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E3" w:rsidRPr="00DC0D52" w:rsidRDefault="00DF22E3" w:rsidP="00DF22E3">
      <w:pPr>
        <w:tabs>
          <w:tab w:val="left" w:pos="5670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uk-UA"/>
        </w:rPr>
      </w:pPr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>ПОГОДЖЕНО                                                ЗАТВЕРДЖУЮ</w:t>
      </w:r>
    </w:p>
    <w:p w:rsidR="00DF22E3" w:rsidRPr="00DC0D52" w:rsidRDefault="00DF22E3" w:rsidP="00DF22E3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uk-UA"/>
        </w:rPr>
      </w:pPr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 xml:space="preserve">Директор НМК ПТО </w:t>
      </w:r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ab/>
      </w:r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ab/>
      </w:r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ab/>
        <w:t xml:space="preserve">             Директор ДПТНЗ «</w:t>
      </w:r>
      <w:proofErr w:type="spellStart"/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>Рокитнянський</w:t>
      </w:r>
      <w:proofErr w:type="spellEnd"/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 xml:space="preserve"> </w:t>
      </w:r>
    </w:p>
    <w:p w:rsidR="00DF22E3" w:rsidRPr="00DC0D52" w:rsidRDefault="00DF22E3" w:rsidP="00DF22E3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uk-UA"/>
        </w:rPr>
      </w:pPr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>у Київській області                                         професійний ліцей»</w:t>
      </w:r>
    </w:p>
    <w:p w:rsidR="00DF22E3" w:rsidRPr="00DC0D52" w:rsidRDefault="00DF22E3" w:rsidP="00DF22E3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uk-UA"/>
        </w:rPr>
      </w:pPr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 xml:space="preserve">____________ М. </w:t>
      </w:r>
      <w:proofErr w:type="spellStart"/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>Стасєєва</w:t>
      </w:r>
      <w:proofErr w:type="spellEnd"/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 xml:space="preserve">                            ______________ В. </w:t>
      </w:r>
      <w:proofErr w:type="spellStart"/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>Пустовіт</w:t>
      </w:r>
      <w:proofErr w:type="spellEnd"/>
    </w:p>
    <w:p w:rsidR="00DF22E3" w:rsidRPr="00DC0D52" w:rsidRDefault="00DF22E3" w:rsidP="00DF22E3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uk-UA"/>
        </w:rPr>
      </w:pPr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>«___»__________ 20</w:t>
      </w:r>
      <w:proofErr w:type="spellStart"/>
      <w:r w:rsidRPr="00DC0D52">
        <w:rPr>
          <w:rFonts w:ascii="Times New Roman" w:eastAsia="Arial Unicode MS" w:hAnsi="Times New Roman"/>
          <w:sz w:val="28"/>
          <w:szCs w:val="28"/>
          <w:lang w:val="ru-RU" w:eastAsia="uk-UA"/>
        </w:rPr>
        <w:t>20</w:t>
      </w:r>
      <w:proofErr w:type="spellEnd"/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 xml:space="preserve"> р. </w:t>
      </w:r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ab/>
      </w:r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ab/>
      </w:r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ab/>
        <w:t xml:space="preserve">  «___»____________ 20</w:t>
      </w:r>
      <w:proofErr w:type="spellStart"/>
      <w:r w:rsidRPr="00DC0D52">
        <w:rPr>
          <w:rFonts w:ascii="Times New Roman" w:eastAsia="Arial Unicode MS" w:hAnsi="Times New Roman"/>
          <w:sz w:val="28"/>
          <w:szCs w:val="28"/>
          <w:lang w:val="ru-RU" w:eastAsia="uk-UA"/>
        </w:rPr>
        <w:t>20</w:t>
      </w:r>
      <w:proofErr w:type="spellEnd"/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 xml:space="preserve"> р.</w:t>
      </w: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uk-UA"/>
        </w:rPr>
      </w:pPr>
      <w:r w:rsidRPr="00DC0D52">
        <w:rPr>
          <w:rFonts w:ascii="Times New Roman" w:eastAsia="Arial Unicode MS" w:hAnsi="Times New Roman"/>
          <w:b/>
          <w:sz w:val="28"/>
          <w:szCs w:val="28"/>
          <w:lang w:eastAsia="uk-UA"/>
        </w:rPr>
        <w:t>РОБОЧА ОСВІТНЯ ПРОГРАМА</w:t>
      </w: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uk-UA"/>
        </w:rPr>
      </w:pPr>
      <w:r w:rsidRPr="00DC0D52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на </w:t>
      </w:r>
      <w:proofErr w:type="spellStart"/>
      <w:r w:rsidRPr="00DC0D52">
        <w:rPr>
          <w:rFonts w:ascii="Times New Roman" w:eastAsia="Arial Unicode MS" w:hAnsi="Times New Roman"/>
          <w:b/>
          <w:sz w:val="28"/>
          <w:szCs w:val="28"/>
          <w:lang w:eastAsia="uk-UA"/>
        </w:rPr>
        <w:t>модульно-компетентнісній</w:t>
      </w:r>
      <w:proofErr w:type="spellEnd"/>
      <w:r w:rsidRPr="00DC0D52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 основі</w:t>
      </w: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u w:val="single"/>
          <w:lang w:eastAsia="uk-UA"/>
        </w:rPr>
      </w:pPr>
      <w:r w:rsidRPr="00DC0D52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Професія:  </w:t>
      </w:r>
      <w:r w:rsidRPr="00DC0D52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«</w:t>
      </w:r>
      <w:r w:rsidRPr="00DC0D52">
        <w:rPr>
          <w:rFonts w:ascii="Times New Roman" w:hAnsi="Times New Roman"/>
          <w:b/>
          <w:sz w:val="28"/>
          <w:u w:val="single"/>
        </w:rPr>
        <w:t>Лицювальник-плиточник</w:t>
      </w:r>
      <w:r w:rsidRPr="00DC0D52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»</w:t>
      </w: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8"/>
          <w:lang w:eastAsia="uk-UA"/>
        </w:rPr>
      </w:pPr>
      <w:r w:rsidRPr="00DC0D52">
        <w:rPr>
          <w:rFonts w:ascii="Times New Roman" w:eastAsia="Arial Unicode MS" w:hAnsi="Times New Roman"/>
          <w:b/>
          <w:sz w:val="20"/>
          <w:szCs w:val="28"/>
          <w:lang w:eastAsia="uk-UA"/>
        </w:rPr>
        <w:t xml:space="preserve">                           </w:t>
      </w:r>
      <w:r w:rsidRPr="00DC0D52">
        <w:rPr>
          <w:rFonts w:ascii="Times New Roman" w:eastAsia="Arial Unicode MS" w:hAnsi="Times New Roman"/>
          <w:b/>
          <w:sz w:val="20"/>
          <w:szCs w:val="28"/>
          <w:lang w:val="ru-RU" w:eastAsia="uk-UA"/>
        </w:rPr>
        <w:t xml:space="preserve"> </w:t>
      </w:r>
      <w:r w:rsidRPr="00DC0D52">
        <w:rPr>
          <w:rFonts w:ascii="Times New Roman" w:eastAsia="Arial Unicode MS" w:hAnsi="Times New Roman"/>
          <w:b/>
          <w:sz w:val="20"/>
          <w:szCs w:val="28"/>
          <w:lang w:eastAsia="uk-UA"/>
        </w:rPr>
        <w:t>(назва професії)</w:t>
      </w:r>
    </w:p>
    <w:p w:rsidR="00DF22E3" w:rsidRPr="00DC0D52" w:rsidRDefault="00DF22E3" w:rsidP="00DF22E3">
      <w:pPr>
        <w:spacing w:after="0" w:line="240" w:lineRule="auto"/>
        <w:ind w:firstLine="2127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DC0D52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                           Код:  </w:t>
      </w:r>
      <w:r w:rsidRPr="00DC0D52">
        <w:rPr>
          <w:rFonts w:ascii="Times New Roman" w:hAnsi="Times New Roman"/>
          <w:b/>
          <w:bCs/>
          <w:sz w:val="28"/>
          <w:szCs w:val="28"/>
          <w:u w:val="single"/>
        </w:rPr>
        <w:t>713</w:t>
      </w:r>
      <w:r w:rsidRPr="00DC0D52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2</w:t>
      </w:r>
    </w:p>
    <w:p w:rsidR="00DF22E3" w:rsidRPr="00DC0D52" w:rsidRDefault="00DF22E3" w:rsidP="00DF22E3">
      <w:pPr>
        <w:spacing w:after="0" w:line="240" w:lineRule="auto"/>
        <w:ind w:firstLine="2127"/>
        <w:rPr>
          <w:rFonts w:ascii="Times New Roman" w:eastAsia="Arial Unicode MS" w:hAnsi="Times New Roman"/>
          <w:b/>
          <w:sz w:val="28"/>
          <w:szCs w:val="28"/>
          <w:lang w:eastAsia="uk-UA"/>
        </w:rPr>
      </w:pPr>
    </w:p>
    <w:p w:rsidR="00DF22E3" w:rsidRPr="00DC0D52" w:rsidRDefault="004D3AA9" w:rsidP="00DF22E3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uk-UA"/>
        </w:rPr>
      </w:pPr>
      <w:r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          </w:t>
      </w:r>
      <w:r w:rsidR="00DF22E3" w:rsidRPr="00DC0D52">
        <w:rPr>
          <w:rFonts w:ascii="Times New Roman" w:eastAsia="Arial Unicode MS" w:hAnsi="Times New Roman"/>
          <w:b/>
          <w:sz w:val="28"/>
          <w:szCs w:val="28"/>
          <w:lang w:eastAsia="uk-UA"/>
        </w:rPr>
        <w:t xml:space="preserve"> Професійні кваліфікації:</w:t>
      </w:r>
      <w:r w:rsidR="00DF22E3" w:rsidRPr="00DC0D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D3AA9">
        <w:rPr>
          <w:rFonts w:ascii="Times New Roman" w:hAnsi="Times New Roman"/>
          <w:b/>
          <w:bCs/>
          <w:sz w:val="28"/>
          <w:szCs w:val="28"/>
          <w:u w:val="single"/>
        </w:rPr>
        <w:t xml:space="preserve">лицювальник-плиточник </w:t>
      </w:r>
      <w:r w:rsidR="00DC0D52" w:rsidRPr="004D3AA9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4</w:t>
      </w:r>
      <w:r w:rsidRPr="004D3AA9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-го</w:t>
      </w:r>
      <w:r w:rsidR="00DF22E3" w:rsidRPr="004D3AA9">
        <w:rPr>
          <w:rFonts w:ascii="Times New Roman" w:hAnsi="Times New Roman"/>
          <w:b/>
          <w:bCs/>
          <w:sz w:val="28"/>
          <w:szCs w:val="28"/>
          <w:u w:val="single"/>
        </w:rPr>
        <w:t xml:space="preserve"> розряд</w:t>
      </w:r>
      <w:r w:rsidR="00FA538D">
        <w:rPr>
          <w:rFonts w:ascii="Times New Roman" w:hAnsi="Times New Roman"/>
          <w:b/>
          <w:bCs/>
          <w:sz w:val="28"/>
          <w:szCs w:val="28"/>
          <w:u w:val="single"/>
        </w:rPr>
        <w:t>у</w:t>
      </w:r>
    </w:p>
    <w:p w:rsidR="00DF22E3" w:rsidRPr="00DC0D52" w:rsidRDefault="00DF22E3" w:rsidP="00DF22E3">
      <w:pPr>
        <w:spacing w:after="0" w:line="240" w:lineRule="auto"/>
        <w:ind w:firstLine="2127"/>
        <w:jc w:val="center"/>
        <w:rPr>
          <w:rFonts w:ascii="Times New Roman" w:eastAsia="Arial Unicode MS" w:hAnsi="Times New Roman"/>
          <w:b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b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tabs>
          <w:tab w:val="left" w:pos="7230"/>
          <w:tab w:val="left" w:pos="7938"/>
        </w:tabs>
        <w:spacing w:after="0" w:line="240" w:lineRule="auto"/>
        <w:jc w:val="center"/>
        <w:rPr>
          <w:rFonts w:ascii="Times New Roman" w:eastAsia="Arial Unicode MS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rPr>
          <w:rFonts w:ascii="Times New Roman" w:eastAsia="Arial Unicode MS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eastAsia="Arial Unicode MS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tabs>
          <w:tab w:val="left" w:pos="7230"/>
          <w:tab w:val="left" w:pos="7938"/>
          <w:tab w:val="left" w:pos="8222"/>
        </w:tabs>
        <w:spacing w:after="0" w:line="240" w:lineRule="auto"/>
        <w:ind w:firstLine="6237"/>
        <w:rPr>
          <w:rFonts w:ascii="Times New Roman" w:eastAsia="Arial Unicode MS" w:hAnsi="Times New Roman"/>
          <w:sz w:val="28"/>
          <w:szCs w:val="28"/>
          <w:lang w:eastAsia="uk-UA"/>
        </w:rPr>
      </w:pPr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>СХВАЛЕНО</w:t>
      </w:r>
    </w:p>
    <w:p w:rsidR="00DF22E3" w:rsidRPr="00DC0D52" w:rsidRDefault="00DF22E3" w:rsidP="00DF22E3">
      <w:pPr>
        <w:spacing w:after="0" w:line="240" w:lineRule="auto"/>
        <w:ind w:firstLine="6237"/>
        <w:rPr>
          <w:rFonts w:ascii="Times New Roman" w:eastAsia="Arial Unicode MS" w:hAnsi="Times New Roman"/>
          <w:sz w:val="28"/>
          <w:szCs w:val="28"/>
          <w:lang w:eastAsia="uk-UA"/>
        </w:rPr>
      </w:pPr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>Протокол засідання</w:t>
      </w:r>
    </w:p>
    <w:p w:rsidR="00DF22E3" w:rsidRPr="00DC0D52" w:rsidRDefault="00DF22E3" w:rsidP="00DF22E3">
      <w:pPr>
        <w:tabs>
          <w:tab w:val="left" w:pos="7371"/>
        </w:tabs>
        <w:spacing w:after="0" w:line="240" w:lineRule="auto"/>
        <w:ind w:firstLine="6237"/>
        <w:rPr>
          <w:rFonts w:ascii="Times New Roman" w:eastAsia="Arial Unicode MS" w:hAnsi="Times New Roman"/>
          <w:sz w:val="28"/>
          <w:szCs w:val="28"/>
          <w:lang w:eastAsia="uk-UA"/>
        </w:rPr>
      </w:pPr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>педагогічної ради</w:t>
      </w:r>
    </w:p>
    <w:p w:rsidR="00DF22E3" w:rsidRPr="00DC0D52" w:rsidRDefault="00DF22E3" w:rsidP="00DF22E3">
      <w:pPr>
        <w:spacing w:after="0" w:line="240" w:lineRule="auto"/>
        <w:ind w:firstLine="6237"/>
        <w:rPr>
          <w:rFonts w:ascii="Times New Roman" w:eastAsia="Arial Unicode MS" w:hAnsi="Times New Roman"/>
          <w:sz w:val="28"/>
          <w:szCs w:val="28"/>
          <w:lang w:eastAsia="uk-UA"/>
        </w:rPr>
      </w:pPr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>___________ № ______</w:t>
      </w:r>
    </w:p>
    <w:p w:rsidR="00DF22E3" w:rsidRPr="00DC0D52" w:rsidRDefault="00DF22E3" w:rsidP="00DF22E3">
      <w:pPr>
        <w:spacing w:after="0" w:line="240" w:lineRule="auto"/>
        <w:ind w:firstLine="6237"/>
        <w:rPr>
          <w:rFonts w:ascii="Times New Roman" w:eastAsia="Arial Unicode MS" w:hAnsi="Times New Roman"/>
          <w:sz w:val="28"/>
          <w:szCs w:val="28"/>
          <w:vertAlign w:val="superscript"/>
          <w:lang w:eastAsia="uk-UA"/>
        </w:rPr>
      </w:pPr>
      <w:r w:rsidRPr="00DC0D52">
        <w:rPr>
          <w:rFonts w:ascii="Times New Roman" w:eastAsia="Arial Unicode MS" w:hAnsi="Times New Roman"/>
          <w:sz w:val="28"/>
          <w:szCs w:val="28"/>
          <w:vertAlign w:val="superscript"/>
          <w:lang w:eastAsia="uk-UA"/>
        </w:rPr>
        <w:tab/>
        <w:t xml:space="preserve">        (дата)</w:t>
      </w:r>
    </w:p>
    <w:p w:rsidR="00DF22E3" w:rsidRPr="00DC0D52" w:rsidRDefault="00DF22E3" w:rsidP="00DF22E3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C0D52">
        <w:rPr>
          <w:rFonts w:ascii="Times New Roman" w:hAnsi="Times New Roman"/>
          <w:b/>
          <w:sz w:val="28"/>
          <w:szCs w:val="28"/>
          <w:lang w:eastAsia="uk-UA"/>
        </w:rPr>
        <w:lastRenderedPageBreak/>
        <w:t>ЗМІСТ</w:t>
      </w:r>
    </w:p>
    <w:p w:rsidR="00DF22E3" w:rsidRPr="00DC0D52" w:rsidRDefault="00DF22E3" w:rsidP="00DF22E3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lang w:eastAsia="uk-UA"/>
        </w:rPr>
      </w:pPr>
    </w:p>
    <w:tbl>
      <w:tblPr>
        <w:tblW w:w="0" w:type="auto"/>
        <w:tblInd w:w="675" w:type="dxa"/>
        <w:tblLook w:val="00A0"/>
      </w:tblPr>
      <w:tblGrid>
        <w:gridCol w:w="8449"/>
      </w:tblGrid>
      <w:tr w:rsidR="00DF22E3" w:rsidRPr="00833F8D" w:rsidTr="00DF22E3">
        <w:tc>
          <w:tcPr>
            <w:tcW w:w="8449" w:type="dxa"/>
          </w:tcPr>
          <w:p w:rsidR="00DF22E3" w:rsidRPr="00833F8D" w:rsidRDefault="00DF22E3" w:rsidP="00DF2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Пояснювальна</w:t>
            </w:r>
            <w:proofErr w:type="spellEnd"/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записка                                      </w:t>
            </w:r>
            <w:r w:rsidR="00DC0D10"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                           </w:t>
            </w:r>
            <w:r w:rsid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3            </w:t>
            </w:r>
          </w:p>
        </w:tc>
      </w:tr>
      <w:tr w:rsidR="00DF22E3" w:rsidRPr="00833F8D" w:rsidTr="00DF22E3">
        <w:tc>
          <w:tcPr>
            <w:tcW w:w="8449" w:type="dxa"/>
          </w:tcPr>
          <w:p w:rsidR="00DF22E3" w:rsidRPr="00833F8D" w:rsidRDefault="00DF22E3" w:rsidP="00DF2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>Таблиця</w:t>
            </w:r>
            <w:proofErr w:type="spellEnd"/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в</w:t>
            </w:r>
            <w:proofErr w:type="spellStart"/>
            <w:r w:rsidRPr="00833F8D">
              <w:rPr>
                <w:rFonts w:ascii="Times New Roman" w:hAnsi="Times New Roman"/>
                <w:sz w:val="28"/>
                <w:szCs w:val="28"/>
                <w:lang w:eastAsia="uk-UA"/>
              </w:rPr>
              <w:t>ідповідності</w:t>
            </w:r>
            <w:proofErr w:type="spellEnd"/>
            <w:r w:rsidRPr="00833F8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3F8D">
              <w:rPr>
                <w:rFonts w:ascii="Times New Roman" w:hAnsi="Times New Roman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833F8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навчальним предметам</w:t>
            </w:r>
          </w:p>
          <w:p w:rsidR="00DF22E3" w:rsidRPr="00833F8D" w:rsidRDefault="00647CA3" w:rsidP="00DF2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33F8D">
              <w:rPr>
                <w:rFonts w:ascii="Times New Roman" w:hAnsi="Times New Roman"/>
                <w:sz w:val="28"/>
                <w:szCs w:val="28"/>
                <w:lang w:eastAsia="uk-UA"/>
              </w:rPr>
              <w:t>з професії 7132 «</w:t>
            </w:r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>Л</w:t>
            </w:r>
            <w:proofErr w:type="spellStart"/>
            <w:r w:rsidR="00DF22E3" w:rsidRPr="00833F8D">
              <w:rPr>
                <w:rFonts w:ascii="Times New Roman" w:hAnsi="Times New Roman"/>
                <w:sz w:val="28"/>
                <w:szCs w:val="28"/>
                <w:lang w:eastAsia="uk-UA"/>
              </w:rPr>
              <w:t>ицювальник-плиточник</w:t>
            </w:r>
            <w:proofErr w:type="spellEnd"/>
            <w:r w:rsidR="00DF22E3" w:rsidRPr="00833F8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      </w:t>
            </w:r>
            <w:r w:rsidR="00DC0D10" w:rsidRPr="00833F8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            </w:t>
            </w:r>
            <w:r w:rsidR="00833F8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DF22E3" w:rsidRPr="00833F8D"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</w:p>
        </w:tc>
      </w:tr>
      <w:tr w:rsidR="00DF22E3" w:rsidRPr="00833F8D" w:rsidTr="00DF22E3">
        <w:trPr>
          <w:trHeight w:val="420"/>
        </w:trPr>
        <w:tc>
          <w:tcPr>
            <w:tcW w:w="8449" w:type="dxa"/>
          </w:tcPr>
          <w:p w:rsidR="00DF22E3" w:rsidRPr="00833F8D" w:rsidRDefault="00DF22E3" w:rsidP="00DF2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>Зведена</w:t>
            </w:r>
            <w:proofErr w:type="spellEnd"/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>таблиця</w:t>
            </w:r>
            <w:proofErr w:type="spellEnd"/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по </w:t>
            </w:r>
            <w:proofErr w:type="spellStart"/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>розрядам</w:t>
            </w:r>
            <w:proofErr w:type="spellEnd"/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, модулям та предметам                 </w:t>
            </w:r>
            <w:r w:rsidR="00DC0D10"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</w:t>
            </w:r>
            <w:r w:rsid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="00833F8D"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>9</w:t>
            </w:r>
          </w:p>
        </w:tc>
      </w:tr>
      <w:tr w:rsidR="00DF22E3" w:rsidRPr="00833F8D" w:rsidTr="00833F8D">
        <w:trPr>
          <w:trHeight w:val="239"/>
        </w:trPr>
        <w:tc>
          <w:tcPr>
            <w:tcW w:w="8449" w:type="dxa"/>
            <w:vAlign w:val="center"/>
          </w:tcPr>
          <w:p w:rsidR="00DF22E3" w:rsidRPr="00833F8D" w:rsidRDefault="00DF22E3" w:rsidP="00833F8D">
            <w:pPr>
              <w:spacing w:after="0"/>
              <w:jc w:val="both"/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</w:pPr>
            <w:r w:rsidRPr="00833F8D"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  <w:t>Професійна кваліфікація:</w:t>
            </w:r>
          </w:p>
        </w:tc>
      </w:tr>
      <w:tr w:rsidR="00DF22E3" w:rsidRPr="00833F8D" w:rsidTr="00DF22E3">
        <w:trPr>
          <w:trHeight w:val="625"/>
        </w:trPr>
        <w:tc>
          <w:tcPr>
            <w:tcW w:w="8449" w:type="dxa"/>
            <w:vAlign w:val="center"/>
          </w:tcPr>
          <w:p w:rsidR="00DF22E3" w:rsidRPr="00833F8D" w:rsidRDefault="00E22F3A" w:rsidP="00833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>Навчальна</w:t>
            </w:r>
            <w:proofErr w:type="spellEnd"/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DC0D10"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програма</w:t>
            </w:r>
            <w:proofErr w:type="spellEnd"/>
            <w:r w:rsidR="00DC0D10"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DC0D10"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>з</w:t>
            </w:r>
            <w:proofErr w:type="spellEnd"/>
            <w:r w:rsidR="00DC0D10"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предмета</w:t>
            </w:r>
            <w:r w:rsidR="00DF22E3"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«</w:t>
            </w:r>
            <w:r w:rsidRPr="00833F8D">
              <w:rPr>
                <w:rFonts w:ascii="Times New Roman" w:hAnsi="Times New Roman"/>
                <w:sz w:val="28"/>
                <w:szCs w:val="28"/>
              </w:rPr>
              <w:t xml:space="preserve">Технологія лицювальних           </w:t>
            </w:r>
            <w:r w:rsidR="00833F8D" w:rsidRPr="00833F8D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Pr="00833F8D">
              <w:rPr>
                <w:rFonts w:ascii="Times New Roman" w:hAnsi="Times New Roman"/>
                <w:sz w:val="28"/>
                <w:szCs w:val="28"/>
              </w:rPr>
              <w:t xml:space="preserve"> та плиткових робі</w:t>
            </w:r>
            <w:proofErr w:type="gramStart"/>
            <w:r w:rsidRPr="00833F8D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DF22E3" w:rsidRPr="00833F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                 </w:t>
            </w:r>
          </w:p>
        </w:tc>
      </w:tr>
      <w:tr w:rsidR="00DF22E3" w:rsidRPr="00833F8D" w:rsidTr="00DF22E3">
        <w:trPr>
          <w:trHeight w:val="407"/>
        </w:trPr>
        <w:tc>
          <w:tcPr>
            <w:tcW w:w="8449" w:type="dxa"/>
            <w:vAlign w:val="center"/>
          </w:tcPr>
          <w:p w:rsidR="00DF22E3" w:rsidRPr="00833F8D" w:rsidRDefault="00E22F3A" w:rsidP="00E22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>Навчальна</w:t>
            </w:r>
            <w:proofErr w:type="spellEnd"/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DC0D10"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програма</w:t>
            </w:r>
            <w:proofErr w:type="spellEnd"/>
            <w:r w:rsidR="00DC0D10"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DC0D10"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>з</w:t>
            </w:r>
            <w:proofErr w:type="spellEnd"/>
            <w:r w:rsidR="00DC0D10"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предмета</w:t>
            </w:r>
            <w:r w:rsidR="00DF22E3"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«</w:t>
            </w:r>
            <w:proofErr w:type="gramStart"/>
            <w:r w:rsidRPr="00833F8D"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 w:rsidRPr="00833F8D">
              <w:rPr>
                <w:rFonts w:ascii="Times New Roman" w:hAnsi="Times New Roman"/>
                <w:sz w:val="28"/>
                <w:szCs w:val="28"/>
              </w:rPr>
              <w:t>іалознавство</w:t>
            </w:r>
            <w:r w:rsidR="00DF22E3"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»               </w:t>
            </w:r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 </w:t>
            </w:r>
            <w:r w:rsidR="0075395A"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="00833F8D"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12</w:t>
            </w:r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  </w:t>
            </w:r>
            <w:r w:rsidR="00DF22E3"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                                                                            </w:t>
            </w:r>
          </w:p>
        </w:tc>
      </w:tr>
      <w:tr w:rsidR="00833F8D" w:rsidRPr="00833F8D" w:rsidTr="00DF22E3">
        <w:trPr>
          <w:trHeight w:val="407"/>
        </w:trPr>
        <w:tc>
          <w:tcPr>
            <w:tcW w:w="8449" w:type="dxa"/>
            <w:vAlign w:val="center"/>
          </w:tcPr>
          <w:p w:rsidR="00833F8D" w:rsidRPr="00833F8D" w:rsidRDefault="00833F8D" w:rsidP="00E22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>Навчальна</w:t>
            </w:r>
            <w:proofErr w:type="spellEnd"/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програма</w:t>
            </w:r>
            <w:proofErr w:type="spellEnd"/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>з</w:t>
            </w:r>
            <w:proofErr w:type="spellEnd"/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предмета «</w:t>
            </w:r>
            <w:r w:rsidRPr="00833F8D">
              <w:rPr>
                <w:rFonts w:ascii="Times New Roman" w:hAnsi="Times New Roman"/>
                <w:sz w:val="28"/>
                <w:szCs w:val="28"/>
              </w:rPr>
              <w:t>Охорона праці</w:t>
            </w:r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»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833F8D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13                    </w:t>
            </w:r>
          </w:p>
        </w:tc>
      </w:tr>
      <w:tr w:rsidR="00DF22E3" w:rsidRPr="00833F8D" w:rsidTr="00C7280F">
        <w:trPr>
          <w:trHeight w:val="298"/>
        </w:trPr>
        <w:tc>
          <w:tcPr>
            <w:tcW w:w="8449" w:type="dxa"/>
          </w:tcPr>
          <w:p w:rsidR="00DF22E3" w:rsidRPr="00833F8D" w:rsidRDefault="00E22F3A" w:rsidP="00C7280F">
            <w:pPr>
              <w:tabs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 w:eastAsia="uk-UA"/>
              </w:rPr>
            </w:pPr>
            <w:r w:rsidRPr="00833F8D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Навчальна програм</w:t>
            </w:r>
            <w:r w:rsidR="00DF22E3" w:rsidRPr="00833F8D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а з виробничого навчання       </w:t>
            </w:r>
            <w:r w:rsidRPr="00833F8D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                         </w:t>
            </w:r>
            <w:r w:rsidR="0075395A" w:rsidRPr="00833F8D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  </w:t>
            </w:r>
            <w:r w:rsidR="00833F8D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 </w:t>
            </w:r>
            <w:r w:rsidR="00833F8D" w:rsidRPr="00833F8D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16</w:t>
            </w:r>
            <w:r w:rsidRPr="00833F8D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    </w:t>
            </w:r>
            <w:r w:rsidR="00DF22E3" w:rsidRPr="00833F8D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      </w:t>
            </w:r>
          </w:p>
        </w:tc>
      </w:tr>
      <w:tr w:rsidR="00DF22E3" w:rsidRPr="00833F8D" w:rsidTr="00DF22E3">
        <w:tc>
          <w:tcPr>
            <w:tcW w:w="8449" w:type="dxa"/>
            <w:vAlign w:val="center"/>
          </w:tcPr>
          <w:p w:rsidR="00DF22E3" w:rsidRPr="00833F8D" w:rsidRDefault="00C7280F" w:rsidP="00C7280F">
            <w:pPr>
              <w:tabs>
                <w:tab w:val="left" w:pos="7938"/>
                <w:tab w:val="left" w:pos="8505"/>
              </w:tabs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 w:eastAsia="uk-UA"/>
              </w:rPr>
            </w:pPr>
            <w:r w:rsidRPr="00833F8D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>Навчальна програма з виробничої практики</w:t>
            </w:r>
            <w:r w:rsidRPr="00833F8D">
              <w:rPr>
                <w:rFonts w:ascii="Times New Roman" w:eastAsia="Arial Unicode MS" w:hAnsi="Times New Roman"/>
                <w:sz w:val="28"/>
                <w:szCs w:val="28"/>
                <w:lang w:val="ru-RU" w:eastAsia="uk-UA"/>
              </w:rPr>
              <w:t xml:space="preserve">                                     </w:t>
            </w:r>
            <w:r w:rsidR="00833F8D" w:rsidRPr="00833F8D">
              <w:rPr>
                <w:rFonts w:ascii="Times New Roman" w:eastAsia="Arial Unicode MS" w:hAnsi="Times New Roman"/>
                <w:sz w:val="28"/>
                <w:szCs w:val="28"/>
                <w:lang w:val="ru-RU" w:eastAsia="uk-UA"/>
              </w:rPr>
              <w:t>20</w:t>
            </w:r>
          </w:p>
        </w:tc>
      </w:tr>
      <w:tr w:rsidR="00DF22E3" w:rsidRPr="00833F8D" w:rsidTr="00DF22E3">
        <w:trPr>
          <w:trHeight w:val="425"/>
        </w:trPr>
        <w:tc>
          <w:tcPr>
            <w:tcW w:w="8449" w:type="dxa"/>
            <w:vAlign w:val="center"/>
          </w:tcPr>
          <w:p w:rsidR="00DF22E3" w:rsidRPr="00833F8D" w:rsidRDefault="00C7280F" w:rsidP="00833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8D">
              <w:rPr>
                <w:rFonts w:ascii="Times New Roman" w:eastAsia="Arial Unicode MS" w:hAnsi="Times New Roman"/>
                <w:sz w:val="28"/>
                <w:szCs w:val="28"/>
                <w:lang w:eastAsia="uk-UA"/>
              </w:rPr>
              <w:t xml:space="preserve">Приклади робіт до поетапної кваліфікаційної атестації (ПКА) відповідно до кваліфікаційної характеристики у </w:t>
            </w:r>
            <w:r w:rsidRPr="00833F8D">
              <w:rPr>
                <w:rFonts w:ascii="Times New Roman" w:hAnsi="Times New Roman"/>
                <w:sz w:val="28"/>
                <w:szCs w:val="28"/>
              </w:rPr>
              <w:t>СП(</w:t>
            </w:r>
            <w:proofErr w:type="spellStart"/>
            <w:r w:rsidRPr="00833F8D"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spellEnd"/>
            <w:r w:rsidRPr="00833F8D">
              <w:rPr>
                <w:rFonts w:ascii="Times New Roman" w:hAnsi="Times New Roman"/>
                <w:sz w:val="28"/>
                <w:szCs w:val="28"/>
              </w:rPr>
              <w:t xml:space="preserve">)О </w:t>
            </w:r>
            <w:r w:rsidR="00833F8D" w:rsidRPr="00833F8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33F8D">
              <w:rPr>
                <w:rFonts w:ascii="Times New Roman" w:hAnsi="Times New Roman"/>
                <w:sz w:val="28"/>
                <w:szCs w:val="28"/>
              </w:rPr>
              <w:t xml:space="preserve">7132.F.43.33-2017 «Лицювальник-плиточник» кваліфікація: </w:t>
            </w:r>
            <w:r w:rsidR="00833F8D" w:rsidRPr="00833F8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33F8D">
              <w:rPr>
                <w:rFonts w:ascii="Times New Roman" w:hAnsi="Times New Roman"/>
                <w:sz w:val="28"/>
                <w:szCs w:val="28"/>
              </w:rPr>
              <w:t xml:space="preserve">лицювальник-плиточник 4-го розряду  </w:t>
            </w:r>
            <w:r w:rsidR="00833F8D" w:rsidRPr="00833F8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21</w:t>
            </w:r>
            <w:r w:rsidRPr="00833F8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DF22E3" w:rsidRPr="00833F8D" w:rsidTr="00DF22E3">
        <w:tc>
          <w:tcPr>
            <w:tcW w:w="8449" w:type="dxa"/>
          </w:tcPr>
          <w:p w:rsidR="00DF22E3" w:rsidRPr="00833F8D" w:rsidRDefault="00DF22E3" w:rsidP="00DF2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F22E3" w:rsidRPr="00833F8D" w:rsidTr="00DF22E3">
        <w:tc>
          <w:tcPr>
            <w:tcW w:w="8449" w:type="dxa"/>
          </w:tcPr>
          <w:p w:rsidR="00DF22E3" w:rsidRPr="00833F8D" w:rsidRDefault="00DF22E3" w:rsidP="00DF2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DF22E3" w:rsidRPr="00833F8D" w:rsidTr="00DF22E3">
        <w:tc>
          <w:tcPr>
            <w:tcW w:w="8449" w:type="dxa"/>
          </w:tcPr>
          <w:p w:rsidR="00DF22E3" w:rsidRPr="00833F8D" w:rsidRDefault="00DF22E3" w:rsidP="00DF2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DF22E3" w:rsidRPr="00DC0D52" w:rsidRDefault="00DF22E3" w:rsidP="00DF22E3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rPr>
          <w:rFonts w:ascii="Times New Roman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rPr>
          <w:rFonts w:ascii="Times New Roman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rPr>
          <w:rFonts w:ascii="Times New Roman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rPr>
          <w:rFonts w:ascii="Times New Roman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rPr>
          <w:rFonts w:ascii="Times New Roman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rPr>
          <w:rFonts w:ascii="Times New Roman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rPr>
          <w:rFonts w:ascii="Times New Roman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rPr>
          <w:rFonts w:ascii="Times New Roman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rPr>
          <w:rFonts w:ascii="Times New Roman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rPr>
          <w:rFonts w:ascii="Times New Roman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lang w:eastAsia="uk-UA"/>
        </w:rPr>
      </w:pPr>
    </w:p>
    <w:p w:rsidR="0075395A" w:rsidRPr="00DC0D52" w:rsidRDefault="0075395A" w:rsidP="00DF22E3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lang w:eastAsia="uk-UA"/>
        </w:rPr>
      </w:pPr>
    </w:p>
    <w:p w:rsidR="00DC0D52" w:rsidRPr="00C7280F" w:rsidRDefault="00DC0D52" w:rsidP="00DF22E3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lang w:eastAsia="uk-UA"/>
        </w:rPr>
      </w:pPr>
    </w:p>
    <w:p w:rsidR="00DC0D52" w:rsidRPr="00C7280F" w:rsidRDefault="00DC0D52" w:rsidP="00DF22E3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lang w:eastAsia="uk-UA"/>
        </w:rPr>
      </w:pPr>
    </w:p>
    <w:p w:rsidR="00DC0D52" w:rsidRPr="00C7280F" w:rsidRDefault="00DC0D52" w:rsidP="00DF22E3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lang w:eastAsia="uk-UA"/>
        </w:rPr>
      </w:pPr>
    </w:p>
    <w:p w:rsidR="00DC0D52" w:rsidRPr="00C7280F" w:rsidRDefault="00DC0D52" w:rsidP="00DF22E3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lang w:eastAsia="uk-UA"/>
        </w:rPr>
      </w:pPr>
    </w:p>
    <w:p w:rsidR="00DC0D52" w:rsidRPr="00C7280F" w:rsidRDefault="00DC0D52" w:rsidP="00DF22E3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lang w:eastAsia="uk-UA"/>
        </w:rPr>
      </w:pPr>
    </w:p>
    <w:p w:rsidR="00DC0D52" w:rsidRPr="00C7280F" w:rsidRDefault="00DC0D52" w:rsidP="00DF22E3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lang w:eastAsia="uk-UA"/>
        </w:rPr>
      </w:pPr>
    </w:p>
    <w:p w:rsidR="00DC0D52" w:rsidRPr="00C7280F" w:rsidRDefault="00DC0D52" w:rsidP="00DF22E3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lang w:eastAsia="uk-UA"/>
        </w:rPr>
      </w:pPr>
    </w:p>
    <w:p w:rsidR="00DC0D52" w:rsidRPr="00C7280F" w:rsidRDefault="00DC0D52" w:rsidP="00DF22E3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lang w:eastAsia="uk-UA"/>
        </w:rPr>
      </w:pPr>
    </w:p>
    <w:p w:rsidR="00DC0D52" w:rsidRPr="00C7280F" w:rsidRDefault="00DC0D52" w:rsidP="00DF22E3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lang w:eastAsia="uk-UA"/>
        </w:rPr>
      </w:pPr>
    </w:p>
    <w:p w:rsidR="00DC0D52" w:rsidRPr="00C7280F" w:rsidRDefault="00DC0D52" w:rsidP="00DF22E3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C0D52">
        <w:rPr>
          <w:rFonts w:ascii="Times New Roman" w:hAnsi="Times New Roman"/>
          <w:b/>
          <w:sz w:val="28"/>
          <w:szCs w:val="28"/>
          <w:lang w:eastAsia="uk-UA"/>
        </w:rPr>
        <w:lastRenderedPageBreak/>
        <w:t>ПОЯСНЮВАЛЬНА ЗАПИСКА</w:t>
      </w:r>
    </w:p>
    <w:p w:rsidR="00DF22E3" w:rsidRPr="00DC0D52" w:rsidRDefault="00DF22E3" w:rsidP="00DF22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5361E" w:rsidRPr="00647CA3" w:rsidRDefault="00DF22E3" w:rsidP="0005361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C0D52">
        <w:rPr>
          <w:rFonts w:ascii="Times New Roman" w:hAnsi="Times New Roman"/>
          <w:sz w:val="28"/>
          <w:szCs w:val="28"/>
          <w:lang w:eastAsia="uk-UA"/>
        </w:rPr>
        <w:t>Освітня програма складена на основі стандарту професійної (професійно-т</w:t>
      </w:r>
      <w:r w:rsidR="00BC53C8" w:rsidRPr="00DC0D52">
        <w:rPr>
          <w:rFonts w:ascii="Times New Roman" w:hAnsi="Times New Roman"/>
          <w:sz w:val="28"/>
          <w:szCs w:val="28"/>
          <w:lang w:eastAsia="uk-UA"/>
        </w:rPr>
        <w:t>ехнічної) освіти з професії 7132</w:t>
      </w:r>
      <w:r w:rsidRPr="00DC0D52">
        <w:rPr>
          <w:rFonts w:ascii="Times New Roman" w:hAnsi="Times New Roman"/>
          <w:sz w:val="28"/>
          <w:szCs w:val="28"/>
          <w:lang w:eastAsia="uk-UA"/>
        </w:rPr>
        <w:t xml:space="preserve"> «</w:t>
      </w:r>
      <w:r w:rsidR="002B6BFA" w:rsidRPr="002B6BFA">
        <w:rPr>
          <w:rFonts w:ascii="Times New Roman" w:hAnsi="Times New Roman"/>
          <w:sz w:val="28"/>
        </w:rPr>
        <w:t>Л</w:t>
      </w:r>
      <w:r w:rsidR="00BC53C8" w:rsidRPr="00DC0D52">
        <w:rPr>
          <w:rFonts w:ascii="Times New Roman" w:hAnsi="Times New Roman"/>
          <w:sz w:val="28"/>
        </w:rPr>
        <w:t>ицювальник-плиточник</w:t>
      </w:r>
      <w:r w:rsidRPr="00DC0D52">
        <w:rPr>
          <w:rFonts w:ascii="Times New Roman" w:hAnsi="Times New Roman"/>
          <w:sz w:val="28"/>
          <w:szCs w:val="28"/>
          <w:lang w:eastAsia="uk-UA"/>
        </w:rPr>
        <w:t>», затвердженого наказом Міністерства освіти і науки України від</w:t>
      </w:r>
      <w:r w:rsidR="00BC53C8" w:rsidRPr="00DC0D52">
        <w:rPr>
          <w:rFonts w:ascii="Times New Roman" w:hAnsi="Times New Roman"/>
          <w:sz w:val="28"/>
          <w:szCs w:val="28"/>
          <w:lang w:eastAsia="uk-UA"/>
        </w:rPr>
        <w:t xml:space="preserve"> 13 листопада 2017 р.</w:t>
      </w:r>
      <w:r w:rsidRPr="00DC0D52">
        <w:rPr>
          <w:rFonts w:ascii="Times New Roman" w:hAnsi="Times New Roman"/>
          <w:sz w:val="28"/>
          <w:szCs w:val="28"/>
          <w:lang w:eastAsia="uk-UA"/>
        </w:rPr>
        <w:t xml:space="preserve"> № 1465  </w:t>
      </w:r>
      <w:r w:rsidR="0005361E">
        <w:rPr>
          <w:rFonts w:ascii="Times New Roman" w:hAnsi="Times New Roman"/>
          <w:sz w:val="28"/>
          <w:szCs w:val="28"/>
          <w:lang w:eastAsia="uk-UA"/>
        </w:rPr>
        <w:t xml:space="preserve">на модульно-предметному підході </w:t>
      </w:r>
      <w:r w:rsidRPr="00DC0D5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5361E" w:rsidRPr="00647CA3">
        <w:rPr>
          <w:rFonts w:ascii="Times New Roman" w:hAnsi="Times New Roman"/>
          <w:iCs/>
          <w:sz w:val="28"/>
          <w:szCs w:val="28"/>
        </w:rPr>
        <w:t xml:space="preserve">та базується на відповідних нормативно-правових актах: законах України «Про освіту», «Про професійну (професійно-технічну) освіту», Постанові Кабінету Міністрів України від 03.06.1999 № 956 «Про затвердження Положення про ступеневу професійно-технічну освіту», Наказі Міністерства освіти і науки України від 30.05.2006 № 419 «Про затвердження Положення про організацію навчально-виробничого процесу в професійно-технічних навчальних закладах», Листі департаменту професійної освіти МОН України від 26.04.2018 № 3-440 «Про методичний супровід упровадження стандартів професійної (професійно-технічної) освіти на основі </w:t>
      </w:r>
      <w:proofErr w:type="spellStart"/>
      <w:r w:rsidR="0005361E" w:rsidRPr="00647CA3">
        <w:rPr>
          <w:rFonts w:ascii="Times New Roman" w:hAnsi="Times New Roman"/>
          <w:iCs/>
          <w:sz w:val="28"/>
          <w:szCs w:val="28"/>
        </w:rPr>
        <w:t>компетентнісного</w:t>
      </w:r>
      <w:proofErr w:type="spellEnd"/>
      <w:r w:rsidR="0005361E" w:rsidRPr="00647CA3">
        <w:rPr>
          <w:rFonts w:ascii="Times New Roman" w:hAnsi="Times New Roman"/>
          <w:iCs/>
          <w:sz w:val="28"/>
          <w:szCs w:val="28"/>
        </w:rPr>
        <w:t xml:space="preserve"> підходу». </w:t>
      </w:r>
    </w:p>
    <w:p w:rsidR="00DF22E3" w:rsidRPr="00647CA3" w:rsidRDefault="0005361E" w:rsidP="0005361E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sz w:val="28"/>
          <w:szCs w:val="28"/>
        </w:rPr>
      </w:pPr>
      <w:r w:rsidRPr="00647CA3">
        <w:rPr>
          <w:rFonts w:ascii="Times New Roman" w:eastAsia="Arial Unicode MS" w:hAnsi="Times New Roman"/>
          <w:sz w:val="28"/>
          <w:szCs w:val="28"/>
          <w:lang w:eastAsia="uk-UA"/>
        </w:rPr>
        <w:t xml:space="preserve">Дана освітня програма розроблена для підвищення кваліфікації на другому ступені навчання </w:t>
      </w:r>
      <w:r w:rsidRPr="00647CA3">
        <w:rPr>
          <w:rFonts w:ascii="Times New Roman" w:eastAsia="Times New Roman" w:hAnsi="Times New Roman"/>
          <w:sz w:val="28"/>
          <w:szCs w:val="28"/>
        </w:rPr>
        <w:t>кваліфікованих робітників у закладі освіти.</w:t>
      </w:r>
    </w:p>
    <w:p w:rsidR="00DF22E3" w:rsidRPr="00DC0D52" w:rsidRDefault="00DF22E3" w:rsidP="00DF22E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uk-UA"/>
        </w:rPr>
      </w:pPr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 xml:space="preserve">Дана програма розроблена з </w:t>
      </w:r>
      <w:r w:rsidRPr="00DC0D52">
        <w:rPr>
          <w:rFonts w:ascii="Times New Roman" w:hAnsi="Times New Roman"/>
          <w:sz w:val="28"/>
          <w:szCs w:val="28"/>
        </w:rPr>
        <w:t xml:space="preserve">метою дотримання єдиних вимог при плануванні освітньої діяльності з урахуванням вимог стандартів професійної (професійно-технічної) освіти на основі </w:t>
      </w:r>
      <w:proofErr w:type="spellStart"/>
      <w:r w:rsidRPr="00DC0D52">
        <w:rPr>
          <w:rFonts w:ascii="Times New Roman" w:hAnsi="Times New Roman"/>
          <w:sz w:val="28"/>
          <w:szCs w:val="28"/>
        </w:rPr>
        <w:t>компетентнісного</w:t>
      </w:r>
      <w:proofErr w:type="spellEnd"/>
      <w:r w:rsidRPr="00DC0D52">
        <w:rPr>
          <w:rFonts w:ascii="Times New Roman" w:hAnsi="Times New Roman"/>
          <w:sz w:val="28"/>
          <w:szCs w:val="28"/>
        </w:rPr>
        <w:t xml:space="preserve"> підходу. </w:t>
      </w:r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 xml:space="preserve">Цілі і завдання робочої освітньої програми – розвиток в учнів особистісних якостей, а також формування професійних </w:t>
      </w:r>
      <w:proofErr w:type="spellStart"/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>компетентностей</w:t>
      </w:r>
      <w:proofErr w:type="spellEnd"/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 xml:space="preserve"> у відповідності з вимогами Міністерства освіти і науки України з даної професії.</w:t>
      </w:r>
    </w:p>
    <w:p w:rsidR="00DF22E3" w:rsidRPr="00DC0D52" w:rsidRDefault="00DF22E3" w:rsidP="00DF22E3">
      <w:pPr>
        <w:spacing w:after="0" w:line="240" w:lineRule="auto"/>
        <w:ind w:right="-1" w:firstLine="567"/>
        <w:jc w:val="both"/>
        <w:rPr>
          <w:rFonts w:ascii="Times New Roman" w:hAnsi="Times New Roman"/>
          <w:iCs/>
          <w:sz w:val="28"/>
          <w:szCs w:val="28"/>
        </w:rPr>
      </w:pPr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 xml:space="preserve">Робоча освітня програма </w:t>
      </w:r>
      <w:r w:rsidRPr="00DC0D52">
        <w:rPr>
          <w:rFonts w:ascii="Times New Roman" w:hAnsi="Times New Roman"/>
          <w:sz w:val="28"/>
          <w:szCs w:val="28"/>
        </w:rPr>
        <w:t xml:space="preserve">розрахована на навчання слухачів, які отримали базову (повну) загальну середню освіту, мали при вступі до закладу освіти вік, установлений відповідно до законодавства, і не мали медичних протипоказань для виробничого навчання і роботи з цієї професії, а також з урахуванням вимог </w:t>
      </w:r>
      <w:r w:rsidRPr="00DC0D52">
        <w:rPr>
          <w:rFonts w:ascii="Times New Roman" w:hAnsi="Times New Roman"/>
          <w:iCs/>
          <w:sz w:val="28"/>
          <w:szCs w:val="28"/>
          <w:lang w:eastAsia="ru-RU"/>
        </w:rPr>
        <w:t>Переліку важких робіт і робіт зі шкідливими та небезпечними умовами праці, на яких забороняється використання праці жінок, затверджених Міністерством охорони здоров’я України № 256            від 29.12.1993.</w:t>
      </w:r>
    </w:p>
    <w:p w:rsidR="00DF22E3" w:rsidRPr="00DC0D52" w:rsidRDefault="00DF22E3" w:rsidP="00DF22E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 xml:space="preserve">Робоча освітня програма </w:t>
      </w:r>
      <w:r w:rsidRPr="00DC0D52">
        <w:rPr>
          <w:rFonts w:ascii="Times New Roman" w:hAnsi="Times New Roman"/>
          <w:sz w:val="28"/>
          <w:szCs w:val="28"/>
        </w:rPr>
        <w:t xml:space="preserve">з підготовки кваліфікованих робітників містить співвідношення між професійно-теоретичною та професійно-практичною підготовками, в процесі яких забезпечується формування професійних </w:t>
      </w:r>
      <w:proofErr w:type="spellStart"/>
      <w:r w:rsidRPr="00DC0D52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DC0D52">
        <w:rPr>
          <w:rFonts w:ascii="Times New Roman" w:hAnsi="Times New Roman"/>
          <w:sz w:val="28"/>
          <w:szCs w:val="28"/>
        </w:rPr>
        <w:t>.</w:t>
      </w:r>
    </w:p>
    <w:p w:rsidR="00DF22E3" w:rsidRPr="00DC0D52" w:rsidRDefault="00DF22E3" w:rsidP="00DF22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D52">
        <w:rPr>
          <w:rFonts w:ascii="Times New Roman" w:eastAsia="Arial Unicode MS" w:hAnsi="Times New Roman"/>
          <w:sz w:val="28"/>
          <w:szCs w:val="28"/>
          <w:lang w:eastAsia="uk-UA"/>
        </w:rPr>
        <w:t xml:space="preserve">Програма </w:t>
      </w:r>
      <w:r w:rsidRPr="00DC0D52">
        <w:rPr>
          <w:rFonts w:ascii="Times New Roman" w:hAnsi="Times New Roman"/>
          <w:sz w:val="28"/>
          <w:szCs w:val="28"/>
        </w:rPr>
        <w:t xml:space="preserve">передбачає послідовне вивчення навчальних предметів професійно-теоретичної та професійно-практичної підготовок. </w:t>
      </w:r>
    </w:p>
    <w:p w:rsidR="00DF22E3" w:rsidRPr="00DC0D52" w:rsidRDefault="00DF22E3" w:rsidP="00DF22E3">
      <w:pPr>
        <w:widowControl w:val="0"/>
        <w:tabs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D52">
        <w:rPr>
          <w:rFonts w:ascii="Times New Roman" w:eastAsia="Times New Roman" w:hAnsi="Times New Roman"/>
          <w:sz w:val="28"/>
          <w:szCs w:val="28"/>
          <w:lang w:eastAsia="ru-RU"/>
        </w:rPr>
        <w:t xml:space="preserve">Навчальні дисципліни з професійно-теоретичної підготовки вивчаються за робочими </w:t>
      </w:r>
      <w:r w:rsidR="008C1B1A">
        <w:rPr>
          <w:rFonts w:ascii="Times New Roman" w:eastAsia="Times New Roman" w:hAnsi="Times New Roman"/>
          <w:sz w:val="28"/>
          <w:szCs w:val="28"/>
          <w:lang w:eastAsia="ru-RU"/>
        </w:rPr>
        <w:t xml:space="preserve">освітніми </w:t>
      </w:r>
      <w:r w:rsidRPr="00DC0D5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програмами, розробленими на основі </w:t>
      </w:r>
      <w:proofErr w:type="spellStart"/>
      <w:r w:rsidRPr="00DC0D52">
        <w:rPr>
          <w:rFonts w:ascii="Times New Roman" w:eastAsia="Times New Roman" w:hAnsi="Times New Roman"/>
          <w:sz w:val="28"/>
          <w:szCs w:val="28"/>
          <w:lang w:eastAsia="ru-RU"/>
        </w:rPr>
        <w:t>компетентностей</w:t>
      </w:r>
      <w:proofErr w:type="spellEnd"/>
      <w:r w:rsidRPr="00DC0D52">
        <w:rPr>
          <w:rFonts w:ascii="Times New Roman" w:eastAsia="Times New Roman" w:hAnsi="Times New Roman"/>
          <w:sz w:val="28"/>
          <w:szCs w:val="28"/>
          <w:lang w:eastAsia="ru-RU"/>
        </w:rPr>
        <w:t>, у яких відображаються зміни, притаманні відповідній галузі виробництва, підприємству-замовнику кадрів.</w:t>
      </w:r>
    </w:p>
    <w:p w:rsidR="00DF22E3" w:rsidRPr="003E6288" w:rsidRDefault="00DF22E3" w:rsidP="00DF22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3E6288">
        <w:rPr>
          <w:rFonts w:ascii="Times New Roman" w:hAnsi="Times New Roman"/>
          <w:sz w:val="28"/>
          <w:szCs w:val="28"/>
          <w:lang w:eastAsia="uk-UA"/>
        </w:rPr>
        <w:t>Осв</w:t>
      </w:r>
      <w:r w:rsidR="003E6288" w:rsidRPr="003E6288">
        <w:rPr>
          <w:rFonts w:ascii="Times New Roman" w:hAnsi="Times New Roman"/>
          <w:sz w:val="28"/>
          <w:szCs w:val="28"/>
          <w:lang w:eastAsia="uk-UA"/>
        </w:rPr>
        <w:t xml:space="preserve">ітня програма розрахована на </w:t>
      </w:r>
      <w:r w:rsidR="003E6288" w:rsidRPr="003E6288">
        <w:rPr>
          <w:rFonts w:ascii="Times New Roman" w:hAnsi="Times New Roman"/>
          <w:sz w:val="28"/>
          <w:szCs w:val="28"/>
          <w:lang w:val="ru-RU" w:eastAsia="uk-UA"/>
        </w:rPr>
        <w:t>426</w:t>
      </w:r>
      <w:r w:rsidRPr="003E6288">
        <w:rPr>
          <w:rFonts w:ascii="Times New Roman" w:hAnsi="Times New Roman"/>
          <w:sz w:val="28"/>
          <w:szCs w:val="28"/>
          <w:lang w:eastAsia="uk-UA"/>
        </w:rPr>
        <w:t xml:space="preserve"> год. для професії «</w:t>
      </w:r>
      <w:r w:rsidR="002B6BFA">
        <w:rPr>
          <w:rFonts w:ascii="Times New Roman" w:hAnsi="Times New Roman"/>
          <w:sz w:val="28"/>
          <w:lang w:val="ru-RU"/>
        </w:rPr>
        <w:t>Л</w:t>
      </w:r>
      <w:proofErr w:type="spellStart"/>
      <w:r w:rsidR="00152EB5" w:rsidRPr="003E6288">
        <w:rPr>
          <w:rFonts w:ascii="Times New Roman" w:hAnsi="Times New Roman"/>
          <w:sz w:val="28"/>
        </w:rPr>
        <w:t>ицювальник-плиточник</w:t>
      </w:r>
      <w:proofErr w:type="spellEnd"/>
      <w:r w:rsidR="00152EB5" w:rsidRPr="003E6288">
        <w:rPr>
          <w:rFonts w:ascii="Times New Roman" w:hAnsi="Times New Roman"/>
          <w:sz w:val="28"/>
          <w:szCs w:val="28"/>
          <w:lang w:eastAsia="uk-UA"/>
        </w:rPr>
        <w:t>» (у тому числі 2</w:t>
      </w:r>
      <w:r w:rsidRPr="003E6288">
        <w:rPr>
          <w:rFonts w:ascii="Times New Roman" w:hAnsi="Times New Roman"/>
          <w:sz w:val="28"/>
          <w:szCs w:val="28"/>
          <w:lang w:eastAsia="uk-UA"/>
        </w:rPr>
        <w:t xml:space="preserve">0 год. консультації). </w:t>
      </w:r>
    </w:p>
    <w:p w:rsidR="00DF22E3" w:rsidRPr="003E6288" w:rsidRDefault="00DF22E3" w:rsidP="00DF2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28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вивчення навчальних дисциплін професійно-теоретичної підготовки </w:t>
      </w:r>
      <w:r w:rsidRPr="003E62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ві</w:t>
      </w:r>
      <w:r w:rsidR="003E6288" w:rsidRPr="003E6288">
        <w:rPr>
          <w:rFonts w:ascii="Times New Roman" w:eastAsia="Times New Roman" w:hAnsi="Times New Roman"/>
          <w:sz w:val="28"/>
          <w:szCs w:val="28"/>
        </w:rPr>
        <w:t xml:space="preserve">дводиться </w:t>
      </w:r>
      <w:r w:rsidR="003E6288" w:rsidRPr="003E6288">
        <w:rPr>
          <w:rFonts w:ascii="Times New Roman" w:eastAsia="Times New Roman" w:hAnsi="Times New Roman"/>
          <w:sz w:val="28"/>
          <w:szCs w:val="28"/>
          <w:lang w:val="ru-RU"/>
        </w:rPr>
        <w:t>73</w:t>
      </w:r>
      <w:r w:rsidRPr="003E6288">
        <w:rPr>
          <w:rFonts w:ascii="Times New Roman" w:eastAsia="Times New Roman" w:hAnsi="Times New Roman"/>
          <w:sz w:val="28"/>
          <w:szCs w:val="28"/>
        </w:rPr>
        <w:t xml:space="preserve"> годин</w:t>
      </w:r>
      <w:r w:rsidR="00152EB5" w:rsidRPr="003E6288">
        <w:rPr>
          <w:rFonts w:ascii="Times New Roman" w:eastAsia="Times New Roman" w:hAnsi="Times New Roman"/>
          <w:sz w:val="28"/>
          <w:szCs w:val="28"/>
        </w:rPr>
        <w:t>и</w:t>
      </w:r>
      <w:r w:rsidRPr="003E6288">
        <w:rPr>
          <w:rFonts w:ascii="Times New Roman" w:eastAsia="Times New Roman" w:hAnsi="Times New Roman"/>
          <w:sz w:val="28"/>
          <w:szCs w:val="28"/>
          <w:lang w:eastAsia="ru-RU"/>
        </w:rPr>
        <w:t>. Для професійно-практичн</w:t>
      </w:r>
      <w:r w:rsidR="003E6288" w:rsidRPr="003E6288">
        <w:rPr>
          <w:rFonts w:ascii="Times New Roman" w:eastAsia="Times New Roman" w:hAnsi="Times New Roman"/>
          <w:sz w:val="28"/>
          <w:szCs w:val="28"/>
        </w:rPr>
        <w:t xml:space="preserve">ої підготовки відводиться </w:t>
      </w:r>
      <w:r w:rsidR="003E6288" w:rsidRPr="003E6288">
        <w:rPr>
          <w:rFonts w:ascii="Times New Roman" w:eastAsia="Times New Roman" w:hAnsi="Times New Roman"/>
          <w:sz w:val="28"/>
          <w:szCs w:val="28"/>
          <w:lang w:val="ru-RU"/>
        </w:rPr>
        <w:t>325</w:t>
      </w:r>
      <w:r w:rsidRPr="003E6288">
        <w:rPr>
          <w:rFonts w:ascii="Times New Roman" w:eastAsia="Times New Roman" w:hAnsi="Times New Roman"/>
          <w:sz w:val="28"/>
          <w:szCs w:val="28"/>
        </w:rPr>
        <w:t xml:space="preserve"> годин</w:t>
      </w:r>
      <w:r w:rsidRPr="003E62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F22E3" w:rsidRPr="003E6288" w:rsidRDefault="00DF22E3" w:rsidP="00DF22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288">
        <w:rPr>
          <w:rFonts w:ascii="Times New Roman" w:hAnsi="Times New Roman"/>
          <w:sz w:val="28"/>
          <w:szCs w:val="28"/>
        </w:rPr>
        <w:t xml:space="preserve">Навантаження учнів під час професійно-практичної підготовки: виробниче навчання </w:t>
      </w:r>
      <w:r w:rsidRPr="003E6288">
        <w:rPr>
          <w:rFonts w:ascii="Times New Roman" w:hAnsi="Times New Roman"/>
          <w:sz w:val="28"/>
          <w:szCs w:val="28"/>
        </w:rPr>
        <w:sym w:font="Symbol" w:char="F02D"/>
      </w:r>
      <w:r w:rsidRPr="003E6288">
        <w:rPr>
          <w:rFonts w:ascii="Times New Roman" w:hAnsi="Times New Roman"/>
          <w:sz w:val="28"/>
          <w:szCs w:val="28"/>
        </w:rPr>
        <w:t xml:space="preserve"> 6 годин, виробнича практика </w:t>
      </w:r>
      <w:r w:rsidRPr="003E6288">
        <w:rPr>
          <w:rFonts w:ascii="Times New Roman" w:hAnsi="Times New Roman"/>
          <w:sz w:val="28"/>
          <w:szCs w:val="28"/>
        </w:rPr>
        <w:sym w:font="Symbol" w:char="F02D"/>
      </w:r>
      <w:r w:rsidRPr="003E6288">
        <w:rPr>
          <w:rFonts w:ascii="Times New Roman" w:hAnsi="Times New Roman"/>
          <w:sz w:val="28"/>
          <w:szCs w:val="28"/>
        </w:rPr>
        <w:t xml:space="preserve"> 7 годин.</w:t>
      </w:r>
    </w:p>
    <w:p w:rsidR="00DF22E3" w:rsidRPr="003E6288" w:rsidRDefault="00DF22E3" w:rsidP="00DF22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288">
        <w:rPr>
          <w:rFonts w:ascii="Times New Roman" w:hAnsi="Times New Roman"/>
          <w:sz w:val="28"/>
          <w:szCs w:val="28"/>
        </w:rPr>
        <w:t>До самостійного виконання робіт слухачі допускаються лише після навчання і перевірки знань з охорони праці.</w:t>
      </w:r>
    </w:p>
    <w:p w:rsidR="00DF22E3" w:rsidRPr="003E6288" w:rsidRDefault="00DF22E3" w:rsidP="00DF22E3">
      <w:pPr>
        <w:widowControl w:val="0"/>
        <w:tabs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288">
        <w:rPr>
          <w:rFonts w:ascii="Times New Roman" w:hAnsi="Times New Roman"/>
          <w:sz w:val="28"/>
          <w:szCs w:val="28"/>
        </w:rPr>
        <w:t>З метою визначення досягнутих рівнів професійної кваліфікації учнів з професії «</w:t>
      </w:r>
      <w:r w:rsidR="002B6BFA" w:rsidRPr="002B6BFA">
        <w:rPr>
          <w:rFonts w:ascii="Times New Roman" w:hAnsi="Times New Roman"/>
          <w:sz w:val="28"/>
        </w:rPr>
        <w:t>Л</w:t>
      </w:r>
      <w:r w:rsidR="00152EB5" w:rsidRPr="003E6288">
        <w:rPr>
          <w:rFonts w:ascii="Times New Roman" w:hAnsi="Times New Roman"/>
          <w:sz w:val="28"/>
        </w:rPr>
        <w:t>ицювальник-плиточник</w:t>
      </w:r>
      <w:r w:rsidRPr="003E6288">
        <w:rPr>
          <w:rFonts w:ascii="Times New Roman" w:hAnsi="Times New Roman"/>
          <w:sz w:val="28"/>
          <w:szCs w:val="28"/>
        </w:rPr>
        <w:t>» проводиться поетапна кваліфікаційна атестація, за наслідками якої присвоюється відповідна кваліфікація.</w:t>
      </w:r>
    </w:p>
    <w:p w:rsidR="00DF22E3" w:rsidRPr="003E6288" w:rsidRDefault="00DF22E3" w:rsidP="00DF22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288">
        <w:rPr>
          <w:rFonts w:ascii="Times New Roman" w:hAnsi="Times New Roman"/>
          <w:sz w:val="28"/>
          <w:szCs w:val="28"/>
        </w:rPr>
        <w:t>Державна кваліфікаційна атестація здійснюється за рахунок навчального часу, відведеного на професійно-практичну підготовку, і скл</w:t>
      </w:r>
      <w:r w:rsidR="00152EB5" w:rsidRPr="003E6288">
        <w:rPr>
          <w:rFonts w:ascii="Times New Roman" w:hAnsi="Times New Roman"/>
          <w:sz w:val="28"/>
          <w:szCs w:val="28"/>
        </w:rPr>
        <w:t>адає 8</w:t>
      </w:r>
      <w:r w:rsidRPr="003E6288">
        <w:rPr>
          <w:rFonts w:ascii="Times New Roman" w:hAnsi="Times New Roman"/>
          <w:sz w:val="28"/>
          <w:szCs w:val="28"/>
        </w:rPr>
        <w:t xml:space="preserve"> годин.</w:t>
      </w:r>
    </w:p>
    <w:p w:rsidR="00DF22E3" w:rsidRPr="003E6288" w:rsidRDefault="00DF22E3" w:rsidP="00DF22E3">
      <w:pPr>
        <w:widowControl w:val="0"/>
        <w:tabs>
          <w:tab w:val="left" w:pos="-27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288">
        <w:rPr>
          <w:rFonts w:ascii="Times New Roman" w:hAnsi="Times New Roman"/>
          <w:sz w:val="28"/>
          <w:szCs w:val="28"/>
        </w:rPr>
        <w:t xml:space="preserve">Критерії кваліфікаційної атестації </w:t>
      </w:r>
      <w:r w:rsidRPr="003E6288">
        <w:rPr>
          <w:rFonts w:ascii="Times New Roman" w:hAnsi="Times New Roman"/>
          <w:sz w:val="28"/>
          <w:szCs w:val="28"/>
          <w:lang w:eastAsia="uk-UA"/>
        </w:rPr>
        <w:t xml:space="preserve">випускників розробляються закладом освіти і базуються на </w:t>
      </w:r>
      <w:proofErr w:type="spellStart"/>
      <w:r w:rsidRPr="003E6288">
        <w:rPr>
          <w:rFonts w:ascii="Times New Roman" w:hAnsi="Times New Roman"/>
          <w:sz w:val="28"/>
          <w:szCs w:val="28"/>
          <w:lang w:eastAsia="uk-UA"/>
        </w:rPr>
        <w:t>компетентнісному</w:t>
      </w:r>
      <w:proofErr w:type="spellEnd"/>
      <w:r w:rsidRPr="003E6288">
        <w:rPr>
          <w:rFonts w:ascii="Times New Roman" w:hAnsi="Times New Roman"/>
          <w:sz w:val="28"/>
          <w:szCs w:val="28"/>
          <w:lang w:eastAsia="uk-UA"/>
        </w:rPr>
        <w:t xml:space="preserve"> підході відповідно до вимог освітньо-кваліфікаційної характеристики.</w:t>
      </w:r>
    </w:p>
    <w:p w:rsidR="00DF22E3" w:rsidRPr="003E6288" w:rsidRDefault="00DF22E3" w:rsidP="00DF22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E6288">
        <w:rPr>
          <w:rFonts w:ascii="Times New Roman" w:eastAsia="Times New Roman" w:hAnsi="Times New Roman"/>
          <w:sz w:val="28"/>
          <w:szCs w:val="28"/>
          <w:lang w:eastAsia="uk-UA"/>
        </w:rPr>
        <w:t xml:space="preserve">Присвоєння освітньо-кваліфікаційного рівня «кваліфікований робітник» відповідного розряду можливе за умови набуття учнем усіх </w:t>
      </w:r>
      <w:proofErr w:type="spellStart"/>
      <w:r w:rsidRPr="003E6288">
        <w:rPr>
          <w:rFonts w:ascii="Times New Roman" w:eastAsia="Times New Roman" w:hAnsi="Times New Roman"/>
          <w:sz w:val="28"/>
          <w:szCs w:val="28"/>
          <w:lang w:eastAsia="uk-UA"/>
        </w:rPr>
        <w:t>компетентностей</w:t>
      </w:r>
      <w:proofErr w:type="spellEnd"/>
      <w:r w:rsidRPr="003E6288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:rsidR="00DF22E3" w:rsidRPr="003E6288" w:rsidRDefault="00DF22E3" w:rsidP="00DF22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E6288">
        <w:rPr>
          <w:rFonts w:ascii="Times New Roman" w:eastAsia="Times New Roman" w:hAnsi="Times New Roman"/>
          <w:sz w:val="28"/>
          <w:szCs w:val="28"/>
          <w:lang w:eastAsia="uk-UA"/>
        </w:rPr>
        <w:t xml:space="preserve">Випускнику закладу професійної (професійно-технічної) освіти, який успішно пройшов кваліфікаційну атестацію, присвоюється освітньо-кваліфікаційний рівень «кваліфікований робітник» з набутої професії відповідного розряду і видається диплом державного зразка. </w:t>
      </w:r>
    </w:p>
    <w:p w:rsidR="00DF22E3" w:rsidRPr="003E6288" w:rsidRDefault="00DF22E3" w:rsidP="00DF22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C0D52">
        <w:rPr>
          <w:rFonts w:ascii="Times New Roman" w:hAnsi="Times New Roman"/>
          <w:color w:val="7030A0"/>
          <w:sz w:val="28"/>
          <w:szCs w:val="28"/>
          <w:lang w:eastAsia="uk-UA"/>
        </w:rPr>
        <w:t xml:space="preserve">         </w:t>
      </w:r>
      <w:r w:rsidRPr="003E6288">
        <w:rPr>
          <w:rFonts w:ascii="Times New Roman" w:hAnsi="Times New Roman"/>
          <w:sz w:val="28"/>
          <w:szCs w:val="28"/>
          <w:lang w:eastAsia="uk-UA"/>
        </w:rPr>
        <w:t>Робочим</w:t>
      </w:r>
      <w:r w:rsidRPr="003E6288">
        <w:rPr>
          <w:rFonts w:ascii="Times New Roman" w:hAnsi="Times New Roman"/>
          <w:sz w:val="28"/>
          <w:szCs w:val="28"/>
        </w:rPr>
        <w:t xml:space="preserve"> навчальним планом передбачено проведення спіль</w:t>
      </w:r>
      <w:r w:rsidR="003E6288" w:rsidRPr="003E6288">
        <w:rPr>
          <w:rFonts w:ascii="Times New Roman" w:hAnsi="Times New Roman"/>
          <w:sz w:val="28"/>
          <w:szCs w:val="28"/>
        </w:rPr>
        <w:t xml:space="preserve">ної виробничої практики за </w:t>
      </w:r>
      <w:proofErr w:type="spellStart"/>
      <w:r w:rsidR="003E6288" w:rsidRPr="003E6288">
        <w:rPr>
          <w:rFonts w:ascii="Times New Roman" w:hAnsi="Times New Roman"/>
          <w:sz w:val="28"/>
          <w:szCs w:val="28"/>
          <w:lang w:val="ru-RU"/>
        </w:rPr>
        <w:t>трь</w:t>
      </w:r>
      <w:proofErr w:type="spellEnd"/>
      <w:r w:rsidR="00152EB5" w:rsidRPr="003E6288">
        <w:rPr>
          <w:rFonts w:ascii="Times New Roman" w:hAnsi="Times New Roman"/>
          <w:sz w:val="28"/>
          <w:szCs w:val="28"/>
        </w:rPr>
        <w:t>о</w:t>
      </w:r>
      <w:r w:rsidRPr="003E6288">
        <w:rPr>
          <w:rFonts w:ascii="Times New Roman" w:hAnsi="Times New Roman"/>
          <w:sz w:val="28"/>
          <w:szCs w:val="28"/>
        </w:rPr>
        <w:t xml:space="preserve">ма модулями: </w:t>
      </w:r>
      <w:r w:rsidR="00152EB5" w:rsidRPr="003E6288">
        <w:rPr>
          <w:rFonts w:ascii="Times New Roman" w:hAnsi="Times New Roman"/>
          <w:sz w:val="28"/>
          <w:szCs w:val="28"/>
          <w:lang w:val="ru-RU"/>
        </w:rPr>
        <w:t>ЛП</w:t>
      </w:r>
      <w:r w:rsidR="003E6288" w:rsidRPr="003E6288">
        <w:rPr>
          <w:rFonts w:ascii="Times New Roman" w:hAnsi="Times New Roman"/>
          <w:sz w:val="28"/>
          <w:szCs w:val="28"/>
          <w:lang w:val="ru-RU"/>
        </w:rPr>
        <w:t>-4</w:t>
      </w:r>
      <w:r w:rsidRPr="003E6288">
        <w:rPr>
          <w:rFonts w:ascii="Times New Roman" w:hAnsi="Times New Roman"/>
          <w:sz w:val="28"/>
          <w:szCs w:val="28"/>
          <w:lang w:val="ru-RU"/>
        </w:rPr>
        <w:t xml:space="preserve">.1; </w:t>
      </w:r>
      <w:r w:rsidR="003E6288" w:rsidRPr="003E6288">
        <w:rPr>
          <w:rFonts w:ascii="Times New Roman" w:hAnsi="Times New Roman"/>
          <w:sz w:val="28"/>
          <w:szCs w:val="28"/>
          <w:lang w:val="ru-RU"/>
        </w:rPr>
        <w:t>ЛП-4.2; ЛП-4.3.</w:t>
      </w:r>
      <w:r w:rsidR="00152EB5" w:rsidRPr="003E628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F22E3" w:rsidRPr="003E6288" w:rsidRDefault="00DF22E3" w:rsidP="00DF22E3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 w:rsidRPr="003E628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3E6288">
        <w:rPr>
          <w:rFonts w:ascii="Times New Roman" w:hAnsi="Times New Roman"/>
          <w:sz w:val="28"/>
          <w:szCs w:val="28"/>
        </w:rPr>
        <w:t>Предмет «Охорона праці» відповідно до стандарту П(</w:t>
      </w:r>
      <w:proofErr w:type="spellStart"/>
      <w:r w:rsidRPr="003E6288">
        <w:rPr>
          <w:rFonts w:ascii="Times New Roman" w:hAnsi="Times New Roman"/>
          <w:sz w:val="28"/>
          <w:szCs w:val="28"/>
        </w:rPr>
        <w:t>ПТ</w:t>
      </w:r>
      <w:proofErr w:type="spellEnd"/>
      <w:r w:rsidRPr="003E6288">
        <w:rPr>
          <w:rFonts w:ascii="Times New Roman" w:hAnsi="Times New Roman"/>
          <w:sz w:val="28"/>
          <w:szCs w:val="28"/>
        </w:rPr>
        <w:t xml:space="preserve">)О розглядається серед предметів </w:t>
      </w:r>
      <w:proofErr w:type="spellStart"/>
      <w:r w:rsidRPr="003E6288">
        <w:rPr>
          <w:rFonts w:ascii="Times New Roman" w:hAnsi="Times New Roman"/>
          <w:sz w:val="28"/>
          <w:szCs w:val="28"/>
          <w:lang w:val="ru-RU"/>
        </w:rPr>
        <w:t>профе</w:t>
      </w:r>
      <w:r w:rsidR="003E6288" w:rsidRPr="003E6288">
        <w:rPr>
          <w:rFonts w:ascii="Times New Roman" w:hAnsi="Times New Roman"/>
          <w:sz w:val="28"/>
          <w:szCs w:val="28"/>
        </w:rPr>
        <w:t>сійно-теоретичної</w:t>
      </w:r>
      <w:proofErr w:type="spellEnd"/>
      <w:r w:rsidR="003E6288" w:rsidRPr="003E6288">
        <w:rPr>
          <w:rFonts w:ascii="Times New Roman" w:hAnsi="Times New Roman"/>
          <w:sz w:val="28"/>
          <w:szCs w:val="28"/>
        </w:rPr>
        <w:t xml:space="preserve"> підготовки в кількості </w:t>
      </w:r>
      <w:r w:rsidR="003E6288" w:rsidRPr="003E6288">
        <w:rPr>
          <w:rFonts w:ascii="Times New Roman" w:hAnsi="Times New Roman"/>
          <w:sz w:val="28"/>
          <w:szCs w:val="28"/>
          <w:lang w:val="ru-RU"/>
        </w:rPr>
        <w:t>15</w:t>
      </w:r>
      <w:r w:rsidR="003E6288" w:rsidRPr="003E6288">
        <w:rPr>
          <w:rFonts w:ascii="Times New Roman" w:hAnsi="Times New Roman"/>
          <w:sz w:val="28"/>
          <w:szCs w:val="28"/>
        </w:rPr>
        <w:t xml:space="preserve"> годин.</w:t>
      </w:r>
    </w:p>
    <w:p w:rsidR="00DF22E3" w:rsidRPr="00DC0D52" w:rsidRDefault="00DF22E3" w:rsidP="00DF22E3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7030A0"/>
          <w:sz w:val="28"/>
          <w:szCs w:val="28"/>
          <w:lang w:eastAsia="uk-UA"/>
        </w:rPr>
      </w:pPr>
    </w:p>
    <w:p w:rsidR="00DF22E3" w:rsidRPr="006029C7" w:rsidRDefault="00DF22E3" w:rsidP="00DF22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C7">
        <w:rPr>
          <w:rFonts w:ascii="Times New Roman" w:hAnsi="Times New Roman"/>
          <w:b/>
          <w:sz w:val="28"/>
          <w:szCs w:val="28"/>
        </w:rPr>
        <w:t xml:space="preserve">Умовні позначення, </w:t>
      </w:r>
      <w:r w:rsidRPr="006029C7">
        <w:rPr>
          <w:rFonts w:ascii="Times New Roman" w:hAnsi="Times New Roman"/>
          <w:sz w:val="28"/>
          <w:szCs w:val="28"/>
        </w:rPr>
        <w:t>що використовуються:</w:t>
      </w:r>
    </w:p>
    <w:p w:rsidR="00DF22E3" w:rsidRPr="006029C7" w:rsidRDefault="00DF22E3" w:rsidP="00DF22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C7">
        <w:rPr>
          <w:rFonts w:ascii="Times New Roman" w:hAnsi="Times New Roman"/>
          <w:sz w:val="28"/>
          <w:szCs w:val="28"/>
        </w:rPr>
        <w:t>СП(</w:t>
      </w:r>
      <w:proofErr w:type="spellStart"/>
      <w:r w:rsidRPr="006029C7">
        <w:rPr>
          <w:rFonts w:ascii="Times New Roman" w:hAnsi="Times New Roman"/>
          <w:sz w:val="28"/>
          <w:szCs w:val="28"/>
        </w:rPr>
        <w:t>ПТ</w:t>
      </w:r>
      <w:proofErr w:type="spellEnd"/>
      <w:r w:rsidRPr="006029C7">
        <w:rPr>
          <w:rFonts w:ascii="Times New Roman" w:hAnsi="Times New Roman"/>
          <w:sz w:val="28"/>
          <w:szCs w:val="28"/>
        </w:rPr>
        <w:t>)О – стандарт професійної (професійно-технічної) освіти;</w:t>
      </w:r>
    </w:p>
    <w:p w:rsidR="00DF22E3" w:rsidRPr="006029C7" w:rsidRDefault="00DF22E3" w:rsidP="00DF22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C7">
        <w:rPr>
          <w:rFonts w:ascii="Times New Roman" w:hAnsi="Times New Roman"/>
          <w:sz w:val="28"/>
          <w:szCs w:val="28"/>
        </w:rPr>
        <w:t xml:space="preserve">ЗПК – </w:t>
      </w:r>
      <w:proofErr w:type="spellStart"/>
      <w:r w:rsidRPr="006029C7">
        <w:rPr>
          <w:rFonts w:ascii="Times New Roman" w:hAnsi="Times New Roman"/>
          <w:sz w:val="28"/>
          <w:szCs w:val="28"/>
        </w:rPr>
        <w:t>загальнопрофесійна</w:t>
      </w:r>
      <w:proofErr w:type="spellEnd"/>
      <w:r w:rsidRPr="006029C7">
        <w:rPr>
          <w:rFonts w:ascii="Times New Roman" w:hAnsi="Times New Roman"/>
          <w:sz w:val="28"/>
          <w:szCs w:val="28"/>
        </w:rPr>
        <w:t xml:space="preserve"> компетентність;</w:t>
      </w:r>
    </w:p>
    <w:p w:rsidR="00DF22E3" w:rsidRPr="006029C7" w:rsidRDefault="00173D0E" w:rsidP="00DF22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C7">
        <w:rPr>
          <w:rFonts w:ascii="Times New Roman" w:hAnsi="Times New Roman"/>
          <w:sz w:val="28"/>
          <w:szCs w:val="28"/>
          <w:lang w:val="ru-RU"/>
        </w:rPr>
        <w:t>ЛП</w:t>
      </w:r>
      <w:r w:rsidR="00DF22E3" w:rsidRPr="006029C7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6029C7">
        <w:rPr>
          <w:rFonts w:ascii="Times New Roman" w:hAnsi="Times New Roman"/>
          <w:sz w:val="28"/>
        </w:rPr>
        <w:t xml:space="preserve"> лицювальник-плиточник</w:t>
      </w:r>
      <w:r w:rsidRPr="006029C7">
        <w:rPr>
          <w:rFonts w:ascii="Times New Roman" w:hAnsi="Times New Roman"/>
          <w:sz w:val="28"/>
          <w:szCs w:val="28"/>
          <w:lang w:val="ru-RU"/>
        </w:rPr>
        <w:t>;</w:t>
      </w:r>
      <w:r w:rsidR="00DF22E3" w:rsidRPr="006029C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F22E3" w:rsidRPr="006029C7" w:rsidRDefault="00DF22E3" w:rsidP="00DF22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C7">
        <w:rPr>
          <w:rFonts w:ascii="Times New Roman" w:hAnsi="Times New Roman"/>
          <w:sz w:val="28"/>
          <w:szCs w:val="28"/>
        </w:rPr>
        <w:t>Т – тема;</w:t>
      </w:r>
    </w:p>
    <w:p w:rsidR="00DF22E3" w:rsidRPr="006029C7" w:rsidRDefault="00DF22E3" w:rsidP="00DF22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C7">
        <w:rPr>
          <w:rFonts w:ascii="Times New Roman" w:hAnsi="Times New Roman"/>
          <w:sz w:val="28"/>
          <w:szCs w:val="28"/>
        </w:rPr>
        <w:t>ЛР – лабораторна робота;</w:t>
      </w:r>
    </w:p>
    <w:p w:rsidR="00DF22E3" w:rsidRPr="006029C7" w:rsidRDefault="00DF22E3" w:rsidP="00DF22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C7">
        <w:rPr>
          <w:rFonts w:ascii="Times New Roman" w:hAnsi="Times New Roman"/>
          <w:sz w:val="28"/>
          <w:szCs w:val="28"/>
        </w:rPr>
        <w:t>ПР – практична робота;</w:t>
      </w:r>
    </w:p>
    <w:p w:rsidR="00DF22E3" w:rsidRPr="006029C7" w:rsidRDefault="00DF22E3" w:rsidP="00DF22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C7">
        <w:rPr>
          <w:rFonts w:ascii="Times New Roman" w:hAnsi="Times New Roman"/>
          <w:sz w:val="28"/>
          <w:szCs w:val="28"/>
        </w:rPr>
        <w:t>ЛПР – лабораторно-практична робота;</w:t>
      </w:r>
    </w:p>
    <w:p w:rsidR="00DF22E3" w:rsidRPr="006029C7" w:rsidRDefault="00DF22E3" w:rsidP="00DF22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C7">
        <w:rPr>
          <w:rFonts w:ascii="Times New Roman" w:hAnsi="Times New Roman"/>
          <w:sz w:val="28"/>
          <w:szCs w:val="28"/>
        </w:rPr>
        <w:t>ПКА – поетапна кваліфікаційна атестація;</w:t>
      </w:r>
    </w:p>
    <w:p w:rsidR="00DF22E3" w:rsidRPr="006029C7" w:rsidRDefault="00DF22E3" w:rsidP="00DF22E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C7">
        <w:rPr>
          <w:rFonts w:ascii="Times New Roman" w:hAnsi="Times New Roman"/>
          <w:sz w:val="28"/>
          <w:szCs w:val="28"/>
        </w:rPr>
        <w:t>ДКА – державна кваліфікаційна атестація.</w:t>
      </w:r>
    </w:p>
    <w:p w:rsidR="00DF22E3" w:rsidRPr="006029C7" w:rsidRDefault="00DF22E3" w:rsidP="00DF22E3">
      <w:pPr>
        <w:pStyle w:val="a8"/>
        <w:rPr>
          <w:sz w:val="28"/>
          <w:szCs w:val="28"/>
          <w:lang w:val="uk-UA"/>
        </w:rPr>
      </w:pPr>
    </w:p>
    <w:p w:rsidR="00DF22E3" w:rsidRPr="006029C7" w:rsidRDefault="00DF22E3" w:rsidP="00DF22E3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uk-UA"/>
        </w:rPr>
      </w:pPr>
    </w:p>
    <w:p w:rsidR="00DF22E3" w:rsidRPr="0005361E" w:rsidRDefault="00DF22E3" w:rsidP="00DF22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05361E">
        <w:rPr>
          <w:rFonts w:ascii="Times New Roman" w:hAnsi="Times New Roman"/>
          <w:b/>
          <w:sz w:val="28"/>
          <w:szCs w:val="28"/>
          <w:lang w:eastAsia="uk-UA"/>
        </w:rPr>
        <w:t>Укладачі:</w:t>
      </w:r>
    </w:p>
    <w:p w:rsidR="0005361E" w:rsidRPr="00ED374B" w:rsidRDefault="0005361E" w:rsidP="00053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ED374B">
        <w:rPr>
          <w:rFonts w:ascii="Times New Roman" w:hAnsi="Times New Roman"/>
          <w:sz w:val="28"/>
          <w:szCs w:val="28"/>
          <w:lang w:eastAsia="uk-UA"/>
        </w:rPr>
        <w:t>Семенюта</w:t>
      </w:r>
      <w:proofErr w:type="spellEnd"/>
      <w:r w:rsidRPr="00ED374B">
        <w:rPr>
          <w:rFonts w:ascii="Times New Roman" w:hAnsi="Times New Roman"/>
          <w:sz w:val="28"/>
          <w:szCs w:val="28"/>
          <w:lang w:eastAsia="uk-UA"/>
        </w:rPr>
        <w:t xml:space="preserve"> С.І. – викладач спеціальних предметів</w:t>
      </w:r>
    </w:p>
    <w:p w:rsidR="0005361E" w:rsidRDefault="0005361E" w:rsidP="00053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ED374B">
        <w:rPr>
          <w:rFonts w:ascii="Times New Roman" w:hAnsi="Times New Roman"/>
          <w:sz w:val="28"/>
          <w:szCs w:val="28"/>
          <w:lang w:eastAsia="uk-UA"/>
        </w:rPr>
        <w:t>Глущенко</w:t>
      </w:r>
      <w:proofErr w:type="spellEnd"/>
      <w:r w:rsidRPr="00ED374B">
        <w:rPr>
          <w:rFonts w:ascii="Times New Roman" w:hAnsi="Times New Roman"/>
          <w:sz w:val="28"/>
          <w:szCs w:val="28"/>
          <w:lang w:eastAsia="uk-UA"/>
        </w:rPr>
        <w:t xml:space="preserve"> Л.І. – майстер виробничого навчання</w:t>
      </w:r>
    </w:p>
    <w:p w:rsidR="0005361E" w:rsidRPr="00ED374B" w:rsidRDefault="0005361E" w:rsidP="00053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Давиденко В.І. </w:t>
      </w:r>
      <w:r w:rsidRPr="00ED374B">
        <w:rPr>
          <w:rFonts w:ascii="Times New Roman" w:hAnsi="Times New Roman"/>
          <w:sz w:val="28"/>
          <w:szCs w:val="28"/>
          <w:lang w:eastAsia="uk-UA"/>
        </w:rPr>
        <w:t>– майстер виробничого навчання</w:t>
      </w:r>
    </w:p>
    <w:p w:rsidR="00DF22E3" w:rsidRPr="00DC0D52" w:rsidRDefault="0005361E" w:rsidP="0005361E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lang w:eastAsia="uk-UA"/>
        </w:rPr>
      </w:pPr>
      <w:proofErr w:type="spellStart"/>
      <w:r w:rsidRPr="00ED374B">
        <w:rPr>
          <w:rFonts w:ascii="Times New Roman" w:hAnsi="Times New Roman"/>
          <w:sz w:val="28"/>
          <w:szCs w:val="28"/>
          <w:lang w:eastAsia="uk-UA"/>
        </w:rPr>
        <w:t>Липовенко</w:t>
      </w:r>
      <w:proofErr w:type="spellEnd"/>
      <w:r w:rsidRPr="00ED374B">
        <w:rPr>
          <w:rFonts w:ascii="Times New Roman" w:hAnsi="Times New Roman"/>
          <w:sz w:val="28"/>
          <w:szCs w:val="28"/>
          <w:lang w:eastAsia="uk-UA"/>
        </w:rPr>
        <w:t xml:space="preserve"> О.А. – методист</w:t>
      </w:r>
    </w:p>
    <w:p w:rsidR="00DF22E3" w:rsidRPr="00DC0D52" w:rsidRDefault="00DF22E3" w:rsidP="00DF22E3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lang w:eastAsia="uk-UA"/>
        </w:rPr>
      </w:pPr>
    </w:p>
    <w:p w:rsidR="00DF22E3" w:rsidRPr="00DC0D52" w:rsidRDefault="00DF22E3" w:rsidP="00DF22E3">
      <w:pPr>
        <w:rPr>
          <w:rFonts w:ascii="Times New Roman" w:hAnsi="Times New Roman"/>
          <w:color w:val="7030A0"/>
          <w:sz w:val="28"/>
          <w:szCs w:val="28"/>
          <w:lang w:eastAsia="uk-UA"/>
        </w:rPr>
        <w:sectPr w:rsidR="00DF22E3" w:rsidRPr="00DC0D52" w:rsidSect="00DF22E3">
          <w:footerReference w:type="default" r:id="rId8"/>
          <w:footerReference w:type="first" r:id="rId9"/>
          <w:pgSz w:w="11906" w:h="16838"/>
          <w:pgMar w:top="1134" w:right="1134" w:bottom="1134" w:left="1418" w:header="709" w:footer="680" w:gutter="0"/>
          <w:pgNumType w:start="1"/>
          <w:cols w:space="720"/>
          <w:titlePg/>
          <w:docGrid w:linePitch="600" w:charSpace="32768"/>
        </w:sectPr>
      </w:pPr>
    </w:p>
    <w:p w:rsidR="00647CA3" w:rsidRDefault="00647CA3" w:rsidP="0005361E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DF22E3" w:rsidRDefault="00DF22E3" w:rsidP="0005361E">
      <w:pPr>
        <w:jc w:val="center"/>
        <w:rPr>
          <w:rFonts w:ascii="Times New Roman" w:hAnsi="Times New Roman"/>
          <w:b/>
          <w:sz w:val="28"/>
          <w:lang w:val="ru-RU"/>
        </w:rPr>
      </w:pPr>
      <w:r w:rsidRPr="006029C7">
        <w:rPr>
          <w:rFonts w:ascii="Times New Roman" w:hAnsi="Times New Roman"/>
          <w:b/>
          <w:sz w:val="28"/>
        </w:rPr>
        <w:t>ТАБЛИЦЯ ВІДПОВІДНОСТІ КОМПЕТЕНТНОСТЕЙ                          НАВЧАЛЬНИМ ПРЕДМЕТАМ</w:t>
      </w:r>
    </w:p>
    <w:p w:rsidR="00647CA3" w:rsidRPr="00166D91" w:rsidRDefault="00647CA3" w:rsidP="00647CA3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166D91">
        <w:rPr>
          <w:rFonts w:ascii="Times New Roman" w:hAnsi="Times New Roman"/>
          <w:sz w:val="24"/>
          <w:szCs w:val="24"/>
        </w:rPr>
        <w:t xml:space="preserve">Професія: </w:t>
      </w:r>
      <w:r w:rsidRPr="00166D91">
        <w:rPr>
          <w:rFonts w:ascii="Times New Roman" w:eastAsia="Times New Roman" w:hAnsi="Times New Roman"/>
          <w:b/>
          <w:iCs/>
          <w:sz w:val="24"/>
          <w:szCs w:val="24"/>
        </w:rPr>
        <w:t>Лицювальник-плиточник</w:t>
      </w:r>
    </w:p>
    <w:p w:rsidR="00647CA3" w:rsidRPr="002B6BFA" w:rsidRDefault="00647CA3" w:rsidP="00647CA3">
      <w:pPr>
        <w:spacing w:after="0" w:line="240" w:lineRule="auto"/>
        <w:ind w:left="426"/>
        <w:contextualSpacing/>
        <w:rPr>
          <w:rFonts w:ascii="Times New Roman" w:eastAsia="Times New Roman" w:hAnsi="Times New Roman"/>
          <w:iCs/>
          <w:sz w:val="24"/>
          <w:szCs w:val="24"/>
          <w:lang w:val="ru-RU"/>
        </w:rPr>
      </w:pPr>
      <w:r w:rsidRPr="00166D91">
        <w:rPr>
          <w:rFonts w:ascii="Times New Roman" w:hAnsi="Times New Roman"/>
          <w:sz w:val="24"/>
          <w:szCs w:val="24"/>
        </w:rPr>
        <w:t>Рівень кваліфікації:</w:t>
      </w:r>
      <w:r w:rsidRPr="00166D91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2B6BFA">
        <w:rPr>
          <w:rFonts w:ascii="Times New Roman" w:eastAsia="Times New Roman" w:hAnsi="Times New Roman"/>
          <w:iCs/>
          <w:sz w:val="24"/>
          <w:szCs w:val="24"/>
          <w:lang w:val="ru-RU"/>
        </w:rPr>
        <w:t>л</w:t>
      </w:r>
      <w:proofErr w:type="spellStart"/>
      <w:r w:rsidRPr="002B6BFA">
        <w:rPr>
          <w:rFonts w:ascii="Times New Roman" w:eastAsia="Times New Roman" w:hAnsi="Times New Roman"/>
          <w:iCs/>
          <w:sz w:val="24"/>
          <w:szCs w:val="24"/>
        </w:rPr>
        <w:t>ицювальник-плиточник</w:t>
      </w:r>
      <w:proofErr w:type="spellEnd"/>
      <w:r w:rsidRPr="00166D91">
        <w:rPr>
          <w:rFonts w:ascii="Times New Roman" w:eastAsia="Times New Roman" w:hAnsi="Times New Roman"/>
          <w:iCs/>
          <w:sz w:val="24"/>
          <w:szCs w:val="24"/>
          <w:lang w:val="ru-RU"/>
        </w:rPr>
        <w:t xml:space="preserve"> 4</w:t>
      </w:r>
      <w:r>
        <w:rPr>
          <w:rFonts w:ascii="Times New Roman" w:eastAsia="Times New Roman" w:hAnsi="Times New Roman"/>
          <w:iCs/>
          <w:sz w:val="24"/>
          <w:szCs w:val="24"/>
          <w:lang w:val="ru-RU"/>
        </w:rPr>
        <w:t>-го</w:t>
      </w:r>
      <w:r w:rsidRPr="00166D91">
        <w:rPr>
          <w:rFonts w:ascii="Times New Roman" w:eastAsia="Times New Roman" w:hAnsi="Times New Roman"/>
          <w:iCs/>
          <w:sz w:val="24"/>
          <w:szCs w:val="24"/>
        </w:rPr>
        <w:t xml:space="preserve"> розряд</w:t>
      </w:r>
      <w:r>
        <w:rPr>
          <w:rFonts w:ascii="Times New Roman" w:eastAsia="Times New Roman" w:hAnsi="Times New Roman"/>
          <w:iCs/>
          <w:sz w:val="24"/>
          <w:szCs w:val="24"/>
          <w:lang w:val="ru-RU"/>
        </w:rPr>
        <w:t>у</w:t>
      </w:r>
    </w:p>
    <w:p w:rsidR="00647CA3" w:rsidRPr="00647CA3" w:rsidRDefault="00647CA3" w:rsidP="0005361E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6029C7" w:rsidRDefault="006029C7" w:rsidP="00166D9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tbl>
      <w:tblPr>
        <w:tblW w:w="106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8"/>
        <w:gridCol w:w="709"/>
        <w:gridCol w:w="567"/>
        <w:gridCol w:w="567"/>
        <w:gridCol w:w="567"/>
        <w:gridCol w:w="567"/>
      </w:tblGrid>
      <w:tr w:rsidR="00EF5CE1" w:rsidRPr="004A2E90" w:rsidTr="00EF5CE1">
        <w:trPr>
          <w:cantSplit/>
          <w:trHeight w:val="173"/>
        </w:trPr>
        <w:tc>
          <w:tcPr>
            <w:tcW w:w="567" w:type="dxa"/>
            <w:vMerge w:val="restart"/>
          </w:tcPr>
          <w:p w:rsidR="00EF5CE1" w:rsidRPr="004A2E90" w:rsidRDefault="00EF5CE1" w:rsidP="004D3A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2E90">
              <w:rPr>
                <w:b/>
                <w:i/>
              </w:rPr>
              <w:t xml:space="preserve">  </w:t>
            </w:r>
            <w:r w:rsidRPr="004A2E90">
              <w:rPr>
                <w:rFonts w:ascii="Times New Roman" w:eastAsia="Times New Roman" w:hAnsi="Times New Roman"/>
                <w:b/>
                <w:i/>
              </w:rPr>
              <w:t>№</w:t>
            </w:r>
          </w:p>
          <w:p w:rsidR="00EF5CE1" w:rsidRPr="004A2E90" w:rsidRDefault="00EF5CE1" w:rsidP="004D3AA9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4A2E90">
              <w:rPr>
                <w:rFonts w:ascii="Times New Roman" w:eastAsia="Times New Roman" w:hAnsi="Times New Roman"/>
                <w:b/>
                <w:i/>
              </w:rPr>
              <w:t>з/п</w:t>
            </w:r>
          </w:p>
        </w:tc>
        <w:tc>
          <w:tcPr>
            <w:tcW w:w="7088" w:type="dxa"/>
            <w:vMerge w:val="restart"/>
          </w:tcPr>
          <w:p w:rsidR="00EF5CE1" w:rsidRPr="004A2E90" w:rsidRDefault="00EF5CE1" w:rsidP="004D3AA9">
            <w:pPr>
              <w:pStyle w:val="6"/>
              <w:jc w:val="left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  <w:r w:rsidRPr="004A2E90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 xml:space="preserve">              </w:t>
            </w:r>
          </w:p>
          <w:p w:rsidR="00EF5CE1" w:rsidRPr="004A2E90" w:rsidRDefault="00EF5CE1" w:rsidP="004D3AA9">
            <w:pPr>
              <w:pStyle w:val="6"/>
              <w:jc w:val="left"/>
              <w:rPr>
                <w:sz w:val="22"/>
                <w:szCs w:val="22"/>
              </w:rPr>
            </w:pPr>
            <w:r w:rsidRPr="004A2E90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 xml:space="preserve">                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 xml:space="preserve">                            </w:t>
            </w:r>
            <w:r w:rsidRPr="004A2E90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 xml:space="preserve">  </w:t>
            </w:r>
            <w:proofErr w:type="spellStart"/>
            <w:r w:rsidRPr="004A2E90">
              <w:rPr>
                <w:sz w:val="22"/>
                <w:szCs w:val="22"/>
              </w:rPr>
              <w:t>Навчальні</w:t>
            </w:r>
            <w:proofErr w:type="spellEnd"/>
            <w:r w:rsidRPr="004A2E90">
              <w:rPr>
                <w:sz w:val="22"/>
                <w:szCs w:val="22"/>
              </w:rPr>
              <w:t xml:space="preserve"> </w:t>
            </w:r>
            <w:proofErr w:type="spellStart"/>
            <w:r w:rsidRPr="004A2E90">
              <w:rPr>
                <w:sz w:val="22"/>
                <w:szCs w:val="22"/>
              </w:rPr>
              <w:t>предмети</w:t>
            </w:r>
            <w:proofErr w:type="spellEnd"/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:rsidR="00EF5CE1" w:rsidRPr="004A2E90" w:rsidRDefault="00EF5CE1" w:rsidP="004D3AA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A2E90">
              <w:rPr>
                <w:rFonts w:ascii="Times New Roman" w:eastAsia="Times New Roman" w:hAnsi="Times New Roman"/>
                <w:b/>
                <w:i/>
              </w:rPr>
              <w:t>Кількість годин</w:t>
            </w:r>
          </w:p>
        </w:tc>
      </w:tr>
      <w:tr w:rsidR="00EF5CE1" w:rsidRPr="00844AA9" w:rsidTr="00EF5CE1">
        <w:trPr>
          <w:cantSplit/>
          <w:trHeight w:val="547"/>
        </w:trPr>
        <w:tc>
          <w:tcPr>
            <w:tcW w:w="567" w:type="dxa"/>
            <w:vMerge/>
          </w:tcPr>
          <w:p w:rsidR="00EF5CE1" w:rsidRPr="004A2E90" w:rsidRDefault="00EF5CE1" w:rsidP="004D3AA9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7088" w:type="dxa"/>
            <w:vMerge/>
          </w:tcPr>
          <w:p w:rsidR="00EF5CE1" w:rsidRPr="004A2E90" w:rsidRDefault="00EF5CE1" w:rsidP="004D3AA9">
            <w:pPr>
              <w:spacing w:after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EF5CE1" w:rsidRPr="0042757B" w:rsidRDefault="00EF5CE1" w:rsidP="004D3AA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2757B">
              <w:rPr>
                <w:rFonts w:ascii="Times New Roman" w:hAnsi="Times New Roman"/>
                <w:b/>
                <w:i/>
                <w:sz w:val="16"/>
                <w:szCs w:val="16"/>
              </w:rPr>
              <w:t>Всього годин</w:t>
            </w:r>
          </w:p>
        </w:tc>
        <w:tc>
          <w:tcPr>
            <w:tcW w:w="567" w:type="dxa"/>
          </w:tcPr>
          <w:p w:rsidR="00EF5CE1" w:rsidRPr="0042757B" w:rsidRDefault="00EF5CE1" w:rsidP="004D3A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757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ЗПБ</w:t>
            </w:r>
          </w:p>
        </w:tc>
        <w:tc>
          <w:tcPr>
            <w:tcW w:w="567" w:type="dxa"/>
          </w:tcPr>
          <w:p w:rsidR="00EF5CE1" w:rsidRPr="00844AA9" w:rsidRDefault="00EF5CE1" w:rsidP="004D3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41"/>
                <w:rFonts w:ascii="Times New Roman" w:hAnsi="Times New Roman"/>
                <w:b/>
                <w:i/>
                <w:sz w:val="20"/>
              </w:rPr>
              <w:t>ЛП 4</w:t>
            </w:r>
            <w:r w:rsidRPr="00F3322E">
              <w:rPr>
                <w:rStyle w:val="41"/>
                <w:rFonts w:ascii="Times New Roman" w:hAnsi="Times New Roman"/>
                <w:b/>
                <w:i/>
                <w:sz w:val="20"/>
              </w:rPr>
              <w:t>.1</w:t>
            </w:r>
          </w:p>
        </w:tc>
        <w:tc>
          <w:tcPr>
            <w:tcW w:w="567" w:type="dxa"/>
          </w:tcPr>
          <w:p w:rsidR="00EF5CE1" w:rsidRPr="00844AA9" w:rsidRDefault="00EF5CE1" w:rsidP="004D3AA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Style w:val="41"/>
                <w:rFonts w:ascii="Times New Roman" w:hAnsi="Times New Roman"/>
                <w:b/>
                <w:i/>
                <w:sz w:val="20"/>
              </w:rPr>
              <w:t>ЛП 4</w:t>
            </w:r>
            <w:r w:rsidRPr="00F3322E">
              <w:rPr>
                <w:rStyle w:val="41"/>
                <w:rFonts w:ascii="Times New Roman" w:hAnsi="Times New Roman"/>
                <w:b/>
                <w:i/>
                <w:sz w:val="20"/>
              </w:rPr>
              <w:t>.</w:t>
            </w:r>
            <w:r>
              <w:rPr>
                <w:rStyle w:val="41"/>
                <w:rFonts w:ascii="Times New Roman" w:hAnsi="Times New Roman"/>
                <w:b/>
                <w:i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EF5CE1" w:rsidRPr="00844AA9" w:rsidRDefault="00EF5CE1" w:rsidP="004D3AA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F3322E">
              <w:rPr>
                <w:rStyle w:val="41"/>
                <w:rFonts w:ascii="Times New Roman" w:hAnsi="Times New Roman"/>
                <w:b/>
                <w:i/>
                <w:sz w:val="20"/>
              </w:rPr>
              <w:t xml:space="preserve">ЛП </w:t>
            </w:r>
            <w:r>
              <w:rPr>
                <w:rStyle w:val="41"/>
                <w:rFonts w:ascii="Times New Roman" w:hAnsi="Times New Roman"/>
                <w:b/>
                <w:i/>
                <w:sz w:val="20"/>
              </w:rPr>
              <w:t>4.3</w:t>
            </w:r>
          </w:p>
        </w:tc>
      </w:tr>
      <w:tr w:rsidR="00EF5CE1" w:rsidRPr="004A2E90" w:rsidTr="00EF5CE1"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5C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F5CE1">
              <w:rPr>
                <w:rFonts w:ascii="Times New Roman" w:hAnsi="Times New Roman"/>
                <w:b/>
                <w:sz w:val="24"/>
                <w:szCs w:val="24"/>
              </w:rPr>
              <w:t>Загальнопрофесійна</w:t>
            </w:r>
            <w:proofErr w:type="spellEnd"/>
            <w:r w:rsidRPr="00EF5CE1">
              <w:rPr>
                <w:rFonts w:ascii="Times New Roman" w:hAnsi="Times New Roman"/>
                <w:b/>
                <w:sz w:val="24"/>
                <w:szCs w:val="24"/>
              </w:rPr>
              <w:t xml:space="preserve"> підготовка</w:t>
            </w:r>
          </w:p>
        </w:tc>
        <w:tc>
          <w:tcPr>
            <w:tcW w:w="709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CE1" w:rsidRPr="004A2E90" w:rsidTr="00EF5CE1"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Професійно-теоретична підготовка</w:t>
            </w:r>
          </w:p>
        </w:tc>
        <w:tc>
          <w:tcPr>
            <w:tcW w:w="709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CE1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CE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CE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CE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EF5CE1" w:rsidRPr="004A2E90" w:rsidTr="00EF5CE1"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</w:tcPr>
          <w:p w:rsidR="00EF5CE1" w:rsidRPr="00EF5CE1" w:rsidRDefault="00EF5CE1" w:rsidP="004D3A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Охорона праці</w:t>
            </w:r>
          </w:p>
        </w:tc>
        <w:tc>
          <w:tcPr>
            <w:tcW w:w="709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5CE1" w:rsidRPr="004A2E90" w:rsidTr="00EF5CE1"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</w:tcPr>
          <w:p w:rsidR="00EF5CE1" w:rsidRPr="00EF5CE1" w:rsidRDefault="00EF5CE1" w:rsidP="004D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Технологія лицювальних та плиткових робіт</w:t>
            </w:r>
          </w:p>
        </w:tc>
        <w:tc>
          <w:tcPr>
            <w:tcW w:w="709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F5CE1" w:rsidRPr="004A2E90" w:rsidTr="00EF5CE1"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88" w:type="dxa"/>
          </w:tcPr>
          <w:p w:rsidR="00EF5CE1" w:rsidRPr="00EF5CE1" w:rsidRDefault="00EF5CE1" w:rsidP="004D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Матеріалознавство</w:t>
            </w:r>
          </w:p>
        </w:tc>
        <w:tc>
          <w:tcPr>
            <w:tcW w:w="709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5CE1" w:rsidTr="00EF5CE1"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C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Професійно-практична підготовка</w:t>
            </w:r>
          </w:p>
        </w:tc>
        <w:tc>
          <w:tcPr>
            <w:tcW w:w="709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CE1">
              <w:rPr>
                <w:rFonts w:ascii="Times New Roman" w:hAnsi="Times New Roman"/>
                <w:b/>
                <w:sz w:val="24"/>
                <w:szCs w:val="24"/>
              </w:rPr>
              <w:t>325</w:t>
            </w: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E1" w:rsidTr="00EF5CE1"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088" w:type="dxa"/>
          </w:tcPr>
          <w:p w:rsidR="00EF5CE1" w:rsidRPr="00EF5CE1" w:rsidRDefault="00EF5CE1" w:rsidP="004D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eastAsia="Times New Roman" w:hAnsi="Times New Roman"/>
                <w:sz w:val="24"/>
                <w:szCs w:val="24"/>
              </w:rPr>
              <w:t>Виробниче навчання</w:t>
            </w:r>
          </w:p>
        </w:tc>
        <w:tc>
          <w:tcPr>
            <w:tcW w:w="709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F5CE1" w:rsidTr="00EF5CE1"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88" w:type="dxa"/>
          </w:tcPr>
          <w:p w:rsidR="00EF5CE1" w:rsidRPr="00EF5CE1" w:rsidRDefault="00EF5CE1" w:rsidP="004D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eastAsia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709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E1" w:rsidTr="00EF5CE1"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C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EF5CE1" w:rsidRPr="00EF5CE1" w:rsidRDefault="00EF5CE1" w:rsidP="004D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Кваліфікаційна пробна робота</w:t>
            </w:r>
          </w:p>
        </w:tc>
        <w:tc>
          <w:tcPr>
            <w:tcW w:w="709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E1" w:rsidTr="00EF5CE1"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CE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EF5CE1" w:rsidRPr="00EF5CE1" w:rsidRDefault="00EF5CE1" w:rsidP="004D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Консультації</w:t>
            </w:r>
          </w:p>
        </w:tc>
        <w:tc>
          <w:tcPr>
            <w:tcW w:w="709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E1" w:rsidTr="00EF5CE1"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C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EF5CE1" w:rsidRPr="00EF5CE1" w:rsidRDefault="00EF5CE1" w:rsidP="004D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ДКА (або ПКА при продовженні навчання)</w:t>
            </w:r>
          </w:p>
        </w:tc>
        <w:tc>
          <w:tcPr>
            <w:tcW w:w="709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E1" w:rsidTr="00EF5CE1"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CE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EF5CE1" w:rsidRPr="00EF5CE1" w:rsidRDefault="00EF5CE1" w:rsidP="004D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CE1">
              <w:rPr>
                <w:rFonts w:ascii="Times New Roman" w:hAnsi="Times New Roman"/>
                <w:sz w:val="24"/>
                <w:szCs w:val="24"/>
              </w:rPr>
              <w:t>Загальний обсяг навчального часу ( без п. 4,5)</w:t>
            </w:r>
          </w:p>
        </w:tc>
        <w:tc>
          <w:tcPr>
            <w:tcW w:w="709" w:type="dxa"/>
          </w:tcPr>
          <w:p w:rsidR="00EF5CE1" w:rsidRPr="00EF5CE1" w:rsidRDefault="00EF5CE1" w:rsidP="004D3A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CE1">
              <w:rPr>
                <w:rFonts w:ascii="Times New Roman" w:hAnsi="Times New Roman"/>
                <w:b/>
                <w:sz w:val="24"/>
                <w:szCs w:val="24"/>
              </w:rPr>
              <w:t xml:space="preserve">  406</w:t>
            </w: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5CE1" w:rsidRPr="00EF5CE1" w:rsidRDefault="00EF5CE1" w:rsidP="004D3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9C7" w:rsidRDefault="006029C7" w:rsidP="00602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</w:rPr>
      </w:pPr>
    </w:p>
    <w:p w:rsidR="006029C7" w:rsidRPr="00F3322E" w:rsidRDefault="006029C7" w:rsidP="006029C7"/>
    <w:p w:rsidR="006029C7" w:rsidRPr="002E2AD8" w:rsidRDefault="006029C7" w:rsidP="006029C7">
      <w:pPr>
        <w:spacing w:after="0"/>
      </w:pPr>
    </w:p>
    <w:p w:rsidR="00DF22E3" w:rsidRPr="00DC0D52" w:rsidRDefault="00DF22E3" w:rsidP="00F1264B">
      <w:pPr>
        <w:spacing w:after="0" w:line="240" w:lineRule="auto"/>
        <w:rPr>
          <w:rFonts w:ascii="Times New Roman" w:hAnsi="Times New Roman"/>
          <w:b/>
          <w:iCs/>
          <w:color w:val="7030A0"/>
          <w:sz w:val="28"/>
          <w:szCs w:val="28"/>
          <w:lang w:eastAsia="ru-RU"/>
        </w:rPr>
      </w:pPr>
    </w:p>
    <w:p w:rsidR="00CF057D" w:rsidRPr="00DC0D52" w:rsidRDefault="00CF057D" w:rsidP="00F1264B">
      <w:pPr>
        <w:spacing w:after="0" w:line="240" w:lineRule="auto"/>
        <w:rPr>
          <w:rFonts w:ascii="Times New Roman" w:hAnsi="Times New Roman"/>
          <w:b/>
          <w:iCs/>
          <w:color w:val="7030A0"/>
          <w:sz w:val="28"/>
          <w:szCs w:val="28"/>
          <w:lang w:eastAsia="ru-RU"/>
        </w:rPr>
      </w:pPr>
    </w:p>
    <w:p w:rsidR="00166D91" w:rsidRDefault="00DF22E3" w:rsidP="00DF22E3">
      <w:pPr>
        <w:spacing w:after="0" w:line="240" w:lineRule="auto"/>
        <w:contextualSpacing/>
        <w:jc w:val="center"/>
        <w:rPr>
          <w:rFonts w:ascii="Times New Roman" w:hAnsi="Times New Roman"/>
          <w:b/>
          <w:color w:val="7030A0"/>
          <w:sz w:val="28"/>
          <w:szCs w:val="28"/>
          <w:lang w:val="ru-RU"/>
        </w:rPr>
      </w:pPr>
      <w:r w:rsidRPr="00DC0D52">
        <w:rPr>
          <w:rFonts w:ascii="Times New Roman" w:hAnsi="Times New Roman"/>
          <w:b/>
          <w:color w:val="7030A0"/>
          <w:sz w:val="28"/>
          <w:szCs w:val="28"/>
        </w:rPr>
        <w:t xml:space="preserve">         </w:t>
      </w:r>
    </w:p>
    <w:p w:rsidR="00166D91" w:rsidRDefault="00166D91" w:rsidP="00DF22E3">
      <w:pPr>
        <w:spacing w:after="0" w:line="240" w:lineRule="auto"/>
        <w:contextualSpacing/>
        <w:jc w:val="center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166D91" w:rsidRDefault="00166D91" w:rsidP="00DF22E3">
      <w:pPr>
        <w:spacing w:after="0" w:line="240" w:lineRule="auto"/>
        <w:contextualSpacing/>
        <w:jc w:val="center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EF5CE1" w:rsidRDefault="00EF5CE1" w:rsidP="00DF22E3">
      <w:pPr>
        <w:spacing w:after="0" w:line="240" w:lineRule="auto"/>
        <w:contextualSpacing/>
        <w:jc w:val="center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EF5CE1" w:rsidRDefault="00EF5CE1" w:rsidP="00DF22E3">
      <w:pPr>
        <w:spacing w:after="0" w:line="240" w:lineRule="auto"/>
        <w:contextualSpacing/>
        <w:jc w:val="center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EF5CE1" w:rsidRDefault="00EF5CE1" w:rsidP="00DF22E3">
      <w:pPr>
        <w:spacing w:after="0" w:line="240" w:lineRule="auto"/>
        <w:contextualSpacing/>
        <w:jc w:val="center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D90439" w:rsidRDefault="00DF22E3" w:rsidP="00647C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0D52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</w:p>
    <w:p w:rsidR="00647CA3" w:rsidRPr="00647CA3" w:rsidRDefault="00647CA3" w:rsidP="00647CA3">
      <w:pPr>
        <w:spacing w:after="0" w:line="240" w:lineRule="auto"/>
        <w:contextualSpacing/>
        <w:jc w:val="center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D90439" w:rsidRPr="00DC0D52" w:rsidRDefault="00D90439" w:rsidP="00DF22E3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647CA3" w:rsidRDefault="00647CA3" w:rsidP="00DF2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CA3" w:rsidRDefault="00647CA3" w:rsidP="00DF2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CA3" w:rsidRDefault="00647CA3" w:rsidP="00DF2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CA3" w:rsidRDefault="00647CA3" w:rsidP="00DF2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CA3" w:rsidRDefault="00647CA3" w:rsidP="00DF2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CA3" w:rsidRDefault="00647CA3" w:rsidP="00DF2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CA3" w:rsidRDefault="00647CA3" w:rsidP="00DF2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CA3" w:rsidRDefault="00647CA3" w:rsidP="00DF2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22E3" w:rsidRPr="00EF5CE1" w:rsidRDefault="00DF22E3" w:rsidP="00DF2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CE1">
        <w:rPr>
          <w:rFonts w:ascii="Times New Roman" w:hAnsi="Times New Roman"/>
          <w:b/>
          <w:sz w:val="28"/>
          <w:szCs w:val="28"/>
        </w:rPr>
        <w:lastRenderedPageBreak/>
        <w:t>ПРОФЕСІЙНІ КОМПЕТЕНТНОСТІ</w:t>
      </w:r>
    </w:p>
    <w:p w:rsidR="00DF22E3" w:rsidRPr="00EF5CE1" w:rsidRDefault="00DF22E3" w:rsidP="00DF22E3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82" w:tblpY="216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42"/>
        <w:gridCol w:w="35"/>
        <w:gridCol w:w="5063"/>
        <w:gridCol w:w="1457"/>
        <w:gridCol w:w="709"/>
        <w:gridCol w:w="709"/>
        <w:gridCol w:w="600"/>
      </w:tblGrid>
      <w:tr w:rsidR="00237546" w:rsidRPr="005E07C1" w:rsidTr="00815CE5">
        <w:trPr>
          <w:trHeight w:val="23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546" w:rsidRPr="005E07C1" w:rsidRDefault="00237546" w:rsidP="00815CE5">
            <w:pPr>
              <w:tabs>
                <w:tab w:val="left" w:pos="1210"/>
              </w:tabs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5E07C1">
              <w:rPr>
                <w:rFonts w:ascii="Times New Roman" w:hAnsi="Times New Roman"/>
                <w:b/>
              </w:rPr>
              <w:t>Позначення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546" w:rsidRPr="005E07C1" w:rsidRDefault="00237546" w:rsidP="00815CE5">
            <w:pPr>
              <w:tabs>
                <w:tab w:val="left" w:pos="1210"/>
              </w:tabs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E07C1">
              <w:rPr>
                <w:rFonts w:ascii="Times New Roman" w:eastAsia="Times New Roman" w:hAnsi="Times New Roman"/>
                <w:b/>
                <w:lang w:eastAsia="uk-UA"/>
              </w:rPr>
              <w:t>Професійні</w:t>
            </w:r>
            <w:r w:rsidRPr="005E07C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E07C1">
              <w:rPr>
                <w:rFonts w:ascii="Times New Roman" w:eastAsia="Times New Roman" w:hAnsi="Times New Roman"/>
                <w:b/>
                <w:lang w:eastAsia="uk-UA"/>
              </w:rPr>
              <w:t>компетентності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546" w:rsidRPr="005E07C1" w:rsidRDefault="00237546" w:rsidP="00815CE5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5E07C1">
              <w:rPr>
                <w:rFonts w:ascii="Times New Roman" w:eastAsia="Times New Roman" w:hAnsi="Times New Roman"/>
                <w:b/>
                <w:lang w:eastAsia="uk-UA"/>
              </w:rPr>
              <w:t>Зміст професійних</w:t>
            </w:r>
            <w:r w:rsidRPr="005E07C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5E07C1">
              <w:rPr>
                <w:rFonts w:ascii="Times New Roman" w:eastAsia="Times New Roman" w:hAnsi="Times New Roman"/>
                <w:b/>
                <w:lang w:eastAsia="uk-UA"/>
              </w:rPr>
              <w:t>компетентностей</w:t>
            </w:r>
            <w:proofErr w:type="spellEnd"/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546" w:rsidRPr="005E07C1" w:rsidRDefault="00237546" w:rsidP="00815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5E07C1">
              <w:rPr>
                <w:rFonts w:ascii="Times New Roman" w:hAnsi="Times New Roman"/>
                <w:b/>
              </w:rPr>
              <w:t>Назви предметів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546" w:rsidRPr="005E07C1" w:rsidRDefault="00237546" w:rsidP="00815CE5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5E07C1">
              <w:rPr>
                <w:rFonts w:ascii="Times New Roman" w:hAnsi="Times New Roman"/>
                <w:b/>
                <w:sz w:val="20"/>
                <w:szCs w:val="20"/>
              </w:rPr>
              <w:t>Кількість годин</w:t>
            </w:r>
          </w:p>
        </w:tc>
      </w:tr>
      <w:tr w:rsidR="00237546" w:rsidRPr="005E07C1" w:rsidTr="00815CE5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546" w:rsidRPr="005E07C1" w:rsidRDefault="00237546" w:rsidP="00815CE5">
            <w:pPr>
              <w:tabs>
                <w:tab w:val="left" w:pos="121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546" w:rsidRPr="005E07C1" w:rsidRDefault="00237546" w:rsidP="00815CE5">
            <w:pPr>
              <w:tabs>
                <w:tab w:val="left" w:pos="1210"/>
              </w:tabs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5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546" w:rsidRPr="005E07C1" w:rsidRDefault="00237546" w:rsidP="00815CE5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546" w:rsidRPr="005E07C1" w:rsidRDefault="00237546" w:rsidP="00815CE5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7546" w:rsidRPr="005E07C1" w:rsidRDefault="00237546" w:rsidP="00815CE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237546" w:rsidRPr="005E07C1" w:rsidRDefault="00237546" w:rsidP="00815CE5">
            <w:pPr>
              <w:tabs>
                <w:tab w:val="left" w:pos="1031"/>
              </w:tabs>
              <w:spacing w:after="0" w:line="240" w:lineRule="auto"/>
              <w:ind w:left="35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uk-UA"/>
              </w:rPr>
            </w:pPr>
            <w:proofErr w:type="spellStart"/>
            <w:r w:rsidRPr="005E07C1">
              <w:rPr>
                <w:rFonts w:ascii="Times New Roman" w:hAnsi="Times New Roman"/>
                <w:b/>
                <w:sz w:val="16"/>
                <w:szCs w:val="16"/>
              </w:rPr>
              <w:t>Професійно-</w:t>
            </w:r>
            <w:proofErr w:type="spellEnd"/>
            <w:r w:rsidRPr="005E07C1">
              <w:rPr>
                <w:rFonts w:ascii="Times New Roman" w:hAnsi="Times New Roman"/>
                <w:b/>
                <w:sz w:val="16"/>
                <w:szCs w:val="16"/>
              </w:rPr>
              <w:t xml:space="preserve"> теоретичне навчання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546" w:rsidRPr="005E07C1" w:rsidRDefault="00237546" w:rsidP="00815CE5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uk-UA"/>
              </w:rPr>
            </w:pPr>
            <w:r w:rsidRPr="005E07C1">
              <w:rPr>
                <w:rFonts w:ascii="Times New Roman" w:hAnsi="Times New Roman"/>
                <w:b/>
                <w:sz w:val="16"/>
                <w:szCs w:val="16"/>
              </w:rPr>
              <w:t>Професійно-практична підготовка</w:t>
            </w:r>
          </w:p>
        </w:tc>
      </w:tr>
      <w:tr w:rsidR="00237546" w:rsidRPr="005E07C1" w:rsidTr="00815CE5">
        <w:trPr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46" w:rsidRPr="005E07C1" w:rsidRDefault="00237546" w:rsidP="00815CE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46" w:rsidRPr="005E07C1" w:rsidRDefault="00237546" w:rsidP="00815CE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46" w:rsidRPr="005E07C1" w:rsidRDefault="00237546" w:rsidP="00815CE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46" w:rsidRPr="005E07C1" w:rsidRDefault="00237546" w:rsidP="00815CE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46" w:rsidRPr="005E07C1" w:rsidRDefault="00237546" w:rsidP="00815CE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46" w:rsidRPr="005E07C1" w:rsidRDefault="00237546" w:rsidP="00815CE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5E07C1">
              <w:rPr>
                <w:rFonts w:ascii="Times New Roman" w:hAnsi="Times New Roman"/>
                <w:b/>
                <w:sz w:val="16"/>
                <w:szCs w:val="16"/>
              </w:rPr>
              <w:t>Виробниче навчання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7546" w:rsidRPr="005E07C1" w:rsidRDefault="00237546" w:rsidP="00815CE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5E07C1">
              <w:rPr>
                <w:rFonts w:ascii="Times New Roman" w:hAnsi="Times New Roman"/>
                <w:b/>
                <w:sz w:val="16"/>
                <w:szCs w:val="16"/>
              </w:rPr>
              <w:t>Виробнича практика</w:t>
            </w:r>
          </w:p>
        </w:tc>
      </w:tr>
      <w:tr w:rsidR="00237546" w:rsidRPr="005E07C1" w:rsidTr="00815CE5">
        <w:trPr>
          <w:trHeight w:val="294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46" w:rsidRPr="005E07C1" w:rsidRDefault="00EF5CE1" w:rsidP="00815CE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E07C1">
              <w:rPr>
                <w:rFonts w:ascii="Times New Roman" w:hAnsi="Times New Roman"/>
                <w:b/>
              </w:rPr>
              <w:t>Модуль ЛП-4.1. Підготовчі роботи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46" w:rsidRPr="005E07C1" w:rsidRDefault="00237546" w:rsidP="00815CE5">
            <w:pPr>
              <w:tabs>
                <w:tab w:val="left" w:pos="234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46" w:rsidRPr="008C1B1A" w:rsidRDefault="005E07C1" w:rsidP="00815CE5">
            <w:pPr>
              <w:tabs>
                <w:tab w:val="left" w:pos="234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B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46" w:rsidRPr="008C1B1A" w:rsidRDefault="005E07C1" w:rsidP="00815CE5">
            <w:pPr>
              <w:tabs>
                <w:tab w:val="left" w:pos="234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B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DF22E3" w:rsidRPr="005E07C1" w:rsidTr="00815CE5">
        <w:trPr>
          <w:trHeight w:val="70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Pr="005E07C1" w:rsidRDefault="00DF22E3" w:rsidP="00815CE5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F5CE1" w:rsidRPr="005E07C1" w:rsidRDefault="00EF5CE1" w:rsidP="00815CE5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5E07C1">
              <w:rPr>
                <w:rFonts w:ascii="Times New Roman" w:hAnsi="Times New Roman"/>
                <w:b/>
              </w:rPr>
              <w:t>ЛП - 4.1.1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Pr="005E07C1" w:rsidRDefault="00EF5CE1" w:rsidP="0081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69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E07C1">
              <w:rPr>
                <w:rFonts w:ascii="Times New Roman" w:hAnsi="Times New Roman"/>
              </w:rPr>
              <w:t>Виконання підготовчих робіт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E1" w:rsidRPr="005E07C1" w:rsidRDefault="00EF5CE1" w:rsidP="00A337E4">
            <w:pPr>
              <w:tabs>
                <w:tab w:val="left" w:pos="34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/>
              </w:rPr>
            </w:pPr>
            <w:r w:rsidRPr="005E07C1">
              <w:rPr>
                <w:rFonts w:ascii="Times New Roman" w:hAnsi="Times New Roman"/>
                <w:b/>
              </w:rPr>
              <w:t>Знати:</w:t>
            </w:r>
            <w:r w:rsidRPr="005E07C1">
              <w:rPr>
                <w:rFonts w:ascii="Times New Roman" w:hAnsi="Times New Roman"/>
                <w:spacing w:val="1"/>
              </w:rPr>
              <w:t xml:space="preserve"> </w:t>
            </w:r>
            <w:r w:rsidRPr="005E07C1">
              <w:rPr>
                <w:rFonts w:ascii="Times New Roman" w:hAnsi="Times New Roman"/>
              </w:rPr>
              <w:t xml:space="preserve">види і </w:t>
            </w:r>
            <w:r w:rsidRPr="005E07C1">
              <w:rPr>
                <w:rFonts w:ascii="Times New Roman" w:hAnsi="Times New Roman"/>
                <w:spacing w:val="1"/>
              </w:rPr>
              <w:t xml:space="preserve">характеристику синтетичних </w:t>
            </w:r>
            <w:proofErr w:type="spellStart"/>
            <w:r w:rsidRPr="005E07C1">
              <w:rPr>
                <w:rFonts w:ascii="Times New Roman" w:hAnsi="Times New Roman"/>
                <w:spacing w:val="1"/>
              </w:rPr>
              <w:t>виро-бів</w:t>
            </w:r>
            <w:proofErr w:type="spellEnd"/>
            <w:r w:rsidRPr="005E07C1">
              <w:rPr>
                <w:rFonts w:ascii="Times New Roman" w:hAnsi="Times New Roman"/>
                <w:spacing w:val="1"/>
              </w:rPr>
              <w:t>;</w:t>
            </w:r>
            <w:r w:rsidRPr="005E07C1">
              <w:rPr>
                <w:rFonts w:ascii="Times New Roman" w:hAnsi="Times New Roman"/>
              </w:rPr>
              <w:t xml:space="preserve"> сучасні штучні вироби зі штучного </w:t>
            </w:r>
            <w:proofErr w:type="spellStart"/>
            <w:r w:rsidRPr="005E07C1">
              <w:rPr>
                <w:rFonts w:ascii="Times New Roman" w:hAnsi="Times New Roman"/>
              </w:rPr>
              <w:t>облицю-вального</w:t>
            </w:r>
            <w:proofErr w:type="spellEnd"/>
            <w:r w:rsidRPr="005E07C1">
              <w:rPr>
                <w:rFonts w:ascii="Times New Roman" w:hAnsi="Times New Roman"/>
              </w:rPr>
              <w:t xml:space="preserve"> каменю та інших штучних матеріалів: мармуровий агломерат, скломармур, керамічний граніт; сучасні матеріали для кріплення плиток, їх властивості; склад та спосіб приготування клейових і </w:t>
            </w:r>
            <w:proofErr w:type="spellStart"/>
            <w:r w:rsidRPr="005E07C1">
              <w:rPr>
                <w:rFonts w:ascii="Times New Roman" w:hAnsi="Times New Roman"/>
              </w:rPr>
              <w:t>розчинових</w:t>
            </w:r>
            <w:proofErr w:type="spellEnd"/>
            <w:r w:rsidRPr="005E07C1">
              <w:rPr>
                <w:rFonts w:ascii="Times New Roman" w:hAnsi="Times New Roman"/>
              </w:rPr>
              <w:t xml:space="preserve"> сумішей; </w:t>
            </w:r>
            <w:r w:rsidRPr="005E07C1">
              <w:rPr>
                <w:rFonts w:ascii="Times New Roman" w:hAnsi="Times New Roman"/>
                <w:spacing w:val="3"/>
              </w:rPr>
              <w:t xml:space="preserve">послідовність підготовки поверхонь до облицювання </w:t>
            </w:r>
            <w:proofErr w:type="spellStart"/>
            <w:r w:rsidRPr="005E07C1">
              <w:rPr>
                <w:rFonts w:ascii="Times New Roman" w:hAnsi="Times New Roman"/>
                <w:spacing w:val="3"/>
              </w:rPr>
              <w:t>кераміч-ними</w:t>
            </w:r>
            <w:proofErr w:type="spellEnd"/>
            <w:r w:rsidRPr="005E07C1">
              <w:rPr>
                <w:rFonts w:ascii="Times New Roman" w:hAnsi="Times New Roman"/>
                <w:spacing w:val="3"/>
              </w:rPr>
              <w:t xml:space="preserve"> та іншими плиткам</w:t>
            </w:r>
            <w:r w:rsidRPr="005E07C1">
              <w:rPr>
                <w:rFonts w:ascii="Times New Roman" w:hAnsi="Times New Roman"/>
                <w:spacing w:val="1"/>
              </w:rPr>
              <w:t xml:space="preserve">и; </w:t>
            </w:r>
            <w:r w:rsidRPr="005E07C1">
              <w:rPr>
                <w:rFonts w:ascii="Times New Roman" w:hAnsi="Times New Roman"/>
                <w:spacing w:val="3"/>
              </w:rPr>
              <w:t>послідовність підготовки</w:t>
            </w:r>
            <w:r w:rsidRPr="005E07C1">
              <w:rPr>
                <w:rFonts w:ascii="Times New Roman" w:hAnsi="Times New Roman"/>
                <w:spacing w:val="-6"/>
              </w:rPr>
              <w:t xml:space="preserve"> поверхні колон і пілястр до лицювання плитками;</w:t>
            </w:r>
            <w:r w:rsidRPr="005E07C1">
              <w:rPr>
                <w:rFonts w:ascii="Times New Roman" w:hAnsi="Times New Roman"/>
              </w:rPr>
              <w:t xml:space="preserve"> </w:t>
            </w:r>
            <w:r w:rsidRPr="005E07C1">
              <w:rPr>
                <w:rFonts w:ascii="Times New Roman" w:hAnsi="Times New Roman"/>
                <w:spacing w:val="-6"/>
              </w:rPr>
              <w:t>методи провішування рядів колон і пілястр до лицювання різними плитками;</w:t>
            </w:r>
            <w:r w:rsidRPr="005E07C1">
              <w:rPr>
                <w:rFonts w:ascii="Times New Roman" w:hAnsi="Times New Roman"/>
              </w:rPr>
              <w:t xml:space="preserve"> особливості підготовки поверхні фасаду; </w:t>
            </w:r>
            <w:r w:rsidRPr="005E07C1">
              <w:rPr>
                <w:rFonts w:ascii="Times New Roman" w:hAnsi="Times New Roman"/>
                <w:spacing w:val="3"/>
              </w:rPr>
              <w:t>послідовність</w:t>
            </w:r>
            <w:r w:rsidRPr="005E07C1">
              <w:rPr>
                <w:rFonts w:ascii="Times New Roman" w:hAnsi="Times New Roman"/>
              </w:rPr>
              <w:t xml:space="preserve"> підготовки основи під настилання підлоги;</w:t>
            </w:r>
          </w:p>
          <w:p w:rsidR="00EF5CE1" w:rsidRPr="005E07C1" w:rsidRDefault="00EF5CE1" w:rsidP="00A337E4">
            <w:pPr>
              <w:tabs>
                <w:tab w:val="left" w:pos="34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/>
              </w:rPr>
            </w:pPr>
            <w:r w:rsidRPr="005E07C1">
              <w:rPr>
                <w:rFonts w:ascii="Times New Roman" w:hAnsi="Times New Roman"/>
              </w:rPr>
              <w:t xml:space="preserve">способи вирівнювання основи підлоги із застосуванням </w:t>
            </w:r>
            <w:proofErr w:type="spellStart"/>
            <w:r w:rsidRPr="005E07C1">
              <w:rPr>
                <w:rFonts w:ascii="Times New Roman" w:hAnsi="Times New Roman"/>
              </w:rPr>
              <w:t>самовирівнюючих</w:t>
            </w:r>
            <w:proofErr w:type="spellEnd"/>
            <w:r w:rsidRPr="005E07C1">
              <w:rPr>
                <w:rFonts w:ascii="Times New Roman" w:hAnsi="Times New Roman"/>
              </w:rPr>
              <w:t xml:space="preserve"> сумішей.</w:t>
            </w:r>
          </w:p>
          <w:p w:rsidR="00EF5CE1" w:rsidRPr="005E07C1" w:rsidRDefault="00EF5CE1" w:rsidP="00A337E4">
            <w:pPr>
              <w:tabs>
                <w:tab w:val="left" w:pos="34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/>
              </w:rPr>
            </w:pPr>
            <w:r w:rsidRPr="005E07C1">
              <w:rPr>
                <w:rFonts w:ascii="Times New Roman" w:hAnsi="Times New Roman"/>
                <w:b/>
              </w:rPr>
              <w:t xml:space="preserve">Уміти: </w:t>
            </w:r>
            <w:r w:rsidRPr="005E07C1">
              <w:rPr>
                <w:rFonts w:ascii="Times New Roman" w:hAnsi="Times New Roman"/>
              </w:rPr>
              <w:t xml:space="preserve">організувати робоче місце при виконанні підготовчих робіт; різати плитки з використанням сучасних пристосувань; обтесувати і приточувати кромки, свердлити отвори; приготувати розчинові та клейову  суміш; </w:t>
            </w:r>
            <w:r w:rsidRPr="005E07C1">
              <w:rPr>
                <w:rFonts w:ascii="Times New Roman" w:hAnsi="Times New Roman"/>
                <w:spacing w:val="-6"/>
              </w:rPr>
              <w:t>провішувати поверхню стін і встановлювати марки;</w:t>
            </w:r>
            <w:r w:rsidRPr="005E07C1">
              <w:rPr>
                <w:rFonts w:ascii="Times New Roman" w:hAnsi="Times New Roman"/>
              </w:rPr>
              <w:t xml:space="preserve"> </w:t>
            </w:r>
            <w:r w:rsidRPr="005E07C1">
              <w:rPr>
                <w:rFonts w:ascii="Times New Roman" w:hAnsi="Times New Roman"/>
                <w:spacing w:val="-6"/>
              </w:rPr>
              <w:t xml:space="preserve">виконувати роботи з рівнем і виском; </w:t>
            </w:r>
            <w:r w:rsidRPr="005E07C1">
              <w:rPr>
                <w:rFonts w:ascii="Times New Roman" w:hAnsi="Times New Roman"/>
              </w:rPr>
              <w:t xml:space="preserve">ґрунтувати основу підлоги; вирівнювати основу </w:t>
            </w:r>
            <w:proofErr w:type="spellStart"/>
            <w:r w:rsidRPr="005E07C1">
              <w:rPr>
                <w:rFonts w:ascii="Times New Roman" w:hAnsi="Times New Roman"/>
              </w:rPr>
              <w:t>самовирівнюючими</w:t>
            </w:r>
            <w:proofErr w:type="spellEnd"/>
            <w:r w:rsidRPr="005E07C1">
              <w:rPr>
                <w:rFonts w:ascii="Times New Roman" w:hAnsi="Times New Roman"/>
              </w:rPr>
              <w:t xml:space="preserve"> сумішами для підлоги;</w:t>
            </w:r>
          </w:p>
          <w:p w:rsidR="00EF5CE1" w:rsidRPr="005E07C1" w:rsidRDefault="00EF5CE1" w:rsidP="00A337E4">
            <w:pPr>
              <w:tabs>
                <w:tab w:val="left" w:pos="6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E07C1">
              <w:rPr>
                <w:rFonts w:ascii="Times New Roman" w:hAnsi="Times New Roman"/>
              </w:rPr>
              <w:t>виносити відмітки від заданого репера за допомогою водяного рівня чи нівеліра; влаштовувати маячні марки на поверхні підлоги;</w:t>
            </w:r>
          </w:p>
          <w:p w:rsidR="00815CE5" w:rsidRPr="005E07C1" w:rsidRDefault="00EF5CE1" w:rsidP="00A337E4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  <w:r w:rsidRPr="005E07C1">
              <w:rPr>
                <w:rFonts w:ascii="Times New Roman" w:hAnsi="Times New Roman"/>
              </w:rPr>
              <w:t>розмічати поверхню підлоги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Pr="005E07C1" w:rsidRDefault="00975B13" w:rsidP="00815CE5">
            <w:pPr>
              <w:tabs>
                <w:tab w:val="left" w:pos="234"/>
              </w:tabs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5E07C1">
              <w:rPr>
                <w:rFonts w:ascii="Times New Roman" w:hAnsi="Times New Roman"/>
              </w:rPr>
              <w:t xml:space="preserve">Технологія </w:t>
            </w:r>
            <w:proofErr w:type="spellStart"/>
            <w:r w:rsidRPr="005E07C1">
              <w:rPr>
                <w:rFonts w:ascii="Times New Roman" w:hAnsi="Times New Roman"/>
              </w:rPr>
              <w:t>лицюваль-них</w:t>
            </w:r>
            <w:proofErr w:type="spellEnd"/>
            <w:r w:rsidRPr="005E07C1">
              <w:rPr>
                <w:rFonts w:ascii="Times New Roman" w:hAnsi="Times New Roman"/>
              </w:rPr>
              <w:t xml:space="preserve"> та плиткових робіт</w:t>
            </w: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E07C1">
              <w:rPr>
                <w:rFonts w:ascii="Times New Roman" w:hAnsi="Times New Roman"/>
              </w:rPr>
              <w:t>Матеріалоз</w:t>
            </w:r>
            <w:proofErr w:type="spellEnd"/>
          </w:p>
          <w:p w:rsidR="00DF22E3" w:rsidRPr="005E07C1" w:rsidRDefault="002515B6" w:rsidP="00815CE5">
            <w:pPr>
              <w:tabs>
                <w:tab w:val="left" w:pos="234"/>
              </w:tabs>
              <w:autoSpaceDN w:val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E07C1">
              <w:rPr>
                <w:rFonts w:ascii="Times New Roman" w:hAnsi="Times New Roman"/>
                <w:lang w:val="ru-RU"/>
              </w:rPr>
              <w:t>навство</w:t>
            </w:r>
            <w:proofErr w:type="spellEnd"/>
          </w:p>
          <w:p w:rsidR="002515B6" w:rsidRPr="005E07C1" w:rsidRDefault="002515B6" w:rsidP="00815CE5">
            <w:pPr>
              <w:tabs>
                <w:tab w:val="left" w:pos="234"/>
              </w:tabs>
              <w:autoSpaceDN w:val="0"/>
              <w:jc w:val="both"/>
              <w:rPr>
                <w:rFonts w:ascii="Times New Roman" w:hAnsi="Times New Roman"/>
                <w:lang w:val="ru-RU"/>
              </w:rPr>
            </w:pPr>
          </w:p>
          <w:p w:rsidR="002515B6" w:rsidRPr="005E07C1" w:rsidRDefault="002515B6" w:rsidP="00815CE5">
            <w:pPr>
              <w:tabs>
                <w:tab w:val="left" w:pos="234"/>
              </w:tabs>
              <w:autoSpaceDN w:val="0"/>
              <w:jc w:val="both"/>
              <w:rPr>
                <w:rFonts w:ascii="Times New Roman" w:hAnsi="Times New Roman"/>
                <w:lang w:val="ru-RU"/>
              </w:rPr>
            </w:pPr>
          </w:p>
          <w:p w:rsidR="002515B6" w:rsidRPr="005E07C1" w:rsidRDefault="002515B6" w:rsidP="00815CE5">
            <w:pPr>
              <w:tabs>
                <w:tab w:val="left" w:pos="234"/>
              </w:tabs>
              <w:autoSpaceDN w:val="0"/>
              <w:jc w:val="both"/>
              <w:rPr>
                <w:rFonts w:ascii="Times New Roman" w:hAnsi="Times New Roman"/>
                <w:lang w:val="ru-RU"/>
              </w:rPr>
            </w:pPr>
          </w:p>
          <w:p w:rsidR="002515B6" w:rsidRPr="005E07C1" w:rsidRDefault="002515B6" w:rsidP="00815CE5">
            <w:pPr>
              <w:tabs>
                <w:tab w:val="left" w:pos="234"/>
              </w:tabs>
              <w:autoSpaceDN w:val="0"/>
              <w:jc w:val="both"/>
              <w:rPr>
                <w:rFonts w:ascii="Times New Roman" w:hAnsi="Times New Roman"/>
              </w:rPr>
            </w:pPr>
            <w:proofErr w:type="spellStart"/>
            <w:r w:rsidRPr="005E07C1">
              <w:rPr>
                <w:rFonts w:ascii="Times New Roman" w:hAnsi="Times New Roman"/>
                <w:lang w:val="ru-RU"/>
              </w:rPr>
              <w:t>Охорона</w:t>
            </w:r>
            <w:proofErr w:type="spellEnd"/>
            <w:r w:rsidRPr="005E07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E07C1">
              <w:rPr>
                <w:rFonts w:ascii="Times New Roman" w:hAnsi="Times New Roman"/>
                <w:lang w:val="ru-RU"/>
              </w:rPr>
              <w:t>праці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802620" w:rsidP="00802620">
            <w:pPr>
              <w:tabs>
                <w:tab w:val="left" w:pos="234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E07C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E07C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</w:p>
          <w:p w:rsidR="00802620" w:rsidRPr="005E07C1" w:rsidRDefault="00802620" w:rsidP="00802620">
            <w:pPr>
              <w:tabs>
                <w:tab w:val="left" w:pos="234"/>
              </w:tabs>
              <w:autoSpaceDN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E07C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  <w:p w:rsidR="00802620" w:rsidRPr="005E07C1" w:rsidRDefault="00802620" w:rsidP="00802620">
            <w:pPr>
              <w:tabs>
                <w:tab w:val="left" w:pos="234"/>
              </w:tabs>
              <w:autoSpaceDN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802620" w:rsidRPr="005E07C1" w:rsidRDefault="00802620" w:rsidP="00802620">
            <w:pPr>
              <w:tabs>
                <w:tab w:val="left" w:pos="234"/>
              </w:tabs>
              <w:autoSpaceDN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802620" w:rsidRPr="005E07C1" w:rsidRDefault="00802620" w:rsidP="00802620">
            <w:pPr>
              <w:tabs>
                <w:tab w:val="left" w:pos="234"/>
              </w:tabs>
              <w:autoSpaceDN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802620" w:rsidRPr="005E07C1" w:rsidRDefault="00802620" w:rsidP="00802620">
            <w:pPr>
              <w:tabs>
                <w:tab w:val="left" w:pos="234"/>
              </w:tabs>
              <w:autoSpaceDN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E07C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5E07C1" w:rsidP="00815CE5">
            <w:pPr>
              <w:tabs>
                <w:tab w:val="left" w:pos="234"/>
              </w:tabs>
              <w:autoSpaceDN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E07C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5E07C1" w:rsidP="00815CE5">
            <w:pPr>
              <w:tabs>
                <w:tab w:val="left" w:pos="234"/>
              </w:tabs>
              <w:autoSpaceDN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E07C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815CE5" w:rsidRPr="005E07C1" w:rsidTr="00815CE5">
        <w:trPr>
          <w:trHeight w:val="26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5" w:rsidRPr="005E07C1" w:rsidRDefault="00815CE5" w:rsidP="00815CE5">
            <w:pPr>
              <w:tabs>
                <w:tab w:val="left" w:pos="234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7C1">
              <w:rPr>
                <w:rFonts w:ascii="Times New Roman" w:hAnsi="Times New Roman"/>
                <w:b/>
              </w:rPr>
              <w:t>Модуль ЛП</w:t>
            </w:r>
            <w:r w:rsidRPr="005E07C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E07C1">
              <w:rPr>
                <w:rFonts w:ascii="Times New Roman" w:hAnsi="Times New Roman"/>
                <w:b/>
              </w:rPr>
              <w:t>-</w:t>
            </w:r>
            <w:r w:rsidRPr="005E07C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E07C1">
              <w:rPr>
                <w:rFonts w:ascii="Times New Roman" w:hAnsi="Times New Roman"/>
                <w:b/>
              </w:rPr>
              <w:t>4.2. Роботи по облицюванню вертикальної поверхні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5" w:rsidRPr="005E07C1" w:rsidRDefault="00815CE5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5" w:rsidRPr="008C1B1A" w:rsidRDefault="005E07C1" w:rsidP="005E07C1">
            <w:pPr>
              <w:tabs>
                <w:tab w:val="left" w:pos="234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B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5" w:rsidRPr="008C1B1A" w:rsidRDefault="005E07C1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B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119</w:t>
            </w:r>
          </w:p>
        </w:tc>
      </w:tr>
      <w:tr w:rsidR="00DF22E3" w:rsidRPr="005E07C1" w:rsidTr="00815CE5">
        <w:trPr>
          <w:trHeight w:val="11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5" w:rsidRPr="005E07C1" w:rsidRDefault="00815CE5" w:rsidP="00815CE5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5E07C1">
              <w:rPr>
                <w:rFonts w:ascii="Times New Roman" w:hAnsi="Times New Roman"/>
                <w:b/>
              </w:rPr>
              <w:t xml:space="preserve">ЛП </w:t>
            </w:r>
            <w:r w:rsidRPr="005E07C1">
              <w:rPr>
                <w:rFonts w:ascii="Times New Roman" w:hAnsi="Times New Roman"/>
                <w:b/>
                <w:lang w:val="ru-RU"/>
              </w:rPr>
              <w:t>-</w:t>
            </w:r>
            <w:r w:rsidRPr="005E07C1">
              <w:rPr>
                <w:rFonts w:ascii="Times New Roman" w:hAnsi="Times New Roman"/>
                <w:b/>
              </w:rPr>
              <w:t>4.2.1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Pr="005E07C1" w:rsidRDefault="00815CE5" w:rsidP="0081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val="ru-RU" w:eastAsia="ru-RU"/>
              </w:rPr>
            </w:pPr>
            <w:r w:rsidRPr="005E07C1">
              <w:rPr>
                <w:rFonts w:ascii="Times New Roman" w:hAnsi="Times New Roman"/>
              </w:rPr>
              <w:t>Облицювання верти</w:t>
            </w:r>
            <w:r w:rsidRPr="005E07C1">
              <w:rPr>
                <w:rFonts w:ascii="Times New Roman" w:hAnsi="Times New Roman"/>
                <w:lang w:val="ru-RU"/>
              </w:rPr>
              <w:t>-</w:t>
            </w:r>
            <w:r w:rsidRPr="005E07C1">
              <w:rPr>
                <w:rFonts w:ascii="Times New Roman" w:hAnsi="Times New Roman"/>
              </w:rPr>
              <w:t>кальної поверхні різними плитками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5" w:rsidRPr="005E07C1" w:rsidRDefault="00815CE5" w:rsidP="00A337E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E07C1">
              <w:rPr>
                <w:rFonts w:ascii="Times New Roman" w:hAnsi="Times New Roman"/>
                <w:b/>
              </w:rPr>
              <w:t xml:space="preserve">Знати: </w:t>
            </w:r>
            <w:r w:rsidRPr="005E07C1">
              <w:rPr>
                <w:rFonts w:ascii="Times New Roman" w:hAnsi="Times New Roman"/>
                <w:spacing w:val="4"/>
              </w:rPr>
              <w:t xml:space="preserve">способи розбивання, провішування та </w:t>
            </w:r>
            <w:r w:rsidRPr="005E07C1">
              <w:rPr>
                <w:rFonts w:ascii="Times New Roman" w:hAnsi="Times New Roman"/>
              </w:rPr>
              <w:t>встановлення маячних плиток на</w:t>
            </w:r>
            <w:r w:rsidRPr="005E07C1">
              <w:rPr>
                <w:rFonts w:ascii="Times New Roman" w:hAnsi="Times New Roman"/>
                <w:spacing w:val="4"/>
              </w:rPr>
              <w:t xml:space="preserve"> вертикальних поверхнях; </w:t>
            </w:r>
            <w:r w:rsidRPr="005E07C1">
              <w:rPr>
                <w:rFonts w:ascii="Times New Roman" w:hAnsi="Times New Roman"/>
              </w:rPr>
              <w:t xml:space="preserve">технологічні операції при облицюванні поверхонь керамічними, та іншими плитками на </w:t>
            </w:r>
            <w:proofErr w:type="spellStart"/>
            <w:r w:rsidRPr="005E07C1">
              <w:rPr>
                <w:rFonts w:ascii="Times New Roman" w:hAnsi="Times New Roman"/>
              </w:rPr>
              <w:t>розчинових</w:t>
            </w:r>
            <w:proofErr w:type="spellEnd"/>
            <w:r w:rsidRPr="005E07C1">
              <w:rPr>
                <w:rFonts w:ascii="Times New Roman" w:hAnsi="Times New Roman"/>
              </w:rPr>
              <w:t xml:space="preserve"> та клейових сумішах; </w:t>
            </w:r>
            <w:r w:rsidRPr="005E07C1">
              <w:rPr>
                <w:rFonts w:ascii="Times New Roman" w:hAnsi="Times New Roman"/>
                <w:spacing w:val="1"/>
              </w:rPr>
              <w:t>послідовність лицювання поверхонь способом «по діагоналі»;</w:t>
            </w:r>
          </w:p>
          <w:p w:rsidR="00815CE5" w:rsidRPr="005E07C1" w:rsidRDefault="00815CE5" w:rsidP="00A337E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E07C1">
              <w:rPr>
                <w:rFonts w:ascii="Times New Roman" w:hAnsi="Times New Roman"/>
              </w:rPr>
              <w:t>способи кріплення фасонних плиток: кутових, карнизних плінтусних; способи перевірки вертикальності і горизонтальності рядів плиток, регулювання розмірів швів, заповнення і об</w:t>
            </w:r>
            <w:r w:rsidRPr="005E07C1">
              <w:rPr>
                <w:rFonts w:ascii="Times New Roman" w:hAnsi="Times New Roman"/>
                <w:spacing w:val="1"/>
              </w:rPr>
              <w:t xml:space="preserve">робку швів та поверхонь плиток; </w:t>
            </w:r>
            <w:r w:rsidRPr="005E07C1">
              <w:rPr>
                <w:rFonts w:ascii="Times New Roman" w:hAnsi="Times New Roman"/>
              </w:rPr>
              <w:t xml:space="preserve">правила перевірки якості облицювання; </w:t>
            </w:r>
            <w:r w:rsidRPr="005E07C1">
              <w:rPr>
                <w:rFonts w:ascii="Times New Roman" w:hAnsi="Times New Roman"/>
                <w:spacing w:val="1"/>
              </w:rPr>
              <w:t>д</w:t>
            </w:r>
            <w:r w:rsidRPr="005E07C1">
              <w:rPr>
                <w:rFonts w:ascii="Times New Roman" w:hAnsi="Times New Roman"/>
              </w:rPr>
              <w:t>ефекти облицювання та способи їх усунення; організацію праці і робочого місця при облицюванні вертикальних поверхонь.</w:t>
            </w:r>
          </w:p>
          <w:p w:rsidR="00DF22E3" w:rsidRPr="005E07C1" w:rsidRDefault="00815CE5" w:rsidP="00A337E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</w:rPr>
            </w:pPr>
            <w:r w:rsidRPr="005E07C1">
              <w:rPr>
                <w:rFonts w:ascii="Times New Roman" w:hAnsi="Times New Roman"/>
                <w:b/>
              </w:rPr>
              <w:t xml:space="preserve">Уміти: </w:t>
            </w:r>
            <w:r w:rsidRPr="005E07C1">
              <w:rPr>
                <w:rFonts w:ascii="Times New Roman" w:hAnsi="Times New Roman"/>
                <w:spacing w:val="-6"/>
              </w:rPr>
              <w:t xml:space="preserve">організувати робоче місце при облицюванні вертикальних поверхонь; визначати площу поверхонь </w:t>
            </w:r>
            <w:r w:rsidRPr="005E07C1">
              <w:rPr>
                <w:rFonts w:ascii="Times New Roman" w:hAnsi="Times New Roman"/>
                <w:spacing w:val="-6"/>
              </w:rPr>
              <w:lastRenderedPageBreak/>
              <w:t xml:space="preserve">стін; укладати плінтусні або рядові плитки насухо з установленням розмірів </w:t>
            </w:r>
            <w:proofErr w:type="spellStart"/>
            <w:r w:rsidRPr="005E07C1">
              <w:rPr>
                <w:rFonts w:ascii="Times New Roman" w:hAnsi="Times New Roman"/>
                <w:spacing w:val="-6"/>
              </w:rPr>
              <w:t>плиток-доборів</w:t>
            </w:r>
            <w:proofErr w:type="spellEnd"/>
            <w:r w:rsidRPr="005E07C1">
              <w:rPr>
                <w:rFonts w:ascii="Times New Roman" w:hAnsi="Times New Roman"/>
                <w:spacing w:val="-6"/>
              </w:rPr>
              <w:t xml:space="preserve">; розмічати і нарізати плитки-добори; натягувати шнур - </w:t>
            </w:r>
            <w:proofErr w:type="spellStart"/>
            <w:r w:rsidRPr="005E07C1">
              <w:rPr>
                <w:rFonts w:ascii="Times New Roman" w:hAnsi="Times New Roman"/>
                <w:spacing w:val="-6"/>
              </w:rPr>
              <w:t>причалку</w:t>
            </w:r>
            <w:proofErr w:type="spellEnd"/>
            <w:r w:rsidRPr="005E07C1">
              <w:rPr>
                <w:rFonts w:ascii="Times New Roman" w:hAnsi="Times New Roman"/>
                <w:spacing w:val="-6"/>
              </w:rPr>
              <w:t xml:space="preserve"> на рівні першого ряду; лицювати вертикальні поверхні глазурованими плитками способом «по діагоналі»; облицьовувати суцільні прямолінійні поверхні плитками на розчині та клейових сумішах з товщиною швів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5E07C1">
                <w:rPr>
                  <w:rFonts w:ascii="Times New Roman" w:hAnsi="Times New Roman"/>
                  <w:spacing w:val="-6"/>
                </w:rPr>
                <w:t>2 мм</w:t>
              </w:r>
            </w:smartTag>
            <w:r w:rsidRPr="005E07C1">
              <w:rPr>
                <w:rFonts w:ascii="Times New Roman" w:hAnsi="Times New Roman"/>
                <w:spacing w:val="-6"/>
              </w:rPr>
              <w:t xml:space="preserve">; установлювати фасонні плитки (карнизні, плінтусні, кутові); укладати фриз складного рисунку з розміткою; лицювати поверхню стін натуральним каменем та іншими натуральними матеріалами; </w:t>
            </w:r>
            <w:r w:rsidRPr="005E07C1">
              <w:rPr>
                <w:rFonts w:ascii="Times New Roman" w:hAnsi="Times New Roman"/>
              </w:rPr>
              <w:t>лицювати вертикальні поверхні плитками з використанням сухих будівельних сумішей; затирати шви;</w:t>
            </w:r>
            <w:r w:rsidRPr="005E07C1">
              <w:rPr>
                <w:rFonts w:ascii="Times New Roman" w:hAnsi="Times New Roman"/>
                <w:spacing w:val="-6"/>
              </w:rPr>
              <w:t xml:space="preserve"> </w:t>
            </w:r>
            <w:r w:rsidRPr="005E07C1">
              <w:rPr>
                <w:rFonts w:ascii="Times New Roman" w:hAnsi="Times New Roman"/>
              </w:rPr>
              <w:t xml:space="preserve">доглядати за вертикальним лицюванням; </w:t>
            </w:r>
            <w:r w:rsidRPr="005E07C1">
              <w:rPr>
                <w:rFonts w:ascii="Times New Roman" w:hAnsi="Times New Roman"/>
                <w:spacing w:val="3"/>
              </w:rPr>
              <w:t xml:space="preserve">перевіряти </w:t>
            </w:r>
            <w:r w:rsidRPr="005E07C1">
              <w:rPr>
                <w:rFonts w:ascii="Times New Roman" w:hAnsi="Times New Roman"/>
              </w:rPr>
              <w:t>якість облицьованої поверхні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5" w:rsidRPr="005E07C1" w:rsidRDefault="00815CE5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2620" w:rsidRPr="005E07C1" w:rsidRDefault="00802620" w:rsidP="00802620">
            <w:pPr>
              <w:tabs>
                <w:tab w:val="left" w:pos="234"/>
              </w:tabs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5E07C1">
              <w:rPr>
                <w:rFonts w:ascii="Times New Roman" w:hAnsi="Times New Roman"/>
              </w:rPr>
              <w:t xml:space="preserve">Технологія </w:t>
            </w:r>
            <w:proofErr w:type="spellStart"/>
            <w:r w:rsidRPr="005E07C1">
              <w:rPr>
                <w:rFonts w:ascii="Times New Roman" w:hAnsi="Times New Roman"/>
              </w:rPr>
              <w:t>лицюваль-них</w:t>
            </w:r>
            <w:proofErr w:type="spellEnd"/>
            <w:r w:rsidRPr="005E07C1">
              <w:rPr>
                <w:rFonts w:ascii="Times New Roman" w:hAnsi="Times New Roman"/>
              </w:rPr>
              <w:t xml:space="preserve"> та плиткових робіт</w:t>
            </w:r>
          </w:p>
          <w:p w:rsidR="00802620" w:rsidRPr="005E07C1" w:rsidRDefault="00802620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5" w:rsidRPr="005E07C1" w:rsidRDefault="00815CE5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F22E3" w:rsidRPr="005E07C1" w:rsidRDefault="00802620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2E3" w:rsidRPr="005E07C1" w:rsidRDefault="005E07C1" w:rsidP="005E07C1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Pr="005E07C1" w:rsidRDefault="00DF22E3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7C1" w:rsidRPr="005E07C1" w:rsidRDefault="005E07C1" w:rsidP="005E07C1">
            <w:pPr>
              <w:widowControl w:val="0"/>
              <w:tabs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DF22E3" w:rsidRPr="005E07C1" w:rsidTr="00815CE5">
        <w:trPr>
          <w:trHeight w:val="50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Pr="005E07C1" w:rsidRDefault="00815CE5" w:rsidP="00815CE5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b/>
                <w:iCs/>
                <w:shd w:val="clear" w:color="auto" w:fill="FFFFFF"/>
                <w:lang w:eastAsia="ru-RU"/>
              </w:rPr>
            </w:pPr>
            <w:r w:rsidRPr="005E07C1">
              <w:rPr>
                <w:rFonts w:ascii="Times New Roman" w:hAnsi="Times New Roman"/>
                <w:b/>
              </w:rPr>
              <w:lastRenderedPageBreak/>
              <w:t>ЛП – 4.2.2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Pr="005E07C1" w:rsidRDefault="00815CE5" w:rsidP="0081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5E07C1">
              <w:rPr>
                <w:rFonts w:ascii="Times New Roman" w:hAnsi="Times New Roman"/>
              </w:rPr>
              <w:t>Облицьо</w:t>
            </w:r>
            <w:proofErr w:type="spellEnd"/>
            <w:r w:rsidRPr="005E07C1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Pr="005E07C1">
              <w:rPr>
                <w:rFonts w:ascii="Times New Roman" w:hAnsi="Times New Roman"/>
              </w:rPr>
              <w:t>ву</w:t>
            </w:r>
            <w:r w:rsidRPr="005E07C1">
              <w:rPr>
                <w:rFonts w:ascii="Times New Roman" w:hAnsi="Times New Roman"/>
              </w:rPr>
              <w:softHyphen/>
              <w:t>вання</w:t>
            </w:r>
            <w:proofErr w:type="spellEnd"/>
            <w:r w:rsidRPr="005E07C1">
              <w:rPr>
                <w:rFonts w:ascii="Times New Roman" w:hAnsi="Times New Roman"/>
              </w:rPr>
              <w:t xml:space="preserve"> окремих конструкт</w:t>
            </w:r>
            <w:r w:rsidRPr="005E07C1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Pr="005E07C1">
              <w:rPr>
                <w:rFonts w:ascii="Times New Roman" w:hAnsi="Times New Roman"/>
              </w:rPr>
              <w:t>тивних</w:t>
            </w:r>
            <w:proofErr w:type="spellEnd"/>
            <w:r w:rsidRPr="005E07C1">
              <w:rPr>
                <w:rFonts w:ascii="Times New Roman" w:hAnsi="Times New Roman"/>
              </w:rPr>
              <w:t xml:space="preserve"> елементів поверхонь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5" w:rsidRPr="005E07C1" w:rsidRDefault="00815CE5" w:rsidP="00815C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</w:rPr>
            </w:pPr>
            <w:r w:rsidRPr="005E07C1">
              <w:rPr>
                <w:rFonts w:ascii="Times New Roman" w:hAnsi="Times New Roman"/>
                <w:b/>
              </w:rPr>
              <w:t xml:space="preserve">Знати: </w:t>
            </w:r>
            <w:r w:rsidRPr="005E07C1">
              <w:rPr>
                <w:rFonts w:ascii="Times New Roman" w:hAnsi="Times New Roman"/>
              </w:rPr>
              <w:t xml:space="preserve">види і </w:t>
            </w:r>
            <w:r w:rsidRPr="005E07C1">
              <w:rPr>
                <w:rFonts w:ascii="Times New Roman" w:hAnsi="Times New Roman"/>
                <w:spacing w:val="1"/>
              </w:rPr>
              <w:t>послідовність виконання робіт; способи провішування рядів колон; способи</w:t>
            </w:r>
            <w:r w:rsidRPr="005E07C1">
              <w:rPr>
                <w:rFonts w:ascii="Times New Roman" w:hAnsi="Times New Roman"/>
                <w:spacing w:val="-6"/>
              </w:rPr>
              <w:t xml:space="preserve"> установки маяків; </w:t>
            </w:r>
            <w:r w:rsidRPr="005E07C1">
              <w:rPr>
                <w:rFonts w:ascii="Times New Roman" w:hAnsi="Times New Roman"/>
                <w:spacing w:val="1"/>
              </w:rPr>
              <w:t xml:space="preserve">послідовність </w:t>
            </w:r>
            <w:r w:rsidRPr="005E07C1">
              <w:rPr>
                <w:rFonts w:ascii="Times New Roman" w:hAnsi="Times New Roman"/>
              </w:rPr>
              <w:t>о</w:t>
            </w:r>
            <w:r w:rsidRPr="005E07C1">
              <w:rPr>
                <w:rFonts w:ascii="Times New Roman" w:hAnsi="Times New Roman"/>
                <w:spacing w:val="-6"/>
              </w:rPr>
              <w:t xml:space="preserve">блицьовування колон, пілястр, ніш та інших </w:t>
            </w:r>
            <w:r w:rsidRPr="005E07C1">
              <w:rPr>
                <w:rFonts w:ascii="Times New Roman" w:hAnsi="Times New Roman"/>
              </w:rPr>
              <w:t>конструктивних елементів поверхонь</w:t>
            </w:r>
            <w:r w:rsidRPr="005E07C1">
              <w:rPr>
                <w:rFonts w:ascii="Times New Roman" w:hAnsi="Times New Roman"/>
                <w:spacing w:val="-6"/>
              </w:rPr>
              <w:t xml:space="preserve">; </w:t>
            </w:r>
            <w:r w:rsidRPr="005E07C1">
              <w:rPr>
                <w:rFonts w:ascii="Times New Roman" w:hAnsi="Times New Roman"/>
                <w:spacing w:val="1"/>
              </w:rPr>
              <w:t>послідовність</w:t>
            </w:r>
            <w:r w:rsidRPr="005E07C1">
              <w:rPr>
                <w:rFonts w:ascii="Times New Roman" w:hAnsi="Times New Roman"/>
                <w:spacing w:val="-6"/>
              </w:rPr>
              <w:t xml:space="preserve"> лицювання поверхонь колон, розташованих в одному і декількох рядах одного приміщення; </w:t>
            </w:r>
            <w:r w:rsidRPr="005E07C1">
              <w:rPr>
                <w:rFonts w:ascii="Times New Roman" w:hAnsi="Times New Roman"/>
              </w:rPr>
              <w:t xml:space="preserve">особливості лицювання вузьких простінків, косяків та ніш; </w:t>
            </w:r>
            <w:r w:rsidRPr="005E07C1">
              <w:rPr>
                <w:rFonts w:ascii="Times New Roman" w:hAnsi="Times New Roman"/>
                <w:spacing w:val="-6"/>
              </w:rPr>
              <w:t>перевірку якості виконаних робіт; п</w:t>
            </w:r>
            <w:r w:rsidRPr="005E07C1">
              <w:rPr>
                <w:rFonts w:ascii="Times New Roman" w:hAnsi="Times New Roman"/>
              </w:rPr>
              <w:t>оняття про раціоналізацію процесів лицювання, сучасних новітніх технологій; організацію ро</w:t>
            </w:r>
            <w:r w:rsidRPr="005E07C1">
              <w:rPr>
                <w:rFonts w:ascii="Times New Roman" w:hAnsi="Times New Roman"/>
                <w:spacing w:val="1"/>
              </w:rPr>
              <w:t>бочих місць.</w:t>
            </w:r>
          </w:p>
          <w:p w:rsidR="00815CE5" w:rsidRPr="005E07C1" w:rsidRDefault="00815CE5" w:rsidP="00A337E4">
            <w:pPr>
              <w:tabs>
                <w:tab w:val="left" w:pos="34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hAnsi="Times New Roman"/>
                <w:spacing w:val="-6"/>
              </w:rPr>
            </w:pPr>
            <w:r w:rsidRPr="005E07C1">
              <w:rPr>
                <w:rFonts w:ascii="Times New Roman" w:hAnsi="Times New Roman"/>
                <w:b/>
              </w:rPr>
              <w:t xml:space="preserve">Уміти: </w:t>
            </w:r>
            <w:r w:rsidRPr="005E07C1">
              <w:rPr>
                <w:rFonts w:ascii="Times New Roman" w:hAnsi="Times New Roman"/>
                <w:spacing w:val="1"/>
              </w:rPr>
              <w:t xml:space="preserve">організувати робоче місце при </w:t>
            </w:r>
            <w:proofErr w:type="spellStart"/>
            <w:r w:rsidRPr="005E07C1">
              <w:rPr>
                <w:rFonts w:ascii="Times New Roman" w:hAnsi="Times New Roman"/>
                <w:spacing w:val="1"/>
              </w:rPr>
              <w:t>облицю</w:t>
            </w:r>
            <w:r w:rsidR="00A337E4" w:rsidRPr="005E07C1">
              <w:rPr>
                <w:rFonts w:ascii="Times New Roman" w:hAnsi="Times New Roman"/>
                <w:spacing w:val="1"/>
              </w:rPr>
              <w:t>-</w:t>
            </w:r>
            <w:r w:rsidRPr="005E07C1">
              <w:rPr>
                <w:rFonts w:ascii="Times New Roman" w:hAnsi="Times New Roman"/>
                <w:spacing w:val="1"/>
              </w:rPr>
              <w:t>ванні</w:t>
            </w:r>
            <w:proofErr w:type="spellEnd"/>
            <w:r w:rsidRPr="005E07C1">
              <w:rPr>
                <w:rFonts w:ascii="Times New Roman" w:hAnsi="Times New Roman"/>
              </w:rPr>
              <w:t xml:space="preserve"> конструктивних елементів поверхонь; </w:t>
            </w:r>
            <w:r w:rsidRPr="005E07C1">
              <w:rPr>
                <w:rFonts w:ascii="Times New Roman" w:hAnsi="Times New Roman"/>
                <w:spacing w:val="1"/>
              </w:rPr>
              <w:t xml:space="preserve">провішувати ряди колон; </w:t>
            </w:r>
            <w:r w:rsidRPr="005E07C1">
              <w:rPr>
                <w:rFonts w:ascii="Times New Roman" w:hAnsi="Times New Roman"/>
                <w:spacing w:val="-6"/>
              </w:rPr>
              <w:t xml:space="preserve">влаштовувати маяки; </w:t>
            </w:r>
            <w:r w:rsidRPr="005E07C1">
              <w:rPr>
                <w:rFonts w:ascii="Times New Roman" w:hAnsi="Times New Roman"/>
              </w:rPr>
              <w:t>о</w:t>
            </w:r>
            <w:r w:rsidRPr="005E07C1">
              <w:rPr>
                <w:rFonts w:ascii="Times New Roman" w:hAnsi="Times New Roman"/>
                <w:spacing w:val="-6"/>
              </w:rPr>
              <w:t xml:space="preserve">блицьовувати колони, пілястри, </w:t>
            </w:r>
            <w:proofErr w:type="spellStart"/>
            <w:r w:rsidRPr="005E07C1">
              <w:rPr>
                <w:rFonts w:ascii="Times New Roman" w:hAnsi="Times New Roman"/>
                <w:spacing w:val="-6"/>
              </w:rPr>
              <w:t>ніши</w:t>
            </w:r>
            <w:proofErr w:type="spellEnd"/>
            <w:r w:rsidRPr="005E07C1">
              <w:rPr>
                <w:rFonts w:ascii="Times New Roman" w:hAnsi="Times New Roman"/>
                <w:spacing w:val="-6"/>
              </w:rPr>
              <w:t xml:space="preserve"> та інші поверхні; облицювати поверхні колон, розташованих в одному і декількох рядах одного приміщення;</w:t>
            </w:r>
          </w:p>
          <w:p w:rsidR="00815CE5" w:rsidRPr="005E07C1" w:rsidRDefault="00815CE5" w:rsidP="00A337E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E07C1">
              <w:rPr>
                <w:rFonts w:ascii="Times New Roman" w:hAnsi="Times New Roman"/>
              </w:rPr>
              <w:t xml:space="preserve">облицювати вузькі простінки, укоси дверних та віконних прорізів та ніш; </w:t>
            </w:r>
            <w:r w:rsidRPr="005E07C1">
              <w:rPr>
                <w:rFonts w:ascii="Times New Roman" w:hAnsi="Times New Roman"/>
                <w:spacing w:val="3"/>
              </w:rPr>
              <w:t xml:space="preserve">перевіряти </w:t>
            </w:r>
            <w:r w:rsidRPr="005E07C1">
              <w:rPr>
                <w:rFonts w:ascii="Times New Roman" w:hAnsi="Times New Roman"/>
              </w:rPr>
              <w:t xml:space="preserve">якість </w:t>
            </w:r>
            <w:r w:rsidRPr="005E07C1">
              <w:rPr>
                <w:rFonts w:ascii="Times New Roman" w:hAnsi="Times New Roman"/>
                <w:spacing w:val="-6"/>
              </w:rPr>
              <w:t>виконаних робіт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3" w:rsidRPr="005E07C1" w:rsidRDefault="00975B13" w:rsidP="00815CE5">
            <w:pPr>
              <w:tabs>
                <w:tab w:val="left" w:pos="234"/>
              </w:tabs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5E07C1">
              <w:rPr>
                <w:rFonts w:ascii="Times New Roman" w:hAnsi="Times New Roman"/>
              </w:rPr>
              <w:t xml:space="preserve">Технологія </w:t>
            </w:r>
            <w:proofErr w:type="spellStart"/>
            <w:r w:rsidRPr="005E07C1">
              <w:rPr>
                <w:rFonts w:ascii="Times New Roman" w:hAnsi="Times New Roman"/>
              </w:rPr>
              <w:t>лицюваль-них</w:t>
            </w:r>
            <w:proofErr w:type="spellEnd"/>
            <w:r w:rsidRPr="005E07C1">
              <w:rPr>
                <w:rFonts w:ascii="Times New Roman" w:hAnsi="Times New Roman"/>
              </w:rPr>
              <w:t xml:space="preserve"> та плиткових робіт</w:t>
            </w: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Pr="005E07C1" w:rsidRDefault="00802620" w:rsidP="00815CE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E07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  <w:p w:rsidR="00DF22E3" w:rsidRPr="005E07C1" w:rsidRDefault="00DF22E3" w:rsidP="00815CE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5E07C1" w:rsidP="00815CE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E07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5E07C1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E07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815CE5" w:rsidRPr="005E07C1" w:rsidTr="00815CE5">
        <w:trPr>
          <w:trHeight w:val="2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5" w:rsidRPr="005E07C1" w:rsidRDefault="00815CE5" w:rsidP="00815CE5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b/>
              </w:rPr>
            </w:pPr>
            <w:r w:rsidRPr="005E07C1">
              <w:rPr>
                <w:rFonts w:ascii="Times New Roman" w:hAnsi="Times New Roman"/>
                <w:b/>
              </w:rPr>
              <w:t>ЛП – 4.2.3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5" w:rsidRPr="005E07C1" w:rsidRDefault="00815CE5" w:rsidP="0081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07C1">
              <w:rPr>
                <w:rFonts w:ascii="Times New Roman" w:hAnsi="Times New Roman"/>
              </w:rPr>
              <w:t>Облицювання фасадів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E4" w:rsidRPr="005E07C1" w:rsidRDefault="00A337E4" w:rsidP="00A337E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E07C1">
              <w:rPr>
                <w:rFonts w:ascii="Times New Roman" w:hAnsi="Times New Roman"/>
                <w:b/>
              </w:rPr>
              <w:t xml:space="preserve">Знати: </w:t>
            </w:r>
            <w:r w:rsidRPr="005E07C1">
              <w:rPr>
                <w:rFonts w:ascii="Times New Roman" w:hAnsi="Times New Roman"/>
              </w:rPr>
              <w:t xml:space="preserve">послідовність розбивання фасаду на ділянки та встановлення маяків; технологію облицювання фасаду плитами із природного і штучного каменю; технологію облицювання фасаду керамічною плиткою; правила перевірки якості лицювальних робіт; </w:t>
            </w:r>
            <w:r w:rsidRPr="005E07C1">
              <w:rPr>
                <w:rFonts w:ascii="Times New Roman" w:hAnsi="Times New Roman"/>
                <w:spacing w:val="1"/>
              </w:rPr>
              <w:t>д</w:t>
            </w:r>
            <w:r w:rsidRPr="005E07C1">
              <w:rPr>
                <w:rFonts w:ascii="Times New Roman" w:hAnsi="Times New Roman"/>
              </w:rPr>
              <w:t>ефекти облицювання фасадів та способи їх усунення; вимоги безпеки праці при виконанні робіт на висоті.</w:t>
            </w:r>
          </w:p>
          <w:p w:rsidR="00815CE5" w:rsidRPr="005E07C1" w:rsidRDefault="00A337E4" w:rsidP="00A337E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E07C1">
              <w:rPr>
                <w:rFonts w:ascii="Times New Roman" w:hAnsi="Times New Roman"/>
                <w:b/>
              </w:rPr>
              <w:t>Уміти:</w:t>
            </w:r>
            <w:r w:rsidRPr="005E07C1">
              <w:rPr>
                <w:rFonts w:ascii="Times New Roman" w:hAnsi="Times New Roman"/>
              </w:rPr>
              <w:t xml:space="preserve"> організувати робоче місце при облицюванні фасадів; виконувати розмітку поверхні фасаду; встановлювати маяки; облицьовувати фасад плитами з природного каменю; облицьовувати фасад керамічними плитками; облицьовувати фасад клінкерною плиткою; перевіряти вертикальність встановлених рядів плиток; затирати шви; </w:t>
            </w:r>
            <w:r w:rsidRPr="005E07C1">
              <w:rPr>
                <w:rFonts w:ascii="Times New Roman" w:hAnsi="Times New Roman"/>
                <w:spacing w:val="3"/>
              </w:rPr>
              <w:t xml:space="preserve">перевіряти </w:t>
            </w:r>
            <w:r w:rsidRPr="005E07C1">
              <w:rPr>
                <w:rFonts w:ascii="Times New Roman" w:hAnsi="Times New Roman"/>
              </w:rPr>
              <w:t>якість облицьованої поверхні фасаду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E4" w:rsidRPr="005E07C1" w:rsidRDefault="00A337E4" w:rsidP="00A337E4">
            <w:pPr>
              <w:tabs>
                <w:tab w:val="left" w:pos="234"/>
              </w:tabs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5E07C1">
              <w:rPr>
                <w:rFonts w:ascii="Times New Roman" w:hAnsi="Times New Roman"/>
              </w:rPr>
              <w:t xml:space="preserve">Технологія </w:t>
            </w:r>
            <w:proofErr w:type="spellStart"/>
            <w:r w:rsidRPr="005E07C1">
              <w:rPr>
                <w:rFonts w:ascii="Times New Roman" w:hAnsi="Times New Roman"/>
              </w:rPr>
              <w:t>лицюваль-них</w:t>
            </w:r>
            <w:proofErr w:type="spellEnd"/>
            <w:r w:rsidRPr="005E07C1">
              <w:rPr>
                <w:rFonts w:ascii="Times New Roman" w:hAnsi="Times New Roman"/>
              </w:rPr>
              <w:t xml:space="preserve"> та плиткових робіт</w:t>
            </w:r>
          </w:p>
          <w:p w:rsidR="00815CE5" w:rsidRPr="005E07C1" w:rsidRDefault="00815CE5" w:rsidP="00815CE5">
            <w:pPr>
              <w:tabs>
                <w:tab w:val="left" w:pos="234"/>
              </w:tabs>
              <w:autoSpaceDN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515B6" w:rsidRPr="005E07C1" w:rsidRDefault="002515B6" w:rsidP="00A337E4">
            <w:pPr>
              <w:tabs>
                <w:tab w:val="left" w:pos="234"/>
              </w:tabs>
              <w:autoSpaceDN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E07C1">
              <w:rPr>
                <w:rFonts w:ascii="Times New Roman" w:hAnsi="Times New Roman"/>
                <w:lang w:val="ru-RU"/>
              </w:rPr>
              <w:t>Охорона</w:t>
            </w:r>
            <w:proofErr w:type="spellEnd"/>
            <w:r w:rsidRPr="005E07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E07C1">
              <w:rPr>
                <w:rFonts w:ascii="Times New Roman" w:hAnsi="Times New Roman"/>
                <w:lang w:val="ru-RU"/>
              </w:rPr>
              <w:t>праці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5" w:rsidRPr="005E07C1" w:rsidRDefault="00802620" w:rsidP="00815CE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E07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  <w:p w:rsidR="00802620" w:rsidRPr="005E07C1" w:rsidRDefault="00802620" w:rsidP="00815CE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802620" w:rsidRPr="005E07C1" w:rsidRDefault="00802620" w:rsidP="00815CE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802620" w:rsidRPr="005E07C1" w:rsidRDefault="00802620" w:rsidP="00815CE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802620" w:rsidRPr="005E07C1" w:rsidRDefault="00802620" w:rsidP="00815CE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802620" w:rsidRPr="005E07C1" w:rsidRDefault="00802620" w:rsidP="00815CE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802620" w:rsidRPr="005E07C1" w:rsidRDefault="00802620" w:rsidP="00815CE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E07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  <w:p w:rsidR="00802620" w:rsidRPr="005E07C1" w:rsidRDefault="00802620" w:rsidP="00815CE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802620" w:rsidRPr="005E07C1" w:rsidRDefault="00802620" w:rsidP="00815CE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802620" w:rsidRPr="005E07C1" w:rsidRDefault="00802620" w:rsidP="00815CE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5" w:rsidRPr="005E07C1" w:rsidRDefault="00815CE5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E07C1" w:rsidRPr="005E07C1" w:rsidRDefault="005E07C1" w:rsidP="005E07C1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E07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5" w:rsidRPr="005E07C1" w:rsidRDefault="00815CE5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E07C1" w:rsidRPr="005E07C1" w:rsidRDefault="005E07C1" w:rsidP="00815CE5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E07C1" w:rsidRPr="005E07C1" w:rsidRDefault="005E07C1" w:rsidP="005E07C1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E07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1E16AC" w:rsidRPr="005E07C1" w:rsidTr="00815CE5">
        <w:trPr>
          <w:trHeight w:val="30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C" w:rsidRPr="005E07C1" w:rsidRDefault="00A337E4" w:rsidP="00815CE5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234" w:hanging="2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E07C1">
              <w:rPr>
                <w:rFonts w:ascii="Times New Roman" w:hAnsi="Times New Roman"/>
                <w:b/>
              </w:rPr>
              <w:t>Модуль ЛП-4.3. Облицювання горизонтальних поверхонь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C" w:rsidRPr="005E07C1" w:rsidRDefault="001E16AC" w:rsidP="00815CE5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234" w:hanging="2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C" w:rsidRPr="008C1B1A" w:rsidRDefault="005E07C1" w:rsidP="00815CE5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234" w:hanging="2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C1B1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C" w:rsidRPr="008C1B1A" w:rsidRDefault="005E07C1" w:rsidP="00815CE5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C1B1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84</w:t>
            </w:r>
          </w:p>
        </w:tc>
      </w:tr>
      <w:tr w:rsidR="00DF22E3" w:rsidRPr="005E07C1" w:rsidTr="00815CE5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Pr="005E07C1" w:rsidRDefault="00A337E4" w:rsidP="00815CE5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5E07C1">
              <w:rPr>
                <w:rFonts w:ascii="Times New Roman" w:hAnsi="Times New Roman"/>
                <w:b/>
              </w:rPr>
              <w:t>ЛП – 4.3.1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Pr="005E07C1" w:rsidRDefault="00975B13" w:rsidP="00A3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1" w:hanging="108"/>
              <w:textAlignment w:val="top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E07C1">
              <w:rPr>
                <w:rFonts w:ascii="Times New Roman" w:hAnsi="Times New Roman"/>
              </w:rPr>
              <w:t xml:space="preserve">  </w:t>
            </w:r>
            <w:r w:rsidR="00A337E4" w:rsidRPr="005E07C1">
              <w:rPr>
                <w:rFonts w:ascii="Times New Roman" w:hAnsi="Times New Roman"/>
              </w:rPr>
              <w:t>Настилання плиткових підлог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E4" w:rsidRPr="005E07C1" w:rsidRDefault="00A337E4" w:rsidP="00A337E4">
            <w:pPr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E07C1">
              <w:rPr>
                <w:rFonts w:ascii="Times New Roman" w:hAnsi="Times New Roman"/>
                <w:b/>
              </w:rPr>
              <w:t xml:space="preserve">Знати: </w:t>
            </w:r>
            <w:r w:rsidRPr="005E07C1">
              <w:rPr>
                <w:rFonts w:ascii="Times New Roman" w:hAnsi="Times New Roman"/>
              </w:rPr>
              <w:t xml:space="preserve">розрахунок кількості плиток, які укладаються при прямому і діагональному настиланні підлоги; технологічну послідовність </w:t>
            </w:r>
            <w:r w:rsidRPr="005E07C1">
              <w:rPr>
                <w:rFonts w:ascii="Times New Roman" w:hAnsi="Times New Roman"/>
              </w:rPr>
              <w:lastRenderedPageBreak/>
              <w:t xml:space="preserve">настилання підлоги з фризом; технологічну послідовність настилання підлог плитками різних форм; діагональне настилання підлоги; послідовність настилання плиткової підлоги з ухилом; </w:t>
            </w:r>
            <w:r w:rsidRPr="005E07C1">
              <w:rPr>
                <w:rFonts w:ascii="Times New Roman" w:hAnsi="Times New Roman"/>
                <w:spacing w:val="3"/>
              </w:rPr>
              <w:t xml:space="preserve">правила облицювання сходової клітини керамічною плиткою; </w:t>
            </w:r>
            <w:r w:rsidRPr="005E07C1">
              <w:rPr>
                <w:rFonts w:ascii="Times New Roman" w:hAnsi="Times New Roman"/>
              </w:rPr>
              <w:t>послідовність настилання підлог з використанням сухих будівельних сумішей; дефекти плиткового покриття та способи їх усунення; методи ремонту плиткових покриттів підлоги; технічні умови на прийомку плиткової підлоги; охорону праці при настиланні плиткової підлоги.</w:t>
            </w:r>
          </w:p>
          <w:p w:rsidR="00A337E4" w:rsidRPr="005E07C1" w:rsidRDefault="00A337E4" w:rsidP="00A337E4">
            <w:pPr>
              <w:tabs>
                <w:tab w:val="left" w:pos="6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E07C1">
              <w:rPr>
                <w:rFonts w:ascii="Times New Roman" w:hAnsi="Times New Roman"/>
                <w:b/>
              </w:rPr>
              <w:t xml:space="preserve">Уміти: </w:t>
            </w:r>
            <w:r w:rsidRPr="005E07C1">
              <w:rPr>
                <w:rFonts w:ascii="Times New Roman" w:hAnsi="Times New Roman"/>
              </w:rPr>
              <w:t xml:space="preserve">організовувати робоче місце при </w:t>
            </w:r>
            <w:proofErr w:type="spellStart"/>
            <w:r w:rsidRPr="005E07C1">
              <w:rPr>
                <w:rFonts w:ascii="Times New Roman" w:hAnsi="Times New Roman"/>
              </w:rPr>
              <w:t>настилан-ні</w:t>
            </w:r>
            <w:proofErr w:type="spellEnd"/>
            <w:r w:rsidRPr="005E07C1">
              <w:rPr>
                <w:rFonts w:ascii="Times New Roman" w:hAnsi="Times New Roman"/>
              </w:rPr>
              <w:t xml:space="preserve"> підлог плитками; розраховувати кількість </w:t>
            </w:r>
            <w:proofErr w:type="spellStart"/>
            <w:r w:rsidRPr="005E07C1">
              <w:rPr>
                <w:rFonts w:ascii="Times New Roman" w:hAnsi="Times New Roman"/>
              </w:rPr>
              <w:t>пли-ток</w:t>
            </w:r>
            <w:proofErr w:type="spellEnd"/>
            <w:r w:rsidRPr="005E07C1">
              <w:rPr>
                <w:rFonts w:ascii="Times New Roman" w:hAnsi="Times New Roman"/>
              </w:rPr>
              <w:t xml:space="preserve">, які укладаються на покриття при прямому і діагональному настиланні підлоги; укладати маячні плитки, фризові i проміжні фризові маячні ряди; розбивати підлогу на захватки; укладати фриз простого рисунку з розміткою; настилати підлогу способом «по діагоналі»; настилати підлогу </w:t>
            </w:r>
            <w:r w:rsidRPr="005E07C1">
              <w:rPr>
                <w:rFonts w:ascii="Times New Roman" w:hAnsi="Times New Roman"/>
                <w:spacing w:val="3"/>
              </w:rPr>
              <w:t>плитками різних форм; н</w:t>
            </w:r>
            <w:r w:rsidRPr="005E07C1">
              <w:rPr>
                <w:rFonts w:ascii="Times New Roman" w:hAnsi="Times New Roman"/>
              </w:rPr>
              <w:t xml:space="preserve">астилати підлогу </w:t>
            </w:r>
            <w:r w:rsidRPr="005E07C1">
              <w:rPr>
                <w:rFonts w:ascii="Times New Roman" w:hAnsi="Times New Roman"/>
                <w:spacing w:val="3"/>
              </w:rPr>
              <w:t>з ухилом;</w:t>
            </w:r>
            <w:r w:rsidRPr="005E07C1">
              <w:rPr>
                <w:rFonts w:ascii="Times New Roman" w:hAnsi="Times New Roman"/>
              </w:rPr>
              <w:t xml:space="preserve"> </w:t>
            </w:r>
            <w:r w:rsidRPr="005E07C1">
              <w:rPr>
                <w:rFonts w:ascii="Times New Roman" w:hAnsi="Times New Roman"/>
                <w:spacing w:val="1"/>
              </w:rPr>
              <w:t xml:space="preserve">влаштовувати примикання плиткового покриття до стін, </w:t>
            </w:r>
            <w:r w:rsidRPr="005E07C1">
              <w:rPr>
                <w:rFonts w:ascii="Times New Roman" w:hAnsi="Times New Roman"/>
              </w:rPr>
              <w:t xml:space="preserve">порталів, ліфтів, стволу сміттєпроводу, дверних коробок та іншим елементів будівель; </w:t>
            </w:r>
            <w:r w:rsidRPr="005E07C1">
              <w:rPr>
                <w:rFonts w:ascii="Times New Roman" w:hAnsi="Times New Roman"/>
                <w:spacing w:val="3"/>
              </w:rPr>
              <w:t xml:space="preserve">облицьовувати сходову клітину керамічною плиткою; </w:t>
            </w:r>
            <w:r w:rsidRPr="005E07C1">
              <w:rPr>
                <w:rFonts w:ascii="Times New Roman" w:hAnsi="Times New Roman"/>
              </w:rPr>
              <w:t xml:space="preserve">настилати підлогу з використанням клейових сумішей; виконувати облицювання підлоги з підігрівом; </w:t>
            </w:r>
            <w:r w:rsidRPr="005E07C1">
              <w:rPr>
                <w:rFonts w:ascii="Times New Roman" w:hAnsi="Times New Roman"/>
                <w:spacing w:val="3"/>
              </w:rPr>
              <w:t xml:space="preserve">перевіряти </w:t>
            </w:r>
            <w:r w:rsidRPr="005E07C1">
              <w:rPr>
                <w:rFonts w:ascii="Times New Roman" w:hAnsi="Times New Roman"/>
              </w:rPr>
              <w:t>якість укладеного плиткового покриття;</w:t>
            </w:r>
          </w:p>
          <w:p w:rsidR="00DF22E3" w:rsidRPr="005E07C1" w:rsidRDefault="00A337E4" w:rsidP="00A33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C1">
              <w:rPr>
                <w:rFonts w:ascii="Times New Roman" w:hAnsi="Times New Roman"/>
              </w:rPr>
              <w:t>доглядати за облицьованою підлогою;</w:t>
            </w:r>
            <w:r w:rsidRPr="005E07C1">
              <w:rPr>
                <w:rFonts w:ascii="Times New Roman" w:hAnsi="Times New Roman"/>
                <w:lang w:val="ru-RU"/>
              </w:rPr>
              <w:t xml:space="preserve"> </w:t>
            </w:r>
            <w:r w:rsidRPr="005E07C1">
              <w:rPr>
                <w:rFonts w:ascii="Times New Roman" w:hAnsi="Times New Roman"/>
              </w:rPr>
              <w:t>ремонтував</w:t>
            </w:r>
            <w:r w:rsidRPr="005E07C1">
              <w:rPr>
                <w:rFonts w:ascii="Times New Roman" w:hAnsi="Times New Roman"/>
                <w:lang w:val="ru-RU"/>
              </w:rPr>
              <w:t>-</w:t>
            </w:r>
            <w:r w:rsidRPr="005E07C1">
              <w:rPr>
                <w:rFonts w:ascii="Times New Roman" w:hAnsi="Times New Roman"/>
              </w:rPr>
              <w:t>ти плиткові покриття підлоги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975B13" w:rsidRPr="005E07C1" w:rsidRDefault="00975B13" w:rsidP="00815CE5">
            <w:pPr>
              <w:tabs>
                <w:tab w:val="left" w:pos="234"/>
              </w:tabs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5E07C1">
              <w:rPr>
                <w:rFonts w:ascii="Times New Roman" w:hAnsi="Times New Roman"/>
              </w:rPr>
              <w:t xml:space="preserve">Технологія </w:t>
            </w:r>
            <w:proofErr w:type="spellStart"/>
            <w:r w:rsidRPr="005E07C1">
              <w:rPr>
                <w:rFonts w:ascii="Times New Roman" w:hAnsi="Times New Roman"/>
              </w:rPr>
              <w:t>лицюваль-</w:t>
            </w:r>
            <w:r w:rsidRPr="005E07C1">
              <w:rPr>
                <w:rFonts w:ascii="Times New Roman" w:hAnsi="Times New Roman"/>
              </w:rPr>
              <w:lastRenderedPageBreak/>
              <w:t>них</w:t>
            </w:r>
            <w:proofErr w:type="spellEnd"/>
            <w:r w:rsidRPr="005E07C1">
              <w:rPr>
                <w:rFonts w:ascii="Times New Roman" w:hAnsi="Times New Roman"/>
              </w:rPr>
              <w:t xml:space="preserve"> та плиткових робіт</w:t>
            </w: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F22E3" w:rsidRPr="005E07C1" w:rsidRDefault="00802620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E07C1">
              <w:rPr>
                <w:rFonts w:ascii="Times New Roman" w:hAnsi="Times New Roman"/>
                <w:lang w:val="ru-RU"/>
              </w:rPr>
              <w:t>Охорона</w:t>
            </w:r>
            <w:proofErr w:type="spellEnd"/>
            <w:r w:rsidRPr="005E07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E07C1">
              <w:rPr>
                <w:rFonts w:ascii="Times New Roman" w:hAnsi="Times New Roman"/>
                <w:lang w:val="ru-RU"/>
              </w:rPr>
              <w:t>праці</w:t>
            </w:r>
            <w:proofErr w:type="spellEnd"/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22E3" w:rsidRPr="005E07C1" w:rsidRDefault="00DF22E3" w:rsidP="00815CE5">
            <w:pPr>
              <w:tabs>
                <w:tab w:val="left" w:pos="234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15B6" w:rsidRPr="005E07C1" w:rsidRDefault="002515B6" w:rsidP="00815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15B6" w:rsidRPr="005E07C1" w:rsidRDefault="002515B6" w:rsidP="00815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15B6" w:rsidRPr="005E07C1" w:rsidRDefault="002515B6" w:rsidP="00815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15B6" w:rsidRPr="005E07C1" w:rsidRDefault="002515B6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20" w:rsidRPr="005E07C1" w:rsidRDefault="00802620" w:rsidP="00815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802620" w:rsidP="00815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C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F22E3" w:rsidRPr="005E07C1" w:rsidRDefault="00DF22E3" w:rsidP="00815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802620" w:rsidP="00815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C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F22E3" w:rsidRPr="005E07C1" w:rsidRDefault="00DF22E3" w:rsidP="00815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5E07C1" w:rsidP="00815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2E3" w:rsidRPr="005E07C1" w:rsidRDefault="00DF22E3" w:rsidP="00815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C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DF22E3" w:rsidRPr="005E07C1" w:rsidTr="002515B6">
        <w:trPr>
          <w:trHeight w:val="37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Pr="005E07C1" w:rsidRDefault="00A337E4" w:rsidP="00815CE5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5E07C1">
              <w:rPr>
                <w:rFonts w:ascii="Times New Roman" w:hAnsi="Times New Roman"/>
                <w:b/>
              </w:rPr>
              <w:lastRenderedPageBreak/>
              <w:t>ЛП – 4.3.2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Pr="005E07C1" w:rsidRDefault="00A337E4" w:rsidP="0081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E07C1">
              <w:rPr>
                <w:rFonts w:ascii="Times New Roman" w:hAnsi="Times New Roman"/>
              </w:rPr>
              <w:t>Укладання тротуарної плитки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E4" w:rsidRPr="005E07C1" w:rsidRDefault="00A337E4" w:rsidP="00A337E4">
            <w:pPr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E07C1">
              <w:rPr>
                <w:rFonts w:ascii="Times New Roman" w:hAnsi="Times New Roman"/>
                <w:b/>
              </w:rPr>
              <w:t xml:space="preserve">Знати: </w:t>
            </w:r>
            <w:r w:rsidRPr="005E07C1">
              <w:rPr>
                <w:rFonts w:ascii="Times New Roman" w:hAnsi="Times New Roman"/>
              </w:rPr>
              <w:t xml:space="preserve">види і </w:t>
            </w:r>
            <w:r w:rsidRPr="005E07C1">
              <w:rPr>
                <w:rFonts w:ascii="Times New Roman" w:hAnsi="Times New Roman"/>
                <w:spacing w:val="1"/>
              </w:rPr>
              <w:t xml:space="preserve">характеристику </w:t>
            </w:r>
            <w:r w:rsidRPr="005E07C1">
              <w:rPr>
                <w:rFonts w:ascii="Times New Roman" w:hAnsi="Times New Roman"/>
              </w:rPr>
              <w:t xml:space="preserve">тротуарної плитки; правила вибору товщини бруківки; види та вимоги до матеріалів для улаштування основи та </w:t>
            </w:r>
            <w:proofErr w:type="spellStart"/>
            <w:r w:rsidRPr="005E07C1">
              <w:rPr>
                <w:rFonts w:ascii="Times New Roman" w:hAnsi="Times New Roman"/>
              </w:rPr>
              <w:t>монтаж-ного</w:t>
            </w:r>
            <w:proofErr w:type="spellEnd"/>
            <w:r w:rsidRPr="005E07C1">
              <w:rPr>
                <w:rFonts w:ascii="Times New Roman" w:hAnsi="Times New Roman"/>
              </w:rPr>
              <w:t xml:space="preserve"> шару під бруківку; правила планування ділянки під укладання тротуарної плитки; </w:t>
            </w:r>
            <w:r w:rsidRPr="005E07C1">
              <w:rPr>
                <w:rFonts w:ascii="Times New Roman" w:hAnsi="Times New Roman"/>
                <w:spacing w:val="3"/>
              </w:rPr>
              <w:t>особливості і послідовність підготовки</w:t>
            </w:r>
            <w:r w:rsidRPr="005E07C1">
              <w:rPr>
                <w:rFonts w:ascii="Times New Roman" w:hAnsi="Times New Roman"/>
              </w:rPr>
              <w:t xml:space="preserve"> ділянки під укладання тротуарної плитки; </w:t>
            </w:r>
            <w:r w:rsidRPr="005E07C1">
              <w:rPr>
                <w:rFonts w:ascii="Times New Roman" w:hAnsi="Times New Roman"/>
                <w:spacing w:val="3"/>
              </w:rPr>
              <w:t>послідовність</w:t>
            </w:r>
            <w:r w:rsidRPr="005E07C1">
              <w:rPr>
                <w:rFonts w:ascii="Times New Roman" w:hAnsi="Times New Roman"/>
              </w:rPr>
              <w:t xml:space="preserve"> укладання тротуарної плитки; правила перевірки укладання тротуарної плитки.</w:t>
            </w:r>
          </w:p>
          <w:p w:rsidR="00DF22E3" w:rsidRPr="005E07C1" w:rsidRDefault="00A337E4" w:rsidP="00A337E4">
            <w:pPr>
              <w:tabs>
                <w:tab w:val="left" w:pos="0"/>
                <w:tab w:val="left" w:pos="33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</w:rPr>
            </w:pPr>
            <w:r w:rsidRPr="005E07C1">
              <w:rPr>
                <w:rFonts w:ascii="Times New Roman" w:hAnsi="Times New Roman"/>
                <w:b/>
              </w:rPr>
              <w:t>Уміти:</w:t>
            </w:r>
            <w:r w:rsidRPr="005E07C1">
              <w:rPr>
                <w:rFonts w:ascii="Times New Roman" w:hAnsi="Times New Roman"/>
              </w:rPr>
              <w:t xml:space="preserve"> організовувати робоче місце при укладанні тротуарної плитки; планувати і готувати ділянку під укладання тротуарної плитки; укладати тротуарну плитку; заповнювати шви; </w:t>
            </w:r>
            <w:proofErr w:type="spellStart"/>
            <w:r w:rsidRPr="005E07C1">
              <w:rPr>
                <w:rFonts w:ascii="Times New Roman" w:hAnsi="Times New Roman"/>
              </w:rPr>
              <w:t>контролю-вати</w:t>
            </w:r>
            <w:proofErr w:type="spellEnd"/>
            <w:r w:rsidRPr="005E07C1">
              <w:rPr>
                <w:rFonts w:ascii="Times New Roman" w:hAnsi="Times New Roman"/>
              </w:rPr>
              <w:t xml:space="preserve"> якість укладання тротуарної плитки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20" w:rsidRPr="005E07C1" w:rsidRDefault="00802620" w:rsidP="00802620">
            <w:pPr>
              <w:tabs>
                <w:tab w:val="left" w:pos="234"/>
              </w:tabs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07C1">
              <w:rPr>
                <w:rFonts w:ascii="Times New Roman" w:hAnsi="Times New Roman"/>
              </w:rPr>
              <w:t>Матеріалоз</w:t>
            </w:r>
            <w:proofErr w:type="spellEnd"/>
          </w:p>
          <w:p w:rsidR="00802620" w:rsidRPr="005E07C1" w:rsidRDefault="00802620" w:rsidP="00802620">
            <w:pPr>
              <w:tabs>
                <w:tab w:val="left" w:pos="234"/>
              </w:tabs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07C1">
              <w:rPr>
                <w:rFonts w:ascii="Times New Roman" w:hAnsi="Times New Roman"/>
              </w:rPr>
              <w:t>навство</w:t>
            </w:r>
            <w:proofErr w:type="spellEnd"/>
          </w:p>
          <w:p w:rsidR="00802620" w:rsidRPr="005E07C1" w:rsidRDefault="00802620" w:rsidP="00815CE5">
            <w:pPr>
              <w:tabs>
                <w:tab w:val="left" w:pos="234"/>
              </w:tabs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975B13" w:rsidRPr="005E07C1" w:rsidRDefault="00975B13" w:rsidP="00815CE5">
            <w:pPr>
              <w:tabs>
                <w:tab w:val="left" w:pos="234"/>
              </w:tabs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5E07C1">
              <w:rPr>
                <w:rFonts w:ascii="Times New Roman" w:hAnsi="Times New Roman"/>
              </w:rPr>
              <w:t xml:space="preserve">Технологія </w:t>
            </w:r>
            <w:proofErr w:type="spellStart"/>
            <w:r w:rsidRPr="005E07C1">
              <w:rPr>
                <w:rFonts w:ascii="Times New Roman" w:hAnsi="Times New Roman"/>
              </w:rPr>
              <w:t>лицюваль-них</w:t>
            </w:r>
            <w:proofErr w:type="spellEnd"/>
            <w:r w:rsidRPr="005E07C1">
              <w:rPr>
                <w:rFonts w:ascii="Times New Roman" w:hAnsi="Times New Roman"/>
              </w:rPr>
              <w:t xml:space="preserve"> та плиткових робіт</w:t>
            </w:r>
          </w:p>
          <w:p w:rsidR="00975B13" w:rsidRPr="005E07C1" w:rsidRDefault="00975B13" w:rsidP="00815CE5">
            <w:pPr>
              <w:tabs>
                <w:tab w:val="left" w:pos="234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2E3" w:rsidRPr="005E07C1" w:rsidRDefault="00DF22E3" w:rsidP="00815CE5">
            <w:pPr>
              <w:spacing w:after="0" w:line="240" w:lineRule="auto"/>
              <w:ind w:right="-111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20" w:rsidRPr="005E07C1" w:rsidRDefault="00802620" w:rsidP="00802620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E07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  <w:p w:rsidR="00802620" w:rsidRPr="005E07C1" w:rsidRDefault="00802620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802620" w:rsidRPr="005E07C1" w:rsidRDefault="00802620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E07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</w:t>
            </w:r>
          </w:p>
          <w:p w:rsidR="00802620" w:rsidRPr="005E07C1" w:rsidRDefault="00802620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802620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E07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1</w:t>
            </w:r>
            <w:r w:rsidR="00DF22E3" w:rsidRPr="005E07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  <w:p w:rsidR="00DF22E3" w:rsidRPr="005E07C1" w:rsidRDefault="00DF22E3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Pr="005E07C1" w:rsidRDefault="00DF22E3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DF22E3" w:rsidRPr="005E07C1" w:rsidRDefault="005E07C1" w:rsidP="008C1B1A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5E07C1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3" w:rsidRPr="005E07C1" w:rsidRDefault="00DF22E3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DF22E3" w:rsidP="00815CE5">
            <w:pPr>
              <w:spacing w:after="0" w:line="240" w:lineRule="auto"/>
              <w:ind w:left="-108" w:right="-11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F22E3" w:rsidRPr="005E07C1" w:rsidRDefault="005E07C1" w:rsidP="005E07C1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E07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35</w:t>
            </w:r>
          </w:p>
        </w:tc>
      </w:tr>
    </w:tbl>
    <w:p w:rsidR="00DF22E3" w:rsidRPr="00DC0D52" w:rsidRDefault="00DF22E3" w:rsidP="00DF22E3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color w:val="7030A0"/>
          <w:sz w:val="24"/>
          <w:szCs w:val="24"/>
          <w:lang w:eastAsia="ru-RU"/>
        </w:rPr>
      </w:pPr>
    </w:p>
    <w:p w:rsidR="00975B13" w:rsidRPr="00DC0D52" w:rsidRDefault="00975B13" w:rsidP="00DF22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7030A0"/>
          <w:sz w:val="24"/>
          <w:szCs w:val="24"/>
          <w:lang w:eastAsia="ru-RU"/>
        </w:rPr>
      </w:pPr>
    </w:p>
    <w:p w:rsidR="00975B13" w:rsidRPr="00DC0D52" w:rsidRDefault="00975B13" w:rsidP="00DF22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7030A0"/>
          <w:sz w:val="24"/>
          <w:szCs w:val="24"/>
          <w:lang w:eastAsia="ru-RU"/>
        </w:rPr>
      </w:pPr>
    </w:p>
    <w:p w:rsidR="00975B13" w:rsidRPr="00DC0D52" w:rsidRDefault="00975B13" w:rsidP="00DF22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7030A0"/>
          <w:sz w:val="24"/>
          <w:szCs w:val="24"/>
          <w:lang w:eastAsia="ru-RU"/>
        </w:rPr>
      </w:pPr>
    </w:p>
    <w:p w:rsidR="00975B13" w:rsidRDefault="00975B13" w:rsidP="00A337E4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color w:val="7030A0"/>
          <w:sz w:val="24"/>
          <w:szCs w:val="24"/>
          <w:lang w:val="ru-RU" w:eastAsia="ru-RU"/>
        </w:rPr>
      </w:pPr>
    </w:p>
    <w:p w:rsidR="00647CA3" w:rsidRDefault="00647CA3" w:rsidP="00A337E4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color w:val="7030A0"/>
          <w:sz w:val="24"/>
          <w:szCs w:val="24"/>
          <w:lang w:val="ru-RU" w:eastAsia="ru-RU"/>
        </w:rPr>
      </w:pPr>
    </w:p>
    <w:p w:rsidR="00647CA3" w:rsidRDefault="00647CA3" w:rsidP="00A337E4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color w:val="7030A0"/>
          <w:sz w:val="24"/>
          <w:szCs w:val="24"/>
          <w:lang w:val="ru-RU" w:eastAsia="ru-RU"/>
        </w:rPr>
      </w:pPr>
    </w:p>
    <w:p w:rsidR="00647CA3" w:rsidRDefault="00647CA3" w:rsidP="00A337E4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color w:val="7030A0"/>
          <w:sz w:val="24"/>
          <w:szCs w:val="24"/>
          <w:lang w:val="ru-RU" w:eastAsia="ru-RU"/>
        </w:rPr>
      </w:pPr>
    </w:p>
    <w:p w:rsidR="00647CA3" w:rsidRDefault="00647CA3" w:rsidP="00A337E4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color w:val="7030A0"/>
          <w:sz w:val="24"/>
          <w:szCs w:val="24"/>
          <w:lang w:val="ru-RU" w:eastAsia="ru-RU"/>
        </w:rPr>
      </w:pPr>
    </w:p>
    <w:p w:rsidR="00647CA3" w:rsidRPr="00A337E4" w:rsidRDefault="00647CA3" w:rsidP="00A337E4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color w:val="7030A0"/>
          <w:sz w:val="24"/>
          <w:szCs w:val="24"/>
          <w:lang w:val="ru-RU" w:eastAsia="ru-RU"/>
        </w:rPr>
      </w:pPr>
    </w:p>
    <w:p w:rsidR="002515B6" w:rsidRDefault="002515B6" w:rsidP="00DF22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7030A0"/>
          <w:sz w:val="24"/>
          <w:szCs w:val="24"/>
          <w:lang w:eastAsia="ru-RU"/>
        </w:rPr>
      </w:pPr>
    </w:p>
    <w:p w:rsidR="00647CA3" w:rsidRDefault="00647CA3" w:rsidP="00647C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CA3" w:rsidRDefault="00647CA3" w:rsidP="00647C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CA3" w:rsidRDefault="00647CA3" w:rsidP="00647C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CA3" w:rsidRDefault="00647CA3" w:rsidP="00647C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CA3" w:rsidRDefault="00647CA3" w:rsidP="00647C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CA3" w:rsidRDefault="00647CA3" w:rsidP="00647C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CA3" w:rsidRPr="00166D91" w:rsidRDefault="00647CA3" w:rsidP="00647C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66D91">
        <w:rPr>
          <w:rFonts w:ascii="Times New Roman" w:hAnsi="Times New Roman"/>
          <w:b/>
          <w:sz w:val="28"/>
          <w:szCs w:val="28"/>
        </w:rPr>
        <w:t>ЗВЕДЕНА ТАБЛИЦЯ ПО РОЗРЯДАМ, МОДУЛЯМ ТА ПРЕДМЕТАМ</w:t>
      </w:r>
    </w:p>
    <w:p w:rsidR="00647CA3" w:rsidRPr="00166D91" w:rsidRDefault="00647CA3" w:rsidP="00647C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7CA3" w:rsidRPr="00166D91" w:rsidRDefault="00647CA3" w:rsidP="00647CA3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166D91">
        <w:rPr>
          <w:rFonts w:ascii="Times New Roman" w:hAnsi="Times New Roman"/>
          <w:sz w:val="24"/>
          <w:szCs w:val="24"/>
        </w:rPr>
        <w:t xml:space="preserve">Професія: </w:t>
      </w:r>
      <w:r w:rsidRPr="00166D91">
        <w:rPr>
          <w:rFonts w:ascii="Times New Roman" w:eastAsia="Times New Roman" w:hAnsi="Times New Roman"/>
          <w:b/>
          <w:iCs/>
          <w:sz w:val="24"/>
          <w:szCs w:val="24"/>
        </w:rPr>
        <w:t>Лицювальник-плиточник</w:t>
      </w:r>
    </w:p>
    <w:p w:rsidR="00647CA3" w:rsidRPr="002B6BFA" w:rsidRDefault="00647CA3" w:rsidP="00647CA3">
      <w:pPr>
        <w:spacing w:after="0" w:line="240" w:lineRule="auto"/>
        <w:ind w:left="426"/>
        <w:contextualSpacing/>
        <w:rPr>
          <w:rFonts w:ascii="Times New Roman" w:eastAsia="Times New Roman" w:hAnsi="Times New Roman"/>
          <w:iCs/>
          <w:sz w:val="24"/>
          <w:szCs w:val="24"/>
          <w:lang w:val="ru-RU"/>
        </w:rPr>
      </w:pPr>
      <w:r w:rsidRPr="00166D91">
        <w:rPr>
          <w:rFonts w:ascii="Times New Roman" w:hAnsi="Times New Roman"/>
          <w:sz w:val="24"/>
          <w:szCs w:val="24"/>
        </w:rPr>
        <w:t>Рівень кваліфікації:</w:t>
      </w:r>
      <w:r w:rsidRPr="00166D91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2B6BFA">
        <w:rPr>
          <w:rFonts w:ascii="Times New Roman" w:eastAsia="Times New Roman" w:hAnsi="Times New Roman"/>
          <w:iCs/>
          <w:sz w:val="24"/>
          <w:szCs w:val="24"/>
          <w:lang w:val="ru-RU"/>
        </w:rPr>
        <w:t>л</w:t>
      </w:r>
      <w:proofErr w:type="spellStart"/>
      <w:r w:rsidRPr="002B6BFA">
        <w:rPr>
          <w:rFonts w:ascii="Times New Roman" w:eastAsia="Times New Roman" w:hAnsi="Times New Roman"/>
          <w:iCs/>
          <w:sz w:val="24"/>
          <w:szCs w:val="24"/>
        </w:rPr>
        <w:t>ицювальник-плиточник</w:t>
      </w:r>
      <w:proofErr w:type="spellEnd"/>
      <w:r w:rsidRPr="00166D91">
        <w:rPr>
          <w:rFonts w:ascii="Times New Roman" w:eastAsia="Times New Roman" w:hAnsi="Times New Roman"/>
          <w:iCs/>
          <w:sz w:val="24"/>
          <w:szCs w:val="24"/>
          <w:lang w:val="ru-RU"/>
        </w:rPr>
        <w:t xml:space="preserve"> 4</w:t>
      </w:r>
      <w:r>
        <w:rPr>
          <w:rFonts w:ascii="Times New Roman" w:eastAsia="Times New Roman" w:hAnsi="Times New Roman"/>
          <w:iCs/>
          <w:sz w:val="24"/>
          <w:szCs w:val="24"/>
          <w:lang w:val="ru-RU"/>
        </w:rPr>
        <w:t>-го</w:t>
      </w:r>
      <w:r w:rsidRPr="00166D91">
        <w:rPr>
          <w:rFonts w:ascii="Times New Roman" w:eastAsia="Times New Roman" w:hAnsi="Times New Roman"/>
          <w:iCs/>
          <w:sz w:val="24"/>
          <w:szCs w:val="24"/>
        </w:rPr>
        <w:t xml:space="preserve"> розряд</w:t>
      </w:r>
      <w:r>
        <w:rPr>
          <w:rFonts w:ascii="Times New Roman" w:eastAsia="Times New Roman" w:hAnsi="Times New Roman"/>
          <w:iCs/>
          <w:sz w:val="24"/>
          <w:szCs w:val="24"/>
          <w:lang w:val="ru-RU"/>
        </w:rPr>
        <w:t>у</w:t>
      </w:r>
    </w:p>
    <w:p w:rsidR="00647CA3" w:rsidRPr="00166D91" w:rsidRDefault="00647CA3" w:rsidP="00647CA3">
      <w:pPr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</w:rPr>
      </w:pPr>
    </w:p>
    <w:p w:rsidR="00647CA3" w:rsidRPr="00DC0D52" w:rsidRDefault="00647CA3" w:rsidP="00647CA3">
      <w:pPr>
        <w:spacing w:after="0" w:line="240" w:lineRule="auto"/>
        <w:contextualSpacing/>
        <w:rPr>
          <w:rFonts w:ascii="Times New Roman" w:eastAsia="Times New Roman" w:hAnsi="Times New Roman"/>
          <w:iCs/>
          <w:color w:val="7030A0"/>
          <w:sz w:val="24"/>
          <w:szCs w:val="24"/>
        </w:rPr>
      </w:pPr>
    </w:p>
    <w:tbl>
      <w:tblPr>
        <w:tblpPr w:leftFromText="180" w:rightFromText="180" w:bottomFromText="200" w:vertAnchor="text" w:tblpX="524" w:tblpY="1"/>
        <w:tblOverlap w:val="never"/>
        <w:tblW w:w="4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4718"/>
        <w:gridCol w:w="992"/>
        <w:gridCol w:w="709"/>
        <w:gridCol w:w="709"/>
        <w:gridCol w:w="992"/>
        <w:gridCol w:w="709"/>
        <w:gridCol w:w="708"/>
      </w:tblGrid>
      <w:tr w:rsidR="00647CA3" w:rsidRPr="00876D5E" w:rsidTr="00647CA3">
        <w:trPr>
          <w:cantSplit/>
          <w:trHeight w:val="96"/>
        </w:trPr>
        <w:tc>
          <w:tcPr>
            <w:tcW w:w="635" w:type="dxa"/>
            <w:vMerge w:val="restart"/>
            <w:vAlign w:val="center"/>
            <w:hideMark/>
          </w:tcPr>
          <w:p w:rsidR="00647CA3" w:rsidRPr="00876D5E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876D5E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№</w:t>
            </w:r>
          </w:p>
          <w:p w:rsidR="00647CA3" w:rsidRPr="00876D5E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876D5E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з/п</w:t>
            </w:r>
          </w:p>
          <w:p w:rsidR="00647CA3" w:rsidRPr="00876D5E" w:rsidRDefault="00647CA3" w:rsidP="0064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Merge w:val="restart"/>
            <w:vAlign w:val="center"/>
          </w:tcPr>
          <w:p w:rsidR="00647CA3" w:rsidRPr="00876D5E" w:rsidRDefault="00647CA3" w:rsidP="0064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D5E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Навчальні предмети</w:t>
            </w:r>
          </w:p>
          <w:p w:rsidR="00647CA3" w:rsidRPr="00876D5E" w:rsidRDefault="00647CA3" w:rsidP="0064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D5E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за видами підготовки</w:t>
            </w:r>
          </w:p>
        </w:tc>
        <w:tc>
          <w:tcPr>
            <w:tcW w:w="4819" w:type="dxa"/>
            <w:gridSpan w:val="6"/>
            <w:vAlign w:val="center"/>
            <w:hideMark/>
          </w:tcPr>
          <w:p w:rsidR="00647CA3" w:rsidRPr="00876D5E" w:rsidRDefault="00647CA3" w:rsidP="0064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D5E">
              <w:rPr>
                <w:rFonts w:ascii="Times New Roman" w:eastAsia="Times New Roman" w:hAnsi="Times New Roman"/>
                <w:sz w:val="24"/>
                <w:szCs w:val="24"/>
              </w:rPr>
              <w:t>Кількість годин</w:t>
            </w:r>
          </w:p>
        </w:tc>
      </w:tr>
      <w:tr w:rsidR="00647CA3" w:rsidRPr="00876D5E" w:rsidTr="00647CA3">
        <w:trPr>
          <w:cantSplit/>
          <w:trHeight w:val="1419"/>
        </w:trPr>
        <w:tc>
          <w:tcPr>
            <w:tcW w:w="635" w:type="dxa"/>
            <w:vMerge/>
            <w:vAlign w:val="center"/>
            <w:hideMark/>
          </w:tcPr>
          <w:p w:rsidR="00647CA3" w:rsidRPr="00876D5E" w:rsidRDefault="00647CA3" w:rsidP="0064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Merge/>
            <w:vAlign w:val="center"/>
          </w:tcPr>
          <w:p w:rsidR="00647CA3" w:rsidRPr="00876D5E" w:rsidRDefault="00647CA3" w:rsidP="0064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647CA3" w:rsidRPr="00876D5E" w:rsidRDefault="00647CA3" w:rsidP="0064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6D5E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647CA3" w:rsidRPr="00876D5E" w:rsidRDefault="00647CA3" w:rsidP="0064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D5E">
              <w:rPr>
                <w:rFonts w:ascii="Times New Roman" w:eastAsia="Times New Roman" w:hAnsi="Times New Roman"/>
                <w:sz w:val="24"/>
                <w:szCs w:val="24"/>
              </w:rPr>
              <w:t>Теоретичних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647CA3" w:rsidRPr="00876D5E" w:rsidRDefault="00647CA3" w:rsidP="0064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D5E">
              <w:rPr>
                <w:rFonts w:ascii="Times New Roman" w:eastAsia="Times New Roman" w:hAnsi="Times New Roman"/>
                <w:sz w:val="24"/>
                <w:szCs w:val="24"/>
              </w:rPr>
              <w:t>ЛПЗ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647CA3" w:rsidRPr="00876D5E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 w:rsidRPr="00876D5E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uk-UA"/>
              </w:rPr>
              <w:t>ЛП -</w:t>
            </w:r>
            <w:r w:rsidRPr="00876D5E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uk-UA"/>
              </w:rPr>
              <w:t xml:space="preserve"> 4</w:t>
            </w:r>
            <w:r w:rsidRPr="00876D5E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uk-UA"/>
              </w:rPr>
              <w:t>.1</w:t>
            </w:r>
          </w:p>
        </w:tc>
        <w:tc>
          <w:tcPr>
            <w:tcW w:w="709" w:type="dxa"/>
            <w:textDirection w:val="btLr"/>
            <w:vAlign w:val="center"/>
          </w:tcPr>
          <w:p w:rsidR="00647CA3" w:rsidRPr="00876D5E" w:rsidRDefault="00647CA3" w:rsidP="0064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76D5E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uk-UA"/>
              </w:rPr>
              <w:t xml:space="preserve">ЛП - </w:t>
            </w:r>
            <w:r w:rsidRPr="00876D5E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uk-UA"/>
              </w:rPr>
              <w:t>4</w:t>
            </w:r>
            <w:r w:rsidRPr="00876D5E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876D5E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uk-UA"/>
              </w:rPr>
              <w:t>2</w:t>
            </w:r>
          </w:p>
        </w:tc>
        <w:tc>
          <w:tcPr>
            <w:tcW w:w="708" w:type="dxa"/>
            <w:textDirection w:val="btLr"/>
            <w:vAlign w:val="center"/>
          </w:tcPr>
          <w:p w:rsidR="00647CA3" w:rsidRPr="00876D5E" w:rsidRDefault="00647CA3" w:rsidP="0064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76D5E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uk-UA"/>
              </w:rPr>
              <w:t xml:space="preserve">ЛП - </w:t>
            </w:r>
            <w:r w:rsidRPr="00876D5E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uk-UA"/>
              </w:rPr>
              <w:t>4</w:t>
            </w:r>
            <w:r w:rsidRPr="00876D5E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876D5E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 w:eastAsia="uk-UA"/>
              </w:rPr>
              <w:t>3</w:t>
            </w:r>
          </w:p>
        </w:tc>
      </w:tr>
      <w:tr w:rsidR="00647CA3" w:rsidRPr="00DC0D52" w:rsidTr="00647CA3">
        <w:trPr>
          <w:cantSplit/>
          <w:trHeight w:val="302"/>
        </w:trPr>
        <w:tc>
          <w:tcPr>
            <w:tcW w:w="6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7CA3" w:rsidRPr="00876D5E" w:rsidRDefault="00647CA3" w:rsidP="0064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6D5E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 xml:space="preserve">1 </w:t>
            </w:r>
          </w:p>
        </w:tc>
        <w:tc>
          <w:tcPr>
            <w:tcW w:w="4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876D5E" w:rsidRDefault="00647CA3" w:rsidP="00647C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76D5E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Загальнопрофесійна</w:t>
            </w:r>
            <w:proofErr w:type="spellEnd"/>
            <w:r w:rsidRPr="00876D5E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 xml:space="preserve"> підготовка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7CA3" w:rsidRPr="00876D5E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7030A0"/>
                <w:sz w:val="24"/>
                <w:szCs w:val="24"/>
                <w:lang w:eastAsia="uk-UA"/>
              </w:rPr>
            </w:pPr>
          </w:p>
        </w:tc>
      </w:tr>
      <w:tr w:rsidR="00647CA3" w:rsidRPr="00DC0D52" w:rsidTr="00647CA3">
        <w:trPr>
          <w:cantSplit/>
          <w:trHeight w:val="261"/>
        </w:trPr>
        <w:tc>
          <w:tcPr>
            <w:tcW w:w="6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7CA3" w:rsidRPr="00876D5E" w:rsidRDefault="00647CA3" w:rsidP="0064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6D5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876D5E" w:rsidRDefault="00647CA3" w:rsidP="00647C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6D5E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Професійно-теоретична підготовка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876D5E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ru-RU" w:eastAsia="uk-UA"/>
              </w:rPr>
            </w:pPr>
            <w:r w:rsidRPr="00876D5E">
              <w:rPr>
                <w:rFonts w:ascii="Times New Roman" w:eastAsia="Arial Unicode MS" w:hAnsi="Times New Roman"/>
                <w:b/>
                <w:sz w:val="24"/>
                <w:szCs w:val="24"/>
                <w:lang w:val="ru-RU" w:eastAsia="uk-UA"/>
              </w:rPr>
              <w:t>73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CA3" w:rsidRPr="00EF5CE1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 w:eastAsia="uk-UA"/>
              </w:rPr>
            </w:pPr>
            <w:r w:rsidRPr="00EF5CE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 w:eastAsia="uk-UA"/>
              </w:rPr>
              <w:t>12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EF5CE1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 w:eastAsia="uk-UA"/>
              </w:rPr>
            </w:pPr>
            <w:r w:rsidRPr="00EF5CE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 w:eastAsia="uk-UA"/>
              </w:rPr>
              <w:t>27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EF5CE1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 w:eastAsia="uk-UA"/>
              </w:rPr>
            </w:pPr>
            <w:r w:rsidRPr="00EF5CE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 w:eastAsia="uk-UA"/>
              </w:rPr>
              <w:t>34</w:t>
            </w:r>
          </w:p>
        </w:tc>
      </w:tr>
      <w:tr w:rsidR="00647CA3" w:rsidRPr="00DC0D52" w:rsidTr="00647CA3">
        <w:trPr>
          <w:cantSplit/>
          <w:trHeight w:val="228"/>
        </w:trPr>
        <w:tc>
          <w:tcPr>
            <w:tcW w:w="63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7CA3" w:rsidRPr="00876D5E" w:rsidRDefault="00647CA3" w:rsidP="0064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D5E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CA3" w:rsidRPr="00876D5E" w:rsidRDefault="00647CA3" w:rsidP="00647C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D5E">
              <w:rPr>
                <w:rFonts w:ascii="Times New Roman" w:hAnsi="Times New Roman"/>
                <w:sz w:val="24"/>
                <w:szCs w:val="24"/>
              </w:rPr>
              <w:t>Охорона  праці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CA3" w:rsidRPr="00876D5E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</w:pPr>
            <w:r w:rsidRPr="00876D5E"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  <w:t>15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CA3" w:rsidRPr="00EF5CE1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uk-UA"/>
              </w:rPr>
            </w:pPr>
            <w:r w:rsidRPr="00EF5CE1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EF5CE1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uk-UA"/>
              </w:rPr>
            </w:pPr>
            <w:r w:rsidRPr="00EF5CE1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EF5CE1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uk-UA"/>
              </w:rPr>
            </w:pPr>
            <w:r w:rsidRPr="00EF5CE1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uk-UA"/>
              </w:rPr>
              <w:t>6</w:t>
            </w:r>
          </w:p>
        </w:tc>
      </w:tr>
      <w:tr w:rsidR="00647CA3" w:rsidRPr="00DC0D52" w:rsidTr="00647CA3">
        <w:trPr>
          <w:cantSplit/>
          <w:trHeight w:val="232"/>
        </w:trPr>
        <w:tc>
          <w:tcPr>
            <w:tcW w:w="6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7CA3" w:rsidRPr="00876D5E" w:rsidRDefault="00647CA3" w:rsidP="0064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5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876D5E" w:rsidRDefault="00647CA3" w:rsidP="0064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D5E">
              <w:rPr>
                <w:rFonts w:ascii="Times New Roman" w:hAnsi="Times New Roman"/>
                <w:sz w:val="24"/>
                <w:szCs w:val="24"/>
              </w:rPr>
              <w:t>Технологія лицювальних та плиткових</w:t>
            </w:r>
            <w:r w:rsidRPr="00876D5E">
              <w:rPr>
                <w:rFonts w:ascii="Times New Roman" w:hAnsi="Times New Roman"/>
              </w:rPr>
              <w:t xml:space="preserve"> </w:t>
            </w:r>
            <w:r w:rsidRPr="00876D5E">
              <w:rPr>
                <w:rFonts w:ascii="Times New Roman" w:hAnsi="Times New Roman"/>
                <w:sz w:val="24"/>
                <w:szCs w:val="24"/>
              </w:rPr>
              <w:t>робіт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876D5E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</w:pPr>
            <w:r w:rsidRPr="00876D5E"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  <w:t>48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CA3" w:rsidRPr="00EF5CE1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uk-UA"/>
              </w:rPr>
            </w:pPr>
            <w:r w:rsidRPr="00EF5CE1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EF5CE1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uk-UA"/>
              </w:rPr>
            </w:pPr>
            <w:r w:rsidRPr="00EF5CE1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uk-UA"/>
              </w:rPr>
              <w:t>22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EF5CE1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uk-UA"/>
              </w:rPr>
            </w:pPr>
            <w:r w:rsidRPr="00EF5CE1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uk-UA"/>
              </w:rPr>
              <w:t>22</w:t>
            </w:r>
          </w:p>
        </w:tc>
      </w:tr>
      <w:tr w:rsidR="00647CA3" w:rsidRPr="00DC0D52" w:rsidTr="00647CA3">
        <w:trPr>
          <w:cantSplit/>
          <w:trHeight w:val="282"/>
        </w:trPr>
        <w:tc>
          <w:tcPr>
            <w:tcW w:w="6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7CA3" w:rsidRPr="00876D5E" w:rsidRDefault="00647CA3" w:rsidP="00647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6D5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876D5E" w:rsidRDefault="00647CA3" w:rsidP="00647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D5E">
              <w:rPr>
                <w:rFonts w:ascii="Times New Roman" w:hAnsi="Times New Roman"/>
                <w:sz w:val="24"/>
                <w:szCs w:val="24"/>
              </w:rPr>
              <w:t>Матеріалознавство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876D5E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</w:pPr>
            <w:r w:rsidRPr="00876D5E"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CA3" w:rsidRPr="00EF5CE1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uk-UA"/>
              </w:rPr>
            </w:pPr>
            <w:r w:rsidRPr="00EF5CE1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EF5CE1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uk-UA"/>
              </w:rPr>
            </w:pPr>
            <w:r w:rsidRPr="00EF5CE1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EF5CE1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uk-UA"/>
              </w:rPr>
            </w:pPr>
            <w:r w:rsidRPr="00EF5CE1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uk-UA"/>
              </w:rPr>
              <w:t>6</w:t>
            </w:r>
          </w:p>
        </w:tc>
      </w:tr>
      <w:tr w:rsidR="00647CA3" w:rsidRPr="00DC0D52" w:rsidTr="00647CA3">
        <w:trPr>
          <w:cantSplit/>
          <w:trHeight w:hRule="exact" w:val="269"/>
        </w:trPr>
        <w:tc>
          <w:tcPr>
            <w:tcW w:w="6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23F0A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 w:rsidRPr="00D23F0A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23F0A" w:rsidRDefault="00647CA3" w:rsidP="00647CA3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 w:rsidRPr="00D23F0A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 xml:space="preserve"> Професійно-практична підготовка</w:t>
            </w:r>
          </w:p>
          <w:p w:rsidR="00647CA3" w:rsidRPr="00D23F0A" w:rsidRDefault="00647CA3" w:rsidP="00647CA3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  <w:p w:rsidR="00647CA3" w:rsidRPr="00D23F0A" w:rsidRDefault="00647CA3" w:rsidP="00647CA3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  <w:p w:rsidR="00647CA3" w:rsidRPr="00D23F0A" w:rsidRDefault="00647CA3" w:rsidP="00647CA3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  <w:p w:rsidR="00647CA3" w:rsidRPr="00D23F0A" w:rsidRDefault="00647CA3" w:rsidP="00647CA3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  <w:p w:rsidR="00647CA3" w:rsidRPr="00D23F0A" w:rsidRDefault="00647CA3" w:rsidP="00647CA3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  <w:p w:rsidR="00647CA3" w:rsidRPr="00D23F0A" w:rsidRDefault="00647CA3" w:rsidP="00647CA3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  <w:p w:rsidR="00647CA3" w:rsidRPr="00D23F0A" w:rsidRDefault="00647CA3" w:rsidP="00647CA3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 w:rsidRPr="00D23F0A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:rsidR="00647CA3" w:rsidRPr="00D23F0A" w:rsidRDefault="00647CA3" w:rsidP="00647C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D23F0A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 xml:space="preserve">        </w:t>
            </w:r>
            <w:proofErr w:type="spellStart"/>
            <w:r w:rsidRPr="00D23F0A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пппідпідготовка</w:t>
            </w:r>
            <w:proofErr w:type="spellEnd"/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23F0A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val="ru-RU" w:eastAsia="uk-UA"/>
              </w:rPr>
              <w:t>325</w:t>
            </w:r>
          </w:p>
          <w:p w:rsidR="00647CA3" w:rsidRPr="00D23F0A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CA3" w:rsidRPr="00EF5CE1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ru-RU" w:eastAsia="uk-UA"/>
              </w:rPr>
            </w:pPr>
            <w:r w:rsidRPr="00EF5CE1">
              <w:rPr>
                <w:rFonts w:ascii="Times New Roman" w:eastAsia="Arial Unicode MS" w:hAnsi="Times New Roman"/>
                <w:b/>
                <w:sz w:val="24"/>
                <w:szCs w:val="24"/>
                <w:lang w:val="ru-RU" w:eastAsia="uk-UA"/>
              </w:rPr>
              <w:t>33</w:t>
            </w:r>
          </w:p>
          <w:p w:rsidR="00647CA3" w:rsidRPr="00EF5CE1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  <w:p w:rsidR="00647CA3" w:rsidRPr="00EF5CE1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EF5CE1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val="ru-RU" w:eastAsia="uk-UA"/>
              </w:rPr>
              <w:t>133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EF5CE1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val="ru-RU" w:eastAsia="uk-UA"/>
              </w:rPr>
              <w:t>159</w:t>
            </w:r>
          </w:p>
        </w:tc>
      </w:tr>
      <w:tr w:rsidR="00647CA3" w:rsidRPr="00DC0D52" w:rsidTr="00647CA3">
        <w:trPr>
          <w:cantSplit/>
          <w:trHeight w:hRule="exact" w:val="293"/>
        </w:trPr>
        <w:tc>
          <w:tcPr>
            <w:tcW w:w="6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9C7B7B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4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9C7B7B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Виробниче навчання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  <w:t>9</w:t>
            </w:r>
            <w:r w:rsidRPr="009C7B7B"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  <w:t>24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  <w:t>36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  <w:t>3</w:t>
            </w:r>
            <w:r w:rsidRPr="009C7B7B"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  <w:t>6</w:t>
            </w:r>
          </w:p>
        </w:tc>
      </w:tr>
      <w:tr w:rsidR="00647CA3" w:rsidRPr="00DC0D52" w:rsidTr="00647CA3">
        <w:trPr>
          <w:cantSplit/>
          <w:trHeight w:hRule="exact" w:val="299"/>
        </w:trPr>
        <w:tc>
          <w:tcPr>
            <w:tcW w:w="6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9C7B7B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4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9C7B7B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Виробнича практика</w:t>
            </w:r>
          </w:p>
          <w:p w:rsidR="00647CA3" w:rsidRPr="009C7B7B" w:rsidRDefault="00647CA3" w:rsidP="00647C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  <w:p w:rsidR="00647CA3" w:rsidRPr="009C7B7B" w:rsidRDefault="00647CA3" w:rsidP="00647C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</w:pPr>
            <w:r w:rsidRPr="009C7B7B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  <w:t>29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</w:tr>
      <w:tr w:rsidR="00647CA3" w:rsidRPr="00DC0D52" w:rsidTr="00647CA3">
        <w:trPr>
          <w:cantSplit/>
          <w:trHeight w:hRule="exact" w:val="273"/>
        </w:trPr>
        <w:tc>
          <w:tcPr>
            <w:tcW w:w="6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 w:rsidRPr="009C7B7B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 w:rsidRPr="009C7B7B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Кваліфікаційна пробна робота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 w:rsidRPr="009C7B7B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</w:p>
        </w:tc>
      </w:tr>
      <w:tr w:rsidR="00647CA3" w:rsidRPr="00DC0D52" w:rsidTr="00647CA3">
        <w:trPr>
          <w:cantSplit/>
          <w:trHeight w:hRule="exact" w:val="277"/>
        </w:trPr>
        <w:tc>
          <w:tcPr>
            <w:tcW w:w="6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 w:rsidRPr="009C7B7B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9C7B7B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Консультації*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</w:pPr>
            <w:r w:rsidRPr="009C7B7B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  <w:sz w:val="24"/>
                <w:szCs w:val="24"/>
                <w:lang w:eastAsia="uk-UA"/>
              </w:rPr>
            </w:pPr>
          </w:p>
        </w:tc>
      </w:tr>
      <w:tr w:rsidR="00647CA3" w:rsidRPr="00DC0D52" w:rsidTr="00647CA3">
        <w:trPr>
          <w:cantSplit/>
          <w:trHeight w:hRule="exact" w:val="550"/>
        </w:trPr>
        <w:tc>
          <w:tcPr>
            <w:tcW w:w="6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 w:rsidRPr="009C7B7B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7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CA3" w:rsidRPr="009C7B7B" w:rsidRDefault="00647CA3" w:rsidP="00647CA3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 w:rsidRPr="009C7B7B">
              <w:rPr>
                <w:rFonts w:ascii="Times New Roman" w:hAnsi="Times New Roman"/>
                <w:b/>
                <w:sz w:val="24"/>
                <w:szCs w:val="24"/>
              </w:rPr>
              <w:t>Державна кваліфікаційна атестація або поетапна кваліфікаційна атестація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CA3" w:rsidRPr="009C7B7B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</w:pPr>
            <w:r w:rsidRPr="009C7B7B"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  <w:sz w:val="24"/>
                <w:szCs w:val="24"/>
                <w:lang w:eastAsia="uk-UA"/>
              </w:rPr>
            </w:pPr>
          </w:p>
        </w:tc>
      </w:tr>
      <w:tr w:rsidR="00647CA3" w:rsidRPr="00DC0D52" w:rsidTr="00647CA3">
        <w:trPr>
          <w:cantSplit/>
          <w:trHeight w:hRule="exact" w:val="505"/>
        </w:trPr>
        <w:tc>
          <w:tcPr>
            <w:tcW w:w="6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CA3" w:rsidRPr="00EF5CE1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</w:pPr>
            <w:r w:rsidRPr="00EF5CE1">
              <w:rPr>
                <w:rFonts w:ascii="Times New Roman" w:eastAsia="Arial Unicode MS" w:hAnsi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7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CA3" w:rsidRPr="00EF5CE1" w:rsidRDefault="00647CA3" w:rsidP="00647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CE1">
              <w:rPr>
                <w:rFonts w:ascii="Times New Roman" w:hAnsi="Times New Roman"/>
                <w:b/>
                <w:sz w:val="24"/>
                <w:szCs w:val="24"/>
              </w:rPr>
              <w:t>Загальний обсяг       навчального часу</w:t>
            </w:r>
          </w:p>
          <w:p w:rsidR="00647CA3" w:rsidRPr="00EF5CE1" w:rsidRDefault="00647CA3" w:rsidP="00647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5C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F5CE1">
              <w:rPr>
                <w:rFonts w:ascii="Times New Roman" w:hAnsi="Times New Roman"/>
                <w:b/>
                <w:sz w:val="24"/>
                <w:szCs w:val="24"/>
              </w:rPr>
              <w:t>(без п.5)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7CA3" w:rsidRPr="00EF5CE1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uk-UA"/>
              </w:rPr>
            </w:pPr>
            <w:r w:rsidRPr="00EF5CE1">
              <w:rPr>
                <w:rFonts w:ascii="Times New Roman" w:eastAsia="Arial Unicode MS" w:hAnsi="Times New Roman"/>
                <w:b/>
                <w:sz w:val="24"/>
                <w:szCs w:val="24"/>
                <w:lang w:val="ru-RU" w:eastAsia="uk-UA"/>
              </w:rPr>
              <w:t>406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  <w:sz w:val="24"/>
                <w:szCs w:val="24"/>
                <w:lang w:eastAsia="uk-UA"/>
              </w:rPr>
            </w:pPr>
          </w:p>
        </w:tc>
      </w:tr>
      <w:tr w:rsidR="00647CA3" w:rsidRPr="00DC0D52" w:rsidTr="00647CA3">
        <w:trPr>
          <w:cantSplit/>
          <w:trHeight w:hRule="exact" w:val="130"/>
        </w:trPr>
        <w:tc>
          <w:tcPr>
            <w:tcW w:w="635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EF5CE1" w:rsidRDefault="00647CA3" w:rsidP="00647CA3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7030A0"/>
                <w:sz w:val="24"/>
                <w:szCs w:val="24"/>
                <w:lang w:val="ru-RU" w:eastAsia="uk-UA"/>
              </w:rPr>
            </w:pPr>
          </w:p>
        </w:tc>
        <w:tc>
          <w:tcPr>
            <w:tcW w:w="471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CA3" w:rsidRPr="00DC0D52" w:rsidRDefault="00647CA3" w:rsidP="00647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7030A0"/>
                <w:sz w:val="24"/>
                <w:szCs w:val="24"/>
                <w:lang w:eastAsia="uk-UA"/>
              </w:rPr>
            </w:pPr>
          </w:p>
        </w:tc>
      </w:tr>
    </w:tbl>
    <w:p w:rsidR="00647CA3" w:rsidRPr="00EF5CE1" w:rsidRDefault="00647CA3" w:rsidP="00647CA3">
      <w:pPr>
        <w:spacing w:after="160" w:line="256" w:lineRule="auto"/>
        <w:rPr>
          <w:color w:val="7030A0"/>
          <w:lang w:val="ru-RU"/>
        </w:rPr>
        <w:sectPr w:rsidR="00647CA3" w:rsidRPr="00EF5CE1" w:rsidSect="00F1264B">
          <w:pgSz w:w="11906" w:h="16838"/>
          <w:pgMar w:top="993" w:right="680" w:bottom="1134" w:left="426" w:header="709" w:footer="567" w:gutter="0"/>
          <w:pgNumType w:start="5"/>
          <w:cols w:space="720"/>
          <w:titlePg/>
          <w:docGrid w:linePitch="600" w:charSpace="32768"/>
        </w:sectPr>
      </w:pPr>
    </w:p>
    <w:p w:rsidR="00DF22E3" w:rsidRPr="00647CA3" w:rsidRDefault="00DF22E3" w:rsidP="00DF22E3">
      <w:pPr>
        <w:spacing w:after="0" w:line="240" w:lineRule="auto"/>
        <w:rPr>
          <w:rFonts w:ascii="Times New Roman" w:hAnsi="Times New Roman"/>
          <w:b/>
          <w:iCs/>
          <w:color w:val="7030A0"/>
          <w:sz w:val="28"/>
          <w:szCs w:val="28"/>
          <w:lang w:val="ru-RU" w:eastAsia="ru-RU"/>
        </w:rPr>
      </w:pPr>
    </w:p>
    <w:p w:rsidR="00DF22E3" w:rsidRPr="00647CA3" w:rsidRDefault="00CC01AF" w:rsidP="00DF22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515B6">
        <w:rPr>
          <w:rFonts w:ascii="Times New Roman" w:hAnsi="Times New Roman"/>
          <w:sz w:val="24"/>
          <w:szCs w:val="24"/>
        </w:rPr>
        <w:t xml:space="preserve">             НАВЧАЛЬНА</w:t>
      </w:r>
      <w:r w:rsidR="00647CA3">
        <w:rPr>
          <w:rFonts w:ascii="Times New Roman" w:hAnsi="Times New Roman"/>
          <w:sz w:val="24"/>
          <w:szCs w:val="24"/>
        </w:rPr>
        <w:t xml:space="preserve">  ПРОГРАМА З ПРЕДМЕТ</w:t>
      </w:r>
      <w:r w:rsidR="00647CA3">
        <w:rPr>
          <w:rFonts w:ascii="Times New Roman" w:hAnsi="Times New Roman"/>
          <w:sz w:val="24"/>
          <w:szCs w:val="24"/>
          <w:lang w:val="ru-RU"/>
        </w:rPr>
        <w:t>А</w:t>
      </w:r>
    </w:p>
    <w:p w:rsidR="00DF22E3" w:rsidRPr="002515B6" w:rsidRDefault="00DF22E3" w:rsidP="00DF2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5B6">
        <w:rPr>
          <w:rFonts w:ascii="Times New Roman" w:hAnsi="Times New Roman"/>
          <w:b/>
          <w:sz w:val="24"/>
          <w:szCs w:val="24"/>
        </w:rPr>
        <w:t xml:space="preserve">            «ТЕХНОЛОГІЯ </w:t>
      </w:r>
      <w:r w:rsidR="00693C92" w:rsidRPr="002515B6">
        <w:rPr>
          <w:rFonts w:ascii="Times New Roman" w:hAnsi="Times New Roman"/>
          <w:b/>
          <w:sz w:val="24"/>
          <w:szCs w:val="24"/>
        </w:rPr>
        <w:t xml:space="preserve">ЛИЦЮВАЛЬНИХ ТА ПЛИТКОВИХ </w:t>
      </w:r>
      <w:r w:rsidRPr="002515B6">
        <w:rPr>
          <w:rFonts w:ascii="Times New Roman" w:hAnsi="Times New Roman"/>
          <w:b/>
          <w:sz w:val="24"/>
          <w:szCs w:val="24"/>
        </w:rPr>
        <w:t xml:space="preserve">РОБІТ» </w:t>
      </w:r>
    </w:p>
    <w:p w:rsidR="00693C92" w:rsidRPr="002515B6" w:rsidRDefault="00693C92" w:rsidP="00DF2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1AF" w:rsidRPr="002515B6" w:rsidRDefault="00CC01AF" w:rsidP="00693C92">
      <w:p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2515B6">
        <w:rPr>
          <w:rFonts w:ascii="Times New Roman" w:hAnsi="Times New Roman"/>
          <w:sz w:val="24"/>
          <w:szCs w:val="24"/>
        </w:rPr>
        <w:t xml:space="preserve">Професія: </w:t>
      </w:r>
      <w:r w:rsidRPr="002515B6">
        <w:rPr>
          <w:rFonts w:ascii="Times New Roman" w:eastAsia="Times New Roman" w:hAnsi="Times New Roman"/>
          <w:b/>
          <w:iCs/>
          <w:sz w:val="24"/>
          <w:szCs w:val="24"/>
        </w:rPr>
        <w:t>Лицювальник-плиточник</w:t>
      </w:r>
    </w:p>
    <w:p w:rsidR="00CC01AF" w:rsidRPr="002515B6" w:rsidRDefault="00CC01AF" w:rsidP="00693C92">
      <w:pPr>
        <w:spacing w:after="0" w:line="240" w:lineRule="auto"/>
        <w:ind w:left="567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2515B6">
        <w:rPr>
          <w:rFonts w:ascii="Times New Roman" w:hAnsi="Times New Roman"/>
          <w:sz w:val="24"/>
          <w:szCs w:val="24"/>
        </w:rPr>
        <w:t>Рівень кваліфікації:</w:t>
      </w:r>
      <w:r w:rsidRPr="002515B6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9B06C6" w:rsidRPr="002B6BFA">
        <w:rPr>
          <w:rFonts w:ascii="Times New Roman" w:eastAsia="Times New Roman" w:hAnsi="Times New Roman"/>
          <w:iCs/>
          <w:sz w:val="24"/>
          <w:szCs w:val="24"/>
          <w:lang w:val="ru-RU"/>
        </w:rPr>
        <w:t>л</w:t>
      </w:r>
      <w:proofErr w:type="spellStart"/>
      <w:r w:rsidR="009B06C6" w:rsidRPr="002B6BFA">
        <w:rPr>
          <w:rFonts w:ascii="Times New Roman" w:eastAsia="Times New Roman" w:hAnsi="Times New Roman"/>
          <w:iCs/>
          <w:sz w:val="24"/>
          <w:szCs w:val="24"/>
        </w:rPr>
        <w:t>ицювальник-плиточник</w:t>
      </w:r>
      <w:proofErr w:type="spellEnd"/>
      <w:r w:rsidR="009B06C6" w:rsidRPr="00166D91">
        <w:rPr>
          <w:rFonts w:ascii="Times New Roman" w:eastAsia="Times New Roman" w:hAnsi="Times New Roman"/>
          <w:iCs/>
          <w:sz w:val="24"/>
          <w:szCs w:val="24"/>
          <w:lang w:val="ru-RU"/>
        </w:rPr>
        <w:t xml:space="preserve"> 4</w:t>
      </w:r>
      <w:r w:rsidR="009B06C6">
        <w:rPr>
          <w:rFonts w:ascii="Times New Roman" w:eastAsia="Times New Roman" w:hAnsi="Times New Roman"/>
          <w:iCs/>
          <w:sz w:val="24"/>
          <w:szCs w:val="24"/>
          <w:lang w:val="ru-RU"/>
        </w:rPr>
        <w:t>-го</w:t>
      </w:r>
      <w:r w:rsidR="009B06C6" w:rsidRPr="00166D91">
        <w:rPr>
          <w:rFonts w:ascii="Times New Roman" w:eastAsia="Times New Roman" w:hAnsi="Times New Roman"/>
          <w:iCs/>
          <w:sz w:val="24"/>
          <w:szCs w:val="24"/>
        </w:rPr>
        <w:t xml:space="preserve"> розряд</w:t>
      </w:r>
      <w:r w:rsidR="009B06C6">
        <w:rPr>
          <w:rFonts w:ascii="Times New Roman" w:eastAsia="Times New Roman" w:hAnsi="Times New Roman"/>
          <w:iCs/>
          <w:sz w:val="24"/>
          <w:szCs w:val="24"/>
          <w:lang w:val="ru-RU"/>
        </w:rPr>
        <w:t>у</w:t>
      </w:r>
    </w:p>
    <w:p w:rsidR="00C32560" w:rsidRDefault="00DF22E3" w:rsidP="00DF2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5B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DF22E3" w:rsidRPr="002515B6" w:rsidRDefault="00DF22E3" w:rsidP="00DF2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5B6">
        <w:rPr>
          <w:rFonts w:ascii="Times New Roman" w:hAnsi="Times New Roman"/>
          <w:b/>
          <w:sz w:val="28"/>
          <w:szCs w:val="28"/>
        </w:rPr>
        <w:t xml:space="preserve">   Тематичний план</w:t>
      </w: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126"/>
        <w:gridCol w:w="4394"/>
        <w:gridCol w:w="993"/>
        <w:gridCol w:w="850"/>
      </w:tblGrid>
      <w:tr w:rsidR="00DF22E3" w:rsidRPr="005B58BC" w:rsidTr="00C32560">
        <w:trPr>
          <w:trHeight w:val="475"/>
        </w:trPr>
        <w:tc>
          <w:tcPr>
            <w:tcW w:w="1418" w:type="dxa"/>
            <w:vMerge w:val="restart"/>
          </w:tcPr>
          <w:p w:rsidR="00DF22E3" w:rsidRPr="005B58BC" w:rsidRDefault="00DF22E3" w:rsidP="00DF22E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5B58BC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Навчальний</w:t>
            </w:r>
            <w:proofErr w:type="spellEnd"/>
            <w:r w:rsidRPr="005B58BC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 xml:space="preserve"> модуль</w:t>
            </w:r>
          </w:p>
        </w:tc>
        <w:tc>
          <w:tcPr>
            <w:tcW w:w="2126" w:type="dxa"/>
            <w:vMerge w:val="restart"/>
          </w:tcPr>
          <w:p w:rsidR="00DF22E3" w:rsidRPr="005B58BC" w:rsidRDefault="00DF22E3" w:rsidP="00DF2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5B58BC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Професійна</w:t>
            </w:r>
            <w:proofErr w:type="spellEnd"/>
          </w:p>
          <w:p w:rsidR="00DF22E3" w:rsidRPr="005B58BC" w:rsidRDefault="00DF22E3" w:rsidP="00DF2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5B58BC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компетентність</w:t>
            </w:r>
            <w:proofErr w:type="spellEnd"/>
          </w:p>
        </w:tc>
        <w:tc>
          <w:tcPr>
            <w:tcW w:w="4394" w:type="dxa"/>
            <w:vMerge w:val="restart"/>
          </w:tcPr>
          <w:p w:rsidR="00DF22E3" w:rsidRPr="005B58BC" w:rsidRDefault="00DF22E3" w:rsidP="00DF22E3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5B58BC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Найменування</w:t>
            </w:r>
            <w:proofErr w:type="spellEnd"/>
            <w:r w:rsidRPr="005B58BC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B58BC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навчального</w:t>
            </w:r>
            <w:proofErr w:type="spellEnd"/>
            <w:r w:rsidRPr="005B58BC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 xml:space="preserve"> модуля та </w:t>
            </w:r>
            <w:proofErr w:type="spellStart"/>
            <w:r w:rsidRPr="005B58BC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компетентності</w:t>
            </w:r>
            <w:proofErr w:type="spellEnd"/>
          </w:p>
        </w:tc>
        <w:tc>
          <w:tcPr>
            <w:tcW w:w="1843" w:type="dxa"/>
            <w:gridSpan w:val="2"/>
          </w:tcPr>
          <w:p w:rsidR="00DF22E3" w:rsidRPr="005B58BC" w:rsidRDefault="00DF22E3" w:rsidP="00DF22E3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5B58B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К-ть</w:t>
            </w:r>
            <w:proofErr w:type="spellEnd"/>
            <w:r w:rsidRPr="005B58B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годин</w:t>
            </w:r>
          </w:p>
        </w:tc>
      </w:tr>
      <w:tr w:rsidR="00DF22E3" w:rsidRPr="005B58BC" w:rsidTr="00C32560">
        <w:trPr>
          <w:trHeight w:val="533"/>
        </w:trPr>
        <w:tc>
          <w:tcPr>
            <w:tcW w:w="1418" w:type="dxa"/>
            <w:vMerge/>
          </w:tcPr>
          <w:p w:rsidR="00DF22E3" w:rsidRPr="005B58BC" w:rsidRDefault="00DF22E3" w:rsidP="00DF22E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2126" w:type="dxa"/>
            <w:vMerge/>
          </w:tcPr>
          <w:p w:rsidR="00DF22E3" w:rsidRPr="005B58BC" w:rsidRDefault="00DF22E3" w:rsidP="00DF2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4394" w:type="dxa"/>
            <w:vMerge/>
          </w:tcPr>
          <w:p w:rsidR="00DF22E3" w:rsidRPr="005B58BC" w:rsidRDefault="00DF22E3" w:rsidP="00DF22E3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993" w:type="dxa"/>
          </w:tcPr>
          <w:p w:rsidR="00DF22E3" w:rsidRPr="005B58BC" w:rsidRDefault="00DF22E3" w:rsidP="00DF22E3">
            <w:pPr>
              <w:tabs>
                <w:tab w:val="left" w:pos="1031"/>
              </w:tabs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B58BC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850" w:type="dxa"/>
          </w:tcPr>
          <w:p w:rsidR="00DF22E3" w:rsidRPr="005B58BC" w:rsidRDefault="00DF22E3" w:rsidP="00693C92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</w:rPr>
              <w:t>з них ЛПР</w:t>
            </w:r>
          </w:p>
        </w:tc>
      </w:tr>
      <w:tr w:rsidR="00DF22E3" w:rsidRPr="005B58BC" w:rsidTr="00DF22E3">
        <w:trPr>
          <w:trHeight w:val="323"/>
        </w:trPr>
        <w:tc>
          <w:tcPr>
            <w:tcW w:w="1418" w:type="dxa"/>
            <w:vMerge w:val="restart"/>
          </w:tcPr>
          <w:p w:rsidR="00DF22E3" w:rsidRPr="005B58BC" w:rsidRDefault="00450360" w:rsidP="00D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</w:rPr>
              <w:t>ЛП – 4.1</w:t>
            </w:r>
          </w:p>
        </w:tc>
        <w:tc>
          <w:tcPr>
            <w:tcW w:w="7513" w:type="dxa"/>
            <w:gridSpan w:val="3"/>
          </w:tcPr>
          <w:p w:rsidR="00450360" w:rsidRPr="005B58BC" w:rsidRDefault="00450360" w:rsidP="0045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</w:rPr>
              <w:t xml:space="preserve">Підготовчі роботи під лицювання вертикальних </w:t>
            </w:r>
          </w:p>
          <w:p w:rsidR="00DF22E3" w:rsidRPr="005B58BC" w:rsidRDefault="00450360" w:rsidP="0045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</w:rPr>
              <w:t>та горизонтальних поверхонь</w:t>
            </w:r>
            <w:r w:rsidRPr="005B58B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="00DF22E3" w:rsidRPr="005B58B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</w:t>
            </w:r>
            <w:r w:rsidR="005B58BC" w:rsidRPr="005B58BC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="00DF22E3" w:rsidRPr="005B58BC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 год.)</w:t>
            </w:r>
          </w:p>
        </w:tc>
        <w:tc>
          <w:tcPr>
            <w:tcW w:w="850" w:type="dxa"/>
          </w:tcPr>
          <w:p w:rsidR="00DF22E3" w:rsidRPr="005B58BC" w:rsidRDefault="00DF22E3" w:rsidP="00D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</w:tc>
      </w:tr>
      <w:tr w:rsidR="00DF22E3" w:rsidRPr="005B58BC" w:rsidTr="00C32560">
        <w:trPr>
          <w:trHeight w:val="391"/>
        </w:trPr>
        <w:tc>
          <w:tcPr>
            <w:tcW w:w="1418" w:type="dxa"/>
            <w:vMerge/>
          </w:tcPr>
          <w:p w:rsidR="00DF22E3" w:rsidRPr="005B58BC" w:rsidRDefault="00DF22E3" w:rsidP="00DF22E3">
            <w:pPr>
              <w:tabs>
                <w:tab w:val="left" w:pos="1031"/>
              </w:tabs>
              <w:spacing w:after="0" w:line="240" w:lineRule="auto"/>
              <w:ind w:left="-142" w:right="-148"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2126" w:type="dxa"/>
          </w:tcPr>
          <w:p w:rsidR="00DF22E3" w:rsidRPr="005B58BC" w:rsidRDefault="00450360" w:rsidP="00DF2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</w:rPr>
              <w:t>ЛП – 4.1.1</w:t>
            </w:r>
          </w:p>
        </w:tc>
        <w:tc>
          <w:tcPr>
            <w:tcW w:w="4394" w:type="dxa"/>
          </w:tcPr>
          <w:p w:rsidR="00DF22E3" w:rsidRPr="005B58BC" w:rsidRDefault="00450360" w:rsidP="00DF22E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5B58BC">
              <w:rPr>
                <w:rFonts w:ascii="Times New Roman" w:hAnsi="Times New Roman"/>
                <w:sz w:val="24"/>
                <w:szCs w:val="24"/>
              </w:rPr>
              <w:t>Виконання підготовчих робіт</w:t>
            </w:r>
          </w:p>
        </w:tc>
        <w:tc>
          <w:tcPr>
            <w:tcW w:w="993" w:type="dxa"/>
          </w:tcPr>
          <w:p w:rsidR="00DF22E3" w:rsidRPr="005B58BC" w:rsidRDefault="005B58BC" w:rsidP="00DF22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8BC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</w:tcPr>
          <w:p w:rsidR="00DF22E3" w:rsidRPr="005B58BC" w:rsidRDefault="00DF22E3" w:rsidP="00DF22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50360" w:rsidRPr="005B58BC" w:rsidTr="00DF22E3">
        <w:trPr>
          <w:trHeight w:val="82"/>
        </w:trPr>
        <w:tc>
          <w:tcPr>
            <w:tcW w:w="1418" w:type="dxa"/>
            <w:vMerge w:val="restart"/>
          </w:tcPr>
          <w:p w:rsidR="00450360" w:rsidRPr="005B58BC" w:rsidRDefault="00450360" w:rsidP="0045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48"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</w:rPr>
              <w:t>ЛП – 4.2</w:t>
            </w:r>
          </w:p>
        </w:tc>
        <w:tc>
          <w:tcPr>
            <w:tcW w:w="7513" w:type="dxa"/>
            <w:gridSpan w:val="3"/>
          </w:tcPr>
          <w:p w:rsidR="00450360" w:rsidRPr="005B58BC" w:rsidRDefault="00450360" w:rsidP="004503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</w:rPr>
              <w:t>Виконання робіт середньої складності</w:t>
            </w:r>
          </w:p>
          <w:p w:rsidR="00450360" w:rsidRPr="005B58BC" w:rsidRDefault="00450360" w:rsidP="0045036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</w:rPr>
              <w:t>під час облицювання вертикальної поверхні</w:t>
            </w:r>
            <w:r w:rsidR="005B58BC" w:rsidRPr="005B58B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(22</w:t>
            </w:r>
            <w:r w:rsidRPr="005B58B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год.)</w:t>
            </w:r>
          </w:p>
        </w:tc>
        <w:tc>
          <w:tcPr>
            <w:tcW w:w="850" w:type="dxa"/>
          </w:tcPr>
          <w:p w:rsidR="00450360" w:rsidRPr="005B58BC" w:rsidRDefault="00450360" w:rsidP="00DF22E3">
            <w:pPr>
              <w:ind w:left="119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50360" w:rsidRPr="005B58BC" w:rsidTr="00C32560">
        <w:trPr>
          <w:trHeight w:val="82"/>
        </w:trPr>
        <w:tc>
          <w:tcPr>
            <w:tcW w:w="1418" w:type="dxa"/>
            <w:vMerge/>
          </w:tcPr>
          <w:p w:rsidR="00450360" w:rsidRPr="005B58BC" w:rsidRDefault="00450360" w:rsidP="00DF22E3">
            <w:pPr>
              <w:tabs>
                <w:tab w:val="left" w:pos="1031"/>
              </w:tabs>
              <w:spacing w:after="0" w:line="240" w:lineRule="auto"/>
              <w:ind w:left="-142" w:right="-148"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2126" w:type="dxa"/>
          </w:tcPr>
          <w:p w:rsidR="00450360" w:rsidRPr="005B58BC" w:rsidRDefault="00450360" w:rsidP="00DF2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</w:rPr>
              <w:t>ЛП – 4.2.1</w:t>
            </w:r>
          </w:p>
        </w:tc>
        <w:tc>
          <w:tcPr>
            <w:tcW w:w="4394" w:type="dxa"/>
          </w:tcPr>
          <w:p w:rsidR="00450360" w:rsidRPr="005B58BC" w:rsidRDefault="00450360" w:rsidP="00DF22E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5B58BC">
              <w:rPr>
                <w:rFonts w:ascii="Times New Roman" w:hAnsi="Times New Roman"/>
                <w:sz w:val="24"/>
                <w:szCs w:val="24"/>
              </w:rPr>
              <w:t>Облицювання вертикальної поверхні різними плитками</w:t>
            </w:r>
          </w:p>
        </w:tc>
        <w:tc>
          <w:tcPr>
            <w:tcW w:w="993" w:type="dxa"/>
          </w:tcPr>
          <w:p w:rsidR="00450360" w:rsidRPr="005B58BC" w:rsidRDefault="005B58BC" w:rsidP="00DF22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8BC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</w:tcPr>
          <w:p w:rsidR="00450360" w:rsidRPr="005B58BC" w:rsidRDefault="00450360" w:rsidP="00DF22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50360" w:rsidRPr="005B58BC" w:rsidTr="00C32560">
        <w:trPr>
          <w:trHeight w:val="292"/>
        </w:trPr>
        <w:tc>
          <w:tcPr>
            <w:tcW w:w="1418" w:type="dxa"/>
            <w:vMerge/>
          </w:tcPr>
          <w:p w:rsidR="00450360" w:rsidRPr="005B58BC" w:rsidRDefault="00450360" w:rsidP="00DF22E3">
            <w:pPr>
              <w:tabs>
                <w:tab w:val="left" w:pos="1031"/>
              </w:tabs>
              <w:spacing w:after="0" w:line="240" w:lineRule="auto"/>
              <w:ind w:left="-142" w:right="-148"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2126" w:type="dxa"/>
          </w:tcPr>
          <w:p w:rsidR="00450360" w:rsidRPr="005B58BC" w:rsidRDefault="00C32560" w:rsidP="00DF22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</w:rPr>
              <w:t>ЛП – 4.2.2</w:t>
            </w:r>
          </w:p>
        </w:tc>
        <w:tc>
          <w:tcPr>
            <w:tcW w:w="4394" w:type="dxa"/>
          </w:tcPr>
          <w:p w:rsidR="00450360" w:rsidRPr="005B58BC" w:rsidRDefault="00C32560" w:rsidP="00DF22E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5B58BC">
              <w:rPr>
                <w:rFonts w:ascii="Times New Roman" w:hAnsi="Times New Roman"/>
                <w:sz w:val="24"/>
                <w:szCs w:val="24"/>
              </w:rPr>
              <w:t>Облицювання окремих дрібних поверхонь</w:t>
            </w:r>
          </w:p>
        </w:tc>
        <w:tc>
          <w:tcPr>
            <w:tcW w:w="993" w:type="dxa"/>
          </w:tcPr>
          <w:p w:rsidR="00450360" w:rsidRPr="005B58BC" w:rsidRDefault="005B58BC" w:rsidP="00DF22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8BC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</w:tcPr>
          <w:p w:rsidR="00450360" w:rsidRPr="005B58BC" w:rsidRDefault="00450360" w:rsidP="00DF22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50360" w:rsidRPr="005B58BC" w:rsidTr="00C32560">
        <w:trPr>
          <w:trHeight w:val="292"/>
        </w:trPr>
        <w:tc>
          <w:tcPr>
            <w:tcW w:w="1418" w:type="dxa"/>
            <w:vMerge/>
          </w:tcPr>
          <w:p w:rsidR="00450360" w:rsidRPr="005B58BC" w:rsidRDefault="00450360" w:rsidP="00DF22E3">
            <w:pPr>
              <w:tabs>
                <w:tab w:val="left" w:pos="1031"/>
              </w:tabs>
              <w:spacing w:after="0" w:line="240" w:lineRule="auto"/>
              <w:ind w:left="-142" w:right="-148"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2126" w:type="dxa"/>
          </w:tcPr>
          <w:p w:rsidR="00450360" w:rsidRPr="005B58BC" w:rsidRDefault="00C32560" w:rsidP="00DF22E3">
            <w:pPr>
              <w:spacing w:after="0" w:line="240" w:lineRule="auto"/>
              <w:ind w:left="-108" w:right="-108"/>
              <w:jc w:val="center"/>
              <w:rPr>
                <w:rStyle w:val="41"/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</w:rPr>
              <w:t>ЛП – 4.2.3</w:t>
            </w:r>
          </w:p>
        </w:tc>
        <w:tc>
          <w:tcPr>
            <w:tcW w:w="4394" w:type="dxa"/>
          </w:tcPr>
          <w:p w:rsidR="00450360" w:rsidRPr="005B58BC" w:rsidRDefault="00C32560" w:rsidP="00DF22E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BC">
              <w:rPr>
                <w:rFonts w:ascii="Times New Roman" w:hAnsi="Times New Roman"/>
                <w:sz w:val="24"/>
                <w:szCs w:val="24"/>
              </w:rPr>
              <w:t>Облицювання фасадів</w:t>
            </w:r>
          </w:p>
        </w:tc>
        <w:tc>
          <w:tcPr>
            <w:tcW w:w="993" w:type="dxa"/>
          </w:tcPr>
          <w:p w:rsidR="00450360" w:rsidRPr="005B58BC" w:rsidRDefault="005B58BC" w:rsidP="00DF22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8BC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</w:tcPr>
          <w:p w:rsidR="00450360" w:rsidRPr="005B58BC" w:rsidRDefault="00450360" w:rsidP="00DF22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F22E3" w:rsidRPr="005B58BC" w:rsidTr="00DF22E3">
        <w:tc>
          <w:tcPr>
            <w:tcW w:w="1418" w:type="dxa"/>
            <w:vMerge w:val="restart"/>
          </w:tcPr>
          <w:p w:rsidR="00DF22E3" w:rsidRPr="005B58BC" w:rsidRDefault="00C32560" w:rsidP="00D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</w:rPr>
              <w:t>ЛП – 4.3</w:t>
            </w:r>
          </w:p>
        </w:tc>
        <w:tc>
          <w:tcPr>
            <w:tcW w:w="7513" w:type="dxa"/>
            <w:gridSpan w:val="3"/>
          </w:tcPr>
          <w:p w:rsidR="00DF22E3" w:rsidRPr="005B58BC" w:rsidRDefault="00C32560" w:rsidP="00D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</w:rPr>
              <w:t>Виконання робіт середньої складності під час улаштування плиткових покриттів підлог та тротуарів</w:t>
            </w:r>
            <w:r w:rsidR="005B58BC" w:rsidRPr="005B58BC">
              <w:rPr>
                <w:rFonts w:ascii="Times New Roman" w:hAnsi="Times New Roman"/>
                <w:b/>
                <w:sz w:val="24"/>
                <w:szCs w:val="24"/>
              </w:rPr>
              <w:t xml:space="preserve"> (22</w:t>
            </w:r>
            <w:r w:rsidR="00DF22E3" w:rsidRPr="005B58BC">
              <w:rPr>
                <w:rFonts w:ascii="Times New Roman" w:hAnsi="Times New Roman"/>
                <w:b/>
                <w:sz w:val="24"/>
                <w:szCs w:val="24"/>
              </w:rPr>
              <w:t xml:space="preserve"> год.)</w:t>
            </w:r>
          </w:p>
        </w:tc>
        <w:tc>
          <w:tcPr>
            <w:tcW w:w="850" w:type="dxa"/>
          </w:tcPr>
          <w:p w:rsidR="00DF22E3" w:rsidRPr="005B58BC" w:rsidRDefault="00DF22E3" w:rsidP="00DF22E3">
            <w:pPr>
              <w:ind w:left="1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E3" w:rsidRPr="005B58BC" w:rsidTr="00C32560">
        <w:tc>
          <w:tcPr>
            <w:tcW w:w="1418" w:type="dxa"/>
            <w:vMerge/>
          </w:tcPr>
          <w:p w:rsidR="00DF22E3" w:rsidRPr="005B58BC" w:rsidRDefault="00DF22E3" w:rsidP="00D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2E3" w:rsidRPr="005B58BC" w:rsidRDefault="00C32560" w:rsidP="00D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</w:rPr>
              <w:t>ЛП – 4.3.1</w:t>
            </w:r>
          </w:p>
        </w:tc>
        <w:tc>
          <w:tcPr>
            <w:tcW w:w="4394" w:type="dxa"/>
          </w:tcPr>
          <w:p w:rsidR="00DF22E3" w:rsidRPr="005B58BC" w:rsidRDefault="00C32560" w:rsidP="00DF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8BC">
              <w:rPr>
                <w:rFonts w:ascii="Times New Roman" w:hAnsi="Times New Roman"/>
                <w:sz w:val="24"/>
                <w:szCs w:val="24"/>
              </w:rPr>
              <w:t>Настилання плиткових підлог</w:t>
            </w:r>
          </w:p>
        </w:tc>
        <w:tc>
          <w:tcPr>
            <w:tcW w:w="993" w:type="dxa"/>
          </w:tcPr>
          <w:p w:rsidR="00DF22E3" w:rsidRPr="005B58BC" w:rsidRDefault="00DF22E3" w:rsidP="00DF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8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32560" w:rsidRPr="005B58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58BC">
              <w:rPr>
                <w:rFonts w:ascii="Times New Roman" w:hAnsi="Times New Roman"/>
                <w:sz w:val="24"/>
                <w:szCs w:val="24"/>
              </w:rPr>
              <w:t>1</w:t>
            </w:r>
            <w:r w:rsidR="005B58BC" w:rsidRPr="005B58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F22E3" w:rsidRPr="005B58BC" w:rsidRDefault="00DF22E3" w:rsidP="00DF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E3" w:rsidRPr="005B58BC" w:rsidTr="00C32560">
        <w:trPr>
          <w:trHeight w:val="410"/>
        </w:trPr>
        <w:tc>
          <w:tcPr>
            <w:tcW w:w="1418" w:type="dxa"/>
            <w:vMerge/>
          </w:tcPr>
          <w:p w:rsidR="00DF22E3" w:rsidRPr="005B58BC" w:rsidRDefault="00DF22E3" w:rsidP="00D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2E3" w:rsidRPr="005B58BC" w:rsidRDefault="00C32560" w:rsidP="00D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</w:rPr>
              <w:t>ЛП – 4.3.2</w:t>
            </w:r>
          </w:p>
        </w:tc>
        <w:tc>
          <w:tcPr>
            <w:tcW w:w="4394" w:type="dxa"/>
          </w:tcPr>
          <w:p w:rsidR="00DF22E3" w:rsidRPr="005B58BC" w:rsidRDefault="00C32560" w:rsidP="00DF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8BC">
              <w:rPr>
                <w:rFonts w:ascii="Times New Roman" w:hAnsi="Times New Roman"/>
                <w:sz w:val="24"/>
                <w:szCs w:val="24"/>
              </w:rPr>
              <w:t>Укладання тротуарної плитки</w:t>
            </w:r>
          </w:p>
        </w:tc>
        <w:tc>
          <w:tcPr>
            <w:tcW w:w="993" w:type="dxa"/>
          </w:tcPr>
          <w:p w:rsidR="00DF22E3" w:rsidRPr="005B58BC" w:rsidRDefault="00DF22E3" w:rsidP="00DF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8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32560" w:rsidRPr="005B58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58B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" w:type="dxa"/>
          </w:tcPr>
          <w:p w:rsidR="00DF22E3" w:rsidRPr="005B58BC" w:rsidRDefault="00DF22E3" w:rsidP="00DF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E3" w:rsidRPr="005B58BC" w:rsidTr="00DF22E3">
        <w:tblPrEx>
          <w:tblLook w:val="0000"/>
        </w:tblPrEx>
        <w:trPr>
          <w:trHeight w:val="239"/>
        </w:trPr>
        <w:tc>
          <w:tcPr>
            <w:tcW w:w="9781" w:type="dxa"/>
            <w:gridSpan w:val="5"/>
          </w:tcPr>
          <w:p w:rsidR="00DF22E3" w:rsidRPr="005B58BC" w:rsidRDefault="00DF22E3" w:rsidP="00DF22E3">
            <w:pPr>
              <w:ind w:left="-11"/>
              <w:rPr>
                <w:rFonts w:ascii="Times New Roman" w:hAnsi="Times New Roman"/>
                <w:b/>
                <w:sz w:val="24"/>
                <w:szCs w:val="24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5B5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5B5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        </w:t>
            </w:r>
            <w:r w:rsidR="00C32560" w:rsidRPr="005B5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</w:t>
            </w:r>
            <w:r w:rsidRPr="005B5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C32560" w:rsidRPr="005B58B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</w:tbl>
    <w:p w:rsidR="00DF22E3" w:rsidRPr="00C32560" w:rsidRDefault="00DF22E3" w:rsidP="00C32560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</w:p>
    <w:p w:rsidR="00450360" w:rsidRDefault="00C32560" w:rsidP="00C32560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     </w:t>
      </w:r>
    </w:p>
    <w:p w:rsidR="00DF22E3" w:rsidRDefault="003618C4" w:rsidP="00DF2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360">
        <w:rPr>
          <w:rFonts w:ascii="Times New Roman" w:hAnsi="Times New Roman"/>
          <w:b/>
          <w:sz w:val="24"/>
          <w:szCs w:val="24"/>
        </w:rPr>
        <w:t xml:space="preserve"> </w:t>
      </w:r>
      <w:r w:rsidR="00DF22E3" w:rsidRPr="00450360">
        <w:rPr>
          <w:rFonts w:ascii="Times New Roman" w:hAnsi="Times New Roman"/>
          <w:b/>
          <w:sz w:val="24"/>
          <w:szCs w:val="24"/>
        </w:rPr>
        <w:t xml:space="preserve"> </w:t>
      </w:r>
      <w:r w:rsidR="00DF22E3" w:rsidRPr="00450360">
        <w:rPr>
          <w:rFonts w:ascii="Times New Roman" w:hAnsi="Times New Roman"/>
          <w:b/>
          <w:sz w:val="28"/>
          <w:szCs w:val="28"/>
        </w:rPr>
        <w:t xml:space="preserve">Зміст </w:t>
      </w:r>
      <w:r w:rsidR="00CC01AF" w:rsidRPr="00450360">
        <w:rPr>
          <w:rFonts w:ascii="Times New Roman" w:hAnsi="Times New Roman"/>
          <w:b/>
          <w:sz w:val="28"/>
          <w:szCs w:val="28"/>
        </w:rPr>
        <w:t xml:space="preserve">навчального </w:t>
      </w:r>
      <w:r w:rsidR="00DF22E3" w:rsidRPr="00450360">
        <w:rPr>
          <w:rFonts w:ascii="Times New Roman" w:hAnsi="Times New Roman"/>
          <w:b/>
          <w:sz w:val="28"/>
          <w:szCs w:val="28"/>
        </w:rPr>
        <w:t>матеріалу</w:t>
      </w:r>
    </w:p>
    <w:p w:rsidR="0031101F" w:rsidRPr="00450360" w:rsidRDefault="0031101F" w:rsidP="00DF2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7229"/>
        <w:gridCol w:w="1276"/>
      </w:tblGrid>
      <w:tr w:rsidR="00DF22E3" w:rsidRPr="00BE05B0" w:rsidTr="005B58BC">
        <w:trPr>
          <w:trHeight w:val="770"/>
        </w:trPr>
        <w:tc>
          <w:tcPr>
            <w:tcW w:w="1276" w:type="dxa"/>
          </w:tcPr>
          <w:p w:rsidR="00DF22E3" w:rsidRPr="00BE05B0" w:rsidRDefault="00DF22E3" w:rsidP="0031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22E3" w:rsidRPr="00BE05B0" w:rsidRDefault="00DF22E3" w:rsidP="0031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5B0">
              <w:rPr>
                <w:rFonts w:ascii="Times New Roman" w:hAnsi="Times New Roman"/>
                <w:b/>
                <w:sz w:val="24"/>
                <w:szCs w:val="24"/>
              </w:rPr>
              <w:t>Код модуля</w:t>
            </w:r>
          </w:p>
        </w:tc>
        <w:tc>
          <w:tcPr>
            <w:tcW w:w="7229" w:type="dxa"/>
          </w:tcPr>
          <w:p w:rsidR="00DF22E3" w:rsidRPr="00BE05B0" w:rsidRDefault="00DF22E3" w:rsidP="0031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22E3" w:rsidRPr="00BE05B0" w:rsidRDefault="00DF22E3" w:rsidP="0031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5B0">
              <w:rPr>
                <w:rFonts w:ascii="Times New Roman" w:hAnsi="Times New Roman"/>
                <w:b/>
                <w:sz w:val="24"/>
                <w:szCs w:val="24"/>
              </w:rPr>
              <w:t>Назва теми (компетентності)</w:t>
            </w:r>
          </w:p>
          <w:p w:rsidR="00DF22E3" w:rsidRPr="00BE05B0" w:rsidRDefault="00DF22E3" w:rsidP="00311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E3" w:rsidRPr="00BE05B0" w:rsidRDefault="00DF22E3" w:rsidP="00311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22E3" w:rsidRPr="00BE05B0" w:rsidRDefault="005B58BC" w:rsidP="00311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05B0">
              <w:rPr>
                <w:rFonts w:ascii="Times New Roman" w:hAnsi="Times New Roman"/>
                <w:b/>
              </w:rPr>
              <w:t>Позначення занять</w:t>
            </w:r>
          </w:p>
        </w:tc>
      </w:tr>
      <w:tr w:rsidR="00B5746A" w:rsidRPr="00BE05B0" w:rsidTr="000A54B7">
        <w:trPr>
          <w:trHeight w:val="411"/>
        </w:trPr>
        <w:tc>
          <w:tcPr>
            <w:tcW w:w="9781" w:type="dxa"/>
            <w:gridSpan w:val="3"/>
          </w:tcPr>
          <w:p w:rsidR="00B5746A" w:rsidRPr="00BE05B0" w:rsidRDefault="00B5746A" w:rsidP="00B57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5B0">
              <w:rPr>
                <w:rFonts w:ascii="Times New Roman" w:hAnsi="Times New Roman"/>
                <w:b/>
              </w:rPr>
              <w:t xml:space="preserve"> </w:t>
            </w:r>
            <w:r w:rsidRPr="00BE05B0">
              <w:rPr>
                <w:rFonts w:ascii="Times New Roman" w:hAnsi="Times New Roman"/>
                <w:b/>
                <w:sz w:val="24"/>
                <w:szCs w:val="24"/>
              </w:rPr>
              <w:t xml:space="preserve">ЛП-4.1. Підготовчі роботи під лицювання вертикальних </w:t>
            </w:r>
          </w:p>
          <w:p w:rsidR="00B5746A" w:rsidRPr="00BE05B0" w:rsidRDefault="00B5746A" w:rsidP="0036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5B0">
              <w:rPr>
                <w:rFonts w:ascii="Times New Roman" w:hAnsi="Times New Roman"/>
                <w:b/>
                <w:sz w:val="24"/>
                <w:szCs w:val="24"/>
              </w:rPr>
              <w:t>та горизонтальних поверхонь (4 год.)</w:t>
            </w:r>
          </w:p>
        </w:tc>
      </w:tr>
      <w:tr w:rsidR="00DF22E3" w:rsidRPr="00BE05B0" w:rsidTr="005B58BC">
        <w:trPr>
          <w:trHeight w:val="2210"/>
        </w:trPr>
        <w:tc>
          <w:tcPr>
            <w:tcW w:w="1276" w:type="dxa"/>
          </w:tcPr>
          <w:p w:rsidR="00DF22E3" w:rsidRPr="00BE05B0" w:rsidRDefault="0031101F" w:rsidP="00DF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5B0">
              <w:rPr>
                <w:rFonts w:ascii="Times New Roman" w:hAnsi="Times New Roman"/>
                <w:b/>
                <w:sz w:val="24"/>
                <w:szCs w:val="24"/>
              </w:rPr>
              <w:t>ЛП - 4.1.1</w:t>
            </w:r>
          </w:p>
          <w:p w:rsidR="0031101F" w:rsidRPr="00BE05B0" w:rsidRDefault="0031101F" w:rsidP="00DF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01F" w:rsidRPr="00BE05B0" w:rsidRDefault="0031101F" w:rsidP="00DF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01F" w:rsidRPr="00BE05B0" w:rsidRDefault="0031101F" w:rsidP="00DF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01F" w:rsidRPr="00BE05B0" w:rsidRDefault="0031101F" w:rsidP="00DF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01F" w:rsidRPr="00BE05B0" w:rsidRDefault="0031101F" w:rsidP="00DF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01F" w:rsidRPr="00BE05B0" w:rsidRDefault="0031101F" w:rsidP="00DF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01F" w:rsidRPr="00BE05B0" w:rsidRDefault="0031101F" w:rsidP="00DF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C32560" w:rsidRPr="00BE05B0" w:rsidRDefault="00C32560" w:rsidP="00DF22E3">
            <w:pPr>
              <w:spacing w:after="0" w:line="240" w:lineRule="auto"/>
              <w:ind w:left="20" w:right="2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05B0">
              <w:rPr>
                <w:rFonts w:ascii="Times New Roman" w:hAnsi="Times New Roman"/>
                <w:b/>
                <w:sz w:val="24"/>
                <w:szCs w:val="24"/>
              </w:rPr>
              <w:t>Виконання підготовчих робіт</w:t>
            </w:r>
          </w:p>
          <w:p w:rsidR="00B5746A" w:rsidRPr="00BE05B0" w:rsidRDefault="0031101F" w:rsidP="0031101F">
            <w:pPr>
              <w:tabs>
                <w:tab w:val="left" w:pos="34"/>
              </w:tabs>
              <w:spacing w:after="0" w:line="240" w:lineRule="auto"/>
              <w:contextualSpacing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E05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5B58BC" w:rsidRPr="00BE05B0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BE05B0">
              <w:rPr>
                <w:rFonts w:ascii="Times New Roman" w:hAnsi="Times New Roman"/>
                <w:spacing w:val="3"/>
                <w:sz w:val="24"/>
                <w:szCs w:val="24"/>
              </w:rPr>
              <w:t>ослідовність підготовки поверхонь до облицювання керамічними та іншими плиткам</w:t>
            </w:r>
            <w:r w:rsidRPr="00BE05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и; </w:t>
            </w:r>
            <w:r w:rsidRPr="00BE05B0">
              <w:rPr>
                <w:rFonts w:ascii="Times New Roman" w:hAnsi="Times New Roman"/>
                <w:spacing w:val="3"/>
                <w:sz w:val="24"/>
                <w:szCs w:val="24"/>
              </w:rPr>
              <w:t>послідовність підготовки</w:t>
            </w:r>
            <w:r w:rsidRPr="00BE05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поверхні колон і пілястр до лицювання плитками;</w:t>
            </w:r>
            <w:r w:rsidRPr="00BE05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E05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методи провішування рядів колон і пілястр до лицювання різними плитками; </w:t>
            </w:r>
            <w:r w:rsidRPr="00BE05B0">
              <w:rPr>
                <w:rFonts w:ascii="Times New Roman" w:hAnsi="Times New Roman"/>
                <w:sz w:val="24"/>
                <w:szCs w:val="24"/>
              </w:rPr>
              <w:t>особливості підготовки поверхні фасаду;</w:t>
            </w:r>
            <w:r w:rsidRPr="00BE05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E05B0">
              <w:rPr>
                <w:rFonts w:ascii="Times New Roman" w:hAnsi="Times New Roman"/>
                <w:spacing w:val="3"/>
                <w:sz w:val="24"/>
                <w:szCs w:val="24"/>
              </w:rPr>
              <w:t>послідовність</w:t>
            </w:r>
            <w:r w:rsidRPr="00BE05B0">
              <w:rPr>
                <w:rFonts w:ascii="Times New Roman" w:hAnsi="Times New Roman"/>
                <w:sz w:val="24"/>
                <w:szCs w:val="24"/>
              </w:rPr>
              <w:t xml:space="preserve"> підготовки основи під настилання підлоги;</w:t>
            </w:r>
            <w:r w:rsidRPr="00BE05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E05B0">
              <w:rPr>
                <w:rFonts w:ascii="Times New Roman" w:hAnsi="Times New Roman"/>
                <w:sz w:val="24"/>
                <w:szCs w:val="24"/>
              </w:rPr>
              <w:t xml:space="preserve">способи вирівнювання основи підлоги із застосуванням </w:t>
            </w:r>
            <w:proofErr w:type="spellStart"/>
            <w:r w:rsidRPr="00BE05B0">
              <w:rPr>
                <w:rFonts w:ascii="Times New Roman" w:hAnsi="Times New Roman"/>
                <w:sz w:val="24"/>
                <w:szCs w:val="24"/>
              </w:rPr>
              <w:t>самовирівнюючих</w:t>
            </w:r>
            <w:proofErr w:type="spellEnd"/>
            <w:r w:rsidRPr="00BE05B0">
              <w:rPr>
                <w:rFonts w:ascii="Times New Roman" w:hAnsi="Times New Roman"/>
                <w:sz w:val="24"/>
                <w:szCs w:val="24"/>
              </w:rPr>
              <w:t xml:space="preserve"> сумішей.</w:t>
            </w:r>
          </w:p>
          <w:p w:rsidR="00B5746A" w:rsidRPr="00BE05B0" w:rsidRDefault="00B5746A" w:rsidP="0031101F">
            <w:pPr>
              <w:tabs>
                <w:tab w:val="left" w:pos="34"/>
              </w:tabs>
              <w:spacing w:after="0" w:line="240" w:lineRule="auto"/>
              <w:contextualSpacing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B5746A" w:rsidRPr="00BE05B0" w:rsidRDefault="00B5746A" w:rsidP="0031101F">
            <w:pPr>
              <w:tabs>
                <w:tab w:val="left" w:pos="34"/>
              </w:tabs>
              <w:spacing w:after="0" w:line="240" w:lineRule="auto"/>
              <w:contextualSpacing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B5746A" w:rsidRPr="00BE05B0" w:rsidRDefault="00B5746A" w:rsidP="0031101F">
            <w:pPr>
              <w:tabs>
                <w:tab w:val="left" w:pos="34"/>
              </w:tabs>
              <w:spacing w:after="0" w:line="240" w:lineRule="auto"/>
              <w:contextualSpacing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B5746A" w:rsidRPr="00BE05B0" w:rsidRDefault="00B5746A" w:rsidP="0031101F">
            <w:pPr>
              <w:tabs>
                <w:tab w:val="left" w:pos="34"/>
              </w:tabs>
              <w:spacing w:after="0" w:line="240" w:lineRule="auto"/>
              <w:contextualSpacing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B5746A" w:rsidRPr="00BE05B0" w:rsidRDefault="00B5746A" w:rsidP="0031101F">
            <w:pPr>
              <w:tabs>
                <w:tab w:val="left" w:pos="34"/>
              </w:tabs>
              <w:spacing w:after="0" w:line="240" w:lineRule="auto"/>
              <w:contextualSpacing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E3" w:rsidRPr="000A54B7" w:rsidRDefault="00BE05B0" w:rsidP="00D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B5746A" w:rsidRPr="00BE05B0" w:rsidTr="000A54B7">
        <w:trPr>
          <w:trHeight w:val="315"/>
        </w:trPr>
        <w:tc>
          <w:tcPr>
            <w:tcW w:w="9781" w:type="dxa"/>
            <w:gridSpan w:val="3"/>
          </w:tcPr>
          <w:p w:rsidR="00B5746A" w:rsidRPr="00BE05B0" w:rsidRDefault="00B5746A" w:rsidP="00B57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5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ЛП-4.2. Роботи по облицюванню вертикальної поверхні. (22 год.)</w:t>
            </w:r>
          </w:p>
        </w:tc>
      </w:tr>
      <w:tr w:rsidR="005B58BC" w:rsidRPr="00BE05B0" w:rsidTr="005E6991">
        <w:trPr>
          <w:trHeight w:val="2790"/>
        </w:trPr>
        <w:tc>
          <w:tcPr>
            <w:tcW w:w="1276" w:type="dxa"/>
          </w:tcPr>
          <w:p w:rsidR="005B58BC" w:rsidRPr="00BE05B0" w:rsidRDefault="00B5746A" w:rsidP="005B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5B0">
              <w:rPr>
                <w:rFonts w:ascii="Times New Roman" w:hAnsi="Times New Roman"/>
                <w:b/>
                <w:sz w:val="24"/>
                <w:szCs w:val="24"/>
              </w:rPr>
              <w:t>ЛП-4.2.1</w:t>
            </w:r>
          </w:p>
        </w:tc>
        <w:tc>
          <w:tcPr>
            <w:tcW w:w="7229" w:type="dxa"/>
          </w:tcPr>
          <w:p w:rsidR="005B58BC" w:rsidRPr="00833F8D" w:rsidRDefault="005B58BC" w:rsidP="005E69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F8D">
              <w:rPr>
                <w:rFonts w:ascii="Times New Roman" w:hAnsi="Times New Roman"/>
                <w:b/>
                <w:sz w:val="24"/>
                <w:szCs w:val="24"/>
              </w:rPr>
              <w:t>Облицювання вертикальної поверхні різними плитками</w:t>
            </w:r>
            <w:r w:rsidR="00B5746A" w:rsidRPr="00833F8D">
              <w:rPr>
                <w:rFonts w:ascii="Times New Roman" w:hAnsi="Times New Roman"/>
                <w:b/>
                <w:sz w:val="24"/>
                <w:szCs w:val="24"/>
              </w:rPr>
              <w:t xml:space="preserve"> (8 год.)</w:t>
            </w:r>
          </w:p>
          <w:p w:rsidR="005B58BC" w:rsidRPr="00833F8D" w:rsidRDefault="005B58BC" w:rsidP="005E699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F8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Способи розбивання, провішування та </w:t>
            </w:r>
            <w:r w:rsidRPr="00833F8D">
              <w:rPr>
                <w:rFonts w:ascii="Times New Roman" w:hAnsi="Times New Roman"/>
                <w:sz w:val="24"/>
                <w:szCs w:val="24"/>
              </w:rPr>
              <w:t>встановлення маячних плиток на</w:t>
            </w:r>
            <w:r w:rsidRPr="00833F8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вертикальних поверхнях; </w:t>
            </w:r>
            <w:r w:rsidRPr="00833F8D">
              <w:rPr>
                <w:rFonts w:ascii="Times New Roman" w:hAnsi="Times New Roman"/>
                <w:sz w:val="24"/>
                <w:szCs w:val="24"/>
              </w:rPr>
              <w:t xml:space="preserve">технологічні операції при облицюванні поверхонь керамічними, та іншими плитками на </w:t>
            </w:r>
            <w:proofErr w:type="spellStart"/>
            <w:r w:rsidRPr="00833F8D">
              <w:rPr>
                <w:rFonts w:ascii="Times New Roman" w:hAnsi="Times New Roman"/>
                <w:sz w:val="24"/>
                <w:szCs w:val="24"/>
              </w:rPr>
              <w:t>розчинових</w:t>
            </w:r>
            <w:proofErr w:type="spellEnd"/>
            <w:r w:rsidRPr="00833F8D">
              <w:rPr>
                <w:rFonts w:ascii="Times New Roman" w:hAnsi="Times New Roman"/>
                <w:sz w:val="24"/>
                <w:szCs w:val="24"/>
              </w:rPr>
              <w:t xml:space="preserve"> та клейових сумішах; </w:t>
            </w:r>
            <w:r w:rsidRPr="00833F8D">
              <w:rPr>
                <w:rFonts w:ascii="Times New Roman" w:hAnsi="Times New Roman"/>
                <w:spacing w:val="1"/>
                <w:sz w:val="24"/>
                <w:szCs w:val="24"/>
              </w:rPr>
              <w:t>послідовність лицювання поверхонь способом «по діагоналі»;</w:t>
            </w:r>
          </w:p>
          <w:p w:rsidR="00B5746A" w:rsidRPr="00833F8D" w:rsidRDefault="005B58BC" w:rsidP="005E699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33F8D">
              <w:rPr>
                <w:rFonts w:ascii="Times New Roman" w:hAnsi="Times New Roman"/>
                <w:sz w:val="24"/>
                <w:szCs w:val="24"/>
              </w:rPr>
              <w:t>способи кріплення фасонних плиток: кутових, карнизних плінтусних; способи перевірки вертикальності і горизонтальності рядів плиток, регулювання розмірів швів, заповнення і об</w:t>
            </w:r>
            <w:r w:rsidRPr="00833F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робку швів та поверхонь плиток; </w:t>
            </w:r>
            <w:r w:rsidRPr="00833F8D">
              <w:rPr>
                <w:rFonts w:ascii="Times New Roman" w:hAnsi="Times New Roman"/>
                <w:sz w:val="24"/>
                <w:szCs w:val="24"/>
              </w:rPr>
              <w:t xml:space="preserve">правила перевірки якості облицювання; </w:t>
            </w:r>
            <w:r w:rsidRPr="00833F8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833F8D">
              <w:rPr>
                <w:rFonts w:ascii="Times New Roman" w:hAnsi="Times New Roman"/>
                <w:sz w:val="24"/>
                <w:szCs w:val="24"/>
              </w:rPr>
              <w:t>ефекти облицювання та способи їх усунення; організацію праці і робочого місця при облицюванні вертикальних поверхонь.</w:t>
            </w:r>
          </w:p>
        </w:tc>
        <w:tc>
          <w:tcPr>
            <w:tcW w:w="1276" w:type="dxa"/>
          </w:tcPr>
          <w:p w:rsidR="005B58BC" w:rsidRPr="00833F8D" w:rsidRDefault="00BE05B0" w:rsidP="00D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8D">
              <w:rPr>
                <w:rFonts w:ascii="Times New Roman" w:hAnsi="Times New Roman"/>
                <w:sz w:val="24"/>
                <w:szCs w:val="24"/>
              </w:rPr>
              <w:t>5-12</w:t>
            </w:r>
          </w:p>
        </w:tc>
      </w:tr>
      <w:tr w:rsidR="00B5746A" w:rsidRPr="00BE05B0" w:rsidTr="005B58BC">
        <w:trPr>
          <w:trHeight w:val="746"/>
        </w:trPr>
        <w:tc>
          <w:tcPr>
            <w:tcW w:w="1276" w:type="dxa"/>
          </w:tcPr>
          <w:p w:rsidR="00B5746A" w:rsidRPr="00BE05B0" w:rsidRDefault="00B5746A" w:rsidP="005B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5B0">
              <w:rPr>
                <w:rFonts w:ascii="Times New Roman" w:hAnsi="Times New Roman"/>
                <w:b/>
                <w:sz w:val="24"/>
                <w:szCs w:val="24"/>
              </w:rPr>
              <w:t>ЛП-4.2.2</w:t>
            </w:r>
          </w:p>
        </w:tc>
        <w:tc>
          <w:tcPr>
            <w:tcW w:w="7229" w:type="dxa"/>
          </w:tcPr>
          <w:p w:rsidR="00B5746A" w:rsidRPr="00833F8D" w:rsidRDefault="00B5746A" w:rsidP="005E6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8D">
              <w:rPr>
                <w:rFonts w:ascii="Times New Roman" w:hAnsi="Times New Roman"/>
                <w:b/>
                <w:sz w:val="24"/>
                <w:szCs w:val="24"/>
              </w:rPr>
              <w:t>Облицьову</w:t>
            </w:r>
            <w:r w:rsidRPr="00833F8D">
              <w:rPr>
                <w:rFonts w:ascii="Times New Roman" w:hAnsi="Times New Roman"/>
                <w:b/>
                <w:sz w:val="24"/>
                <w:szCs w:val="24"/>
              </w:rPr>
              <w:softHyphen/>
              <w:t>вання окремих конструктивних елементів поверхонь         (8 год.)</w:t>
            </w:r>
          </w:p>
          <w:p w:rsidR="00B5746A" w:rsidRPr="00833F8D" w:rsidRDefault="00B5746A" w:rsidP="005E699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33F8D">
              <w:rPr>
                <w:rFonts w:ascii="Times New Roman" w:hAnsi="Times New Roman"/>
                <w:sz w:val="24"/>
                <w:szCs w:val="24"/>
              </w:rPr>
              <w:t xml:space="preserve">Види і </w:t>
            </w:r>
            <w:r w:rsidRPr="00833F8D">
              <w:rPr>
                <w:rFonts w:ascii="Times New Roman" w:hAnsi="Times New Roman"/>
                <w:spacing w:val="1"/>
                <w:sz w:val="24"/>
                <w:szCs w:val="24"/>
              </w:rPr>
              <w:t>послідовність виконання робіт; способи провішування рядів колон; способи</w:t>
            </w:r>
            <w:r w:rsidRPr="00833F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установки маяків; </w:t>
            </w:r>
            <w:r w:rsidRPr="00833F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послідовність </w:t>
            </w:r>
            <w:r w:rsidRPr="00833F8D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F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блицьовування колон, пілястр, ніш та інших </w:t>
            </w:r>
            <w:r w:rsidRPr="00833F8D">
              <w:rPr>
                <w:rFonts w:ascii="Times New Roman" w:hAnsi="Times New Roman"/>
                <w:sz w:val="24"/>
                <w:szCs w:val="24"/>
              </w:rPr>
              <w:t>конструктивних елементів поверхонь</w:t>
            </w:r>
            <w:r w:rsidRPr="00833F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; </w:t>
            </w:r>
            <w:r w:rsidRPr="00833F8D">
              <w:rPr>
                <w:rFonts w:ascii="Times New Roman" w:hAnsi="Times New Roman"/>
                <w:spacing w:val="1"/>
                <w:sz w:val="24"/>
                <w:szCs w:val="24"/>
              </w:rPr>
              <w:t>послідовність</w:t>
            </w:r>
            <w:r w:rsidRPr="00833F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лицювання поверхонь колон, розташованих в одному і декількох рядах одного приміщення; </w:t>
            </w:r>
            <w:r w:rsidRPr="00833F8D">
              <w:rPr>
                <w:rFonts w:ascii="Times New Roman" w:hAnsi="Times New Roman"/>
                <w:sz w:val="24"/>
                <w:szCs w:val="24"/>
              </w:rPr>
              <w:t xml:space="preserve">особливості лицювання вузьких простінків, косяків та ніш; </w:t>
            </w:r>
            <w:r w:rsidRPr="00833F8D">
              <w:rPr>
                <w:rFonts w:ascii="Times New Roman" w:hAnsi="Times New Roman"/>
                <w:spacing w:val="-6"/>
                <w:sz w:val="24"/>
                <w:szCs w:val="24"/>
              </w:rPr>
              <w:t>перевірку якості виконаних робіт; п</w:t>
            </w:r>
            <w:r w:rsidRPr="00833F8D">
              <w:rPr>
                <w:rFonts w:ascii="Times New Roman" w:hAnsi="Times New Roman"/>
                <w:sz w:val="24"/>
                <w:szCs w:val="24"/>
              </w:rPr>
              <w:t>оняття про раціоналізацію процесів лицювання, сучасних новітніх технологій; організацію ро</w:t>
            </w:r>
            <w:r w:rsidRPr="00833F8D">
              <w:rPr>
                <w:rFonts w:ascii="Times New Roman" w:hAnsi="Times New Roman"/>
                <w:spacing w:val="1"/>
                <w:sz w:val="24"/>
                <w:szCs w:val="24"/>
              </w:rPr>
              <w:t>бочих місць.</w:t>
            </w:r>
          </w:p>
        </w:tc>
        <w:tc>
          <w:tcPr>
            <w:tcW w:w="1276" w:type="dxa"/>
          </w:tcPr>
          <w:p w:rsidR="00B5746A" w:rsidRPr="00833F8D" w:rsidRDefault="00BE05B0" w:rsidP="00D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8D">
              <w:rPr>
                <w:rFonts w:ascii="Times New Roman" w:hAnsi="Times New Roman"/>
                <w:sz w:val="24"/>
                <w:szCs w:val="24"/>
              </w:rPr>
              <w:t>13-20</w:t>
            </w:r>
          </w:p>
        </w:tc>
      </w:tr>
      <w:tr w:rsidR="0031101F" w:rsidRPr="00BE05B0" w:rsidTr="005B58BC">
        <w:trPr>
          <w:trHeight w:val="303"/>
        </w:trPr>
        <w:tc>
          <w:tcPr>
            <w:tcW w:w="1276" w:type="dxa"/>
          </w:tcPr>
          <w:p w:rsidR="0031101F" w:rsidRPr="00BE05B0" w:rsidRDefault="00B5746A" w:rsidP="00DF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5B0">
              <w:rPr>
                <w:rFonts w:ascii="Times New Roman" w:hAnsi="Times New Roman"/>
                <w:b/>
                <w:sz w:val="24"/>
                <w:szCs w:val="24"/>
              </w:rPr>
              <w:t>ЛП-4.2.3</w:t>
            </w:r>
          </w:p>
        </w:tc>
        <w:tc>
          <w:tcPr>
            <w:tcW w:w="7229" w:type="dxa"/>
          </w:tcPr>
          <w:p w:rsidR="0031101F" w:rsidRPr="00833F8D" w:rsidRDefault="00B5746A" w:rsidP="0031101F">
            <w:pPr>
              <w:tabs>
                <w:tab w:val="left" w:pos="34"/>
              </w:tabs>
              <w:spacing w:after="0" w:line="240" w:lineRule="auto"/>
              <w:contextualSpacing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833F8D">
              <w:rPr>
                <w:rFonts w:ascii="Times New Roman" w:hAnsi="Times New Roman"/>
                <w:b/>
                <w:sz w:val="24"/>
                <w:szCs w:val="24"/>
              </w:rPr>
              <w:t>Облицювання фасадів (6 год.)</w:t>
            </w:r>
          </w:p>
          <w:p w:rsidR="00B5746A" w:rsidRPr="00833F8D" w:rsidRDefault="00B5746A" w:rsidP="005E699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F8D">
              <w:rPr>
                <w:rFonts w:ascii="Times New Roman" w:hAnsi="Times New Roman"/>
                <w:sz w:val="24"/>
                <w:szCs w:val="24"/>
              </w:rPr>
              <w:t>Послідовність розбивання фасаду на ділянки та встановлення маяків;</w:t>
            </w:r>
          </w:p>
          <w:p w:rsidR="00B5746A" w:rsidRPr="00833F8D" w:rsidRDefault="00B5746A" w:rsidP="005E699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F8D">
              <w:rPr>
                <w:rFonts w:ascii="Times New Roman" w:hAnsi="Times New Roman"/>
                <w:sz w:val="24"/>
                <w:szCs w:val="24"/>
              </w:rPr>
              <w:t xml:space="preserve">технологію облицювання фасаду плитами із природного і штучного каменю; технологію облицювання фасаду керамічною плиткою; правила перевірки якості лицювальних робіт; </w:t>
            </w:r>
            <w:r w:rsidRPr="00833F8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833F8D">
              <w:rPr>
                <w:rFonts w:ascii="Times New Roman" w:hAnsi="Times New Roman"/>
                <w:sz w:val="24"/>
                <w:szCs w:val="24"/>
              </w:rPr>
              <w:t>ефекти облицювання фасадів та способи їх усунення; вимоги безпеки праці при виконанні робіт на висоті.</w:t>
            </w:r>
          </w:p>
        </w:tc>
        <w:tc>
          <w:tcPr>
            <w:tcW w:w="1276" w:type="dxa"/>
          </w:tcPr>
          <w:p w:rsidR="0031101F" w:rsidRPr="00833F8D" w:rsidRDefault="00BE05B0" w:rsidP="00D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8D">
              <w:rPr>
                <w:rFonts w:ascii="Times New Roman" w:hAnsi="Times New Roman"/>
                <w:sz w:val="24"/>
                <w:szCs w:val="24"/>
              </w:rPr>
              <w:t>21-26</w:t>
            </w:r>
          </w:p>
        </w:tc>
      </w:tr>
      <w:tr w:rsidR="00B5746A" w:rsidRPr="00BE05B0" w:rsidTr="000A54B7">
        <w:tc>
          <w:tcPr>
            <w:tcW w:w="9781" w:type="dxa"/>
            <w:gridSpan w:val="3"/>
          </w:tcPr>
          <w:p w:rsidR="00B5746A" w:rsidRPr="00833F8D" w:rsidRDefault="00B5746A" w:rsidP="00D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8D">
              <w:rPr>
                <w:rFonts w:ascii="Times New Roman" w:hAnsi="Times New Roman"/>
                <w:b/>
                <w:sz w:val="24"/>
                <w:szCs w:val="24"/>
              </w:rPr>
              <w:t>ЛП-4.3.</w:t>
            </w:r>
            <w:r w:rsidRPr="00833F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3F8D">
              <w:rPr>
                <w:rFonts w:ascii="Times New Roman" w:hAnsi="Times New Roman"/>
                <w:b/>
                <w:sz w:val="24"/>
                <w:szCs w:val="24"/>
              </w:rPr>
              <w:t>Облицювання горизонтальних поверхонь (22 год.)</w:t>
            </w:r>
          </w:p>
        </w:tc>
      </w:tr>
      <w:tr w:rsidR="00DF22E3" w:rsidRPr="00BE05B0" w:rsidTr="005B58BC">
        <w:trPr>
          <w:trHeight w:val="363"/>
        </w:trPr>
        <w:tc>
          <w:tcPr>
            <w:tcW w:w="1276" w:type="dxa"/>
          </w:tcPr>
          <w:p w:rsidR="00DF22E3" w:rsidRPr="00BE05B0" w:rsidRDefault="00B5746A" w:rsidP="00DF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5B0">
              <w:rPr>
                <w:rFonts w:ascii="Times New Roman" w:hAnsi="Times New Roman"/>
                <w:b/>
                <w:sz w:val="24"/>
                <w:szCs w:val="24"/>
              </w:rPr>
              <w:t>ЛП-4.3.1</w:t>
            </w:r>
          </w:p>
        </w:tc>
        <w:tc>
          <w:tcPr>
            <w:tcW w:w="7229" w:type="dxa"/>
          </w:tcPr>
          <w:p w:rsidR="00DF22E3" w:rsidRPr="00833F8D" w:rsidRDefault="00B5746A" w:rsidP="00DF22E3">
            <w:pPr>
              <w:spacing w:after="0" w:line="240" w:lineRule="auto"/>
              <w:ind w:righ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833F8D">
              <w:rPr>
                <w:rFonts w:ascii="Times New Roman" w:hAnsi="Times New Roman"/>
                <w:b/>
                <w:sz w:val="24"/>
                <w:szCs w:val="24"/>
              </w:rPr>
              <w:t>Настилання плиткових підлог (12 год.)</w:t>
            </w:r>
          </w:p>
          <w:p w:rsidR="00B5746A" w:rsidRPr="00833F8D" w:rsidRDefault="00B5746A" w:rsidP="00DF22E3">
            <w:pPr>
              <w:spacing w:after="0" w:line="240" w:lineRule="auto"/>
              <w:ind w:righ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833F8D">
              <w:rPr>
                <w:rFonts w:ascii="Times New Roman" w:hAnsi="Times New Roman"/>
                <w:sz w:val="24"/>
                <w:szCs w:val="24"/>
              </w:rPr>
              <w:t xml:space="preserve">Розрахунок кількості плиток, які укладаються при прямому і діагональному настиланні підлоги; технологічну послідовність настилання підлоги з фризом; технологічну послідовність настилання підлог плитками різних форм; діагональне настилання підлоги; послідовність настилання плиткової підлоги з ухилом; </w:t>
            </w:r>
            <w:r w:rsidRPr="00833F8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правила облицювання сходової клітини керамічною плиткою; </w:t>
            </w:r>
            <w:r w:rsidRPr="00833F8D">
              <w:rPr>
                <w:rFonts w:ascii="Times New Roman" w:hAnsi="Times New Roman"/>
                <w:sz w:val="24"/>
                <w:szCs w:val="24"/>
              </w:rPr>
              <w:t>послідовність настилання підлог з використанням сухих будівельних сумішей; дефекти плиткового покриття та способи їх усунення; методи ремонту плиткових покриттів підлоги; технічні умови на прийомку плиткової підлоги; охорону праці при настиланні плиткової підлоги.</w:t>
            </w:r>
          </w:p>
        </w:tc>
        <w:tc>
          <w:tcPr>
            <w:tcW w:w="1276" w:type="dxa"/>
          </w:tcPr>
          <w:p w:rsidR="00DF22E3" w:rsidRPr="00833F8D" w:rsidRDefault="00BE05B0" w:rsidP="00D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8D">
              <w:rPr>
                <w:rFonts w:ascii="Times New Roman" w:hAnsi="Times New Roman"/>
                <w:sz w:val="24"/>
                <w:szCs w:val="24"/>
              </w:rPr>
              <w:t>27-38</w:t>
            </w:r>
          </w:p>
        </w:tc>
      </w:tr>
      <w:tr w:rsidR="00DF22E3" w:rsidRPr="00BE05B0" w:rsidTr="00833F8D">
        <w:trPr>
          <w:trHeight w:val="1343"/>
        </w:trPr>
        <w:tc>
          <w:tcPr>
            <w:tcW w:w="1276" w:type="dxa"/>
          </w:tcPr>
          <w:p w:rsidR="00DF22E3" w:rsidRPr="00BE05B0" w:rsidRDefault="00B5746A" w:rsidP="00DF22E3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BE05B0">
              <w:rPr>
                <w:rFonts w:ascii="Times New Roman" w:hAnsi="Times New Roman"/>
                <w:b/>
                <w:sz w:val="24"/>
                <w:szCs w:val="24"/>
              </w:rPr>
              <w:t>ЛП-4.3.2</w:t>
            </w:r>
          </w:p>
        </w:tc>
        <w:tc>
          <w:tcPr>
            <w:tcW w:w="7229" w:type="dxa"/>
          </w:tcPr>
          <w:p w:rsidR="00DF22E3" w:rsidRPr="00833F8D" w:rsidRDefault="00B5746A" w:rsidP="00DF22E3">
            <w:pPr>
              <w:spacing w:after="0" w:line="240" w:lineRule="auto"/>
              <w:ind w:righ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833F8D">
              <w:rPr>
                <w:rFonts w:ascii="Times New Roman" w:hAnsi="Times New Roman"/>
                <w:b/>
                <w:sz w:val="24"/>
                <w:szCs w:val="24"/>
              </w:rPr>
              <w:t>Укладання тротуарної плитки (10 год.)</w:t>
            </w:r>
          </w:p>
          <w:p w:rsidR="00B5746A" w:rsidRPr="00833F8D" w:rsidRDefault="00B5746A" w:rsidP="00833F8D">
            <w:pPr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F8D">
              <w:rPr>
                <w:rFonts w:ascii="Times New Roman" w:hAnsi="Times New Roman"/>
                <w:sz w:val="24"/>
                <w:szCs w:val="24"/>
              </w:rPr>
              <w:t xml:space="preserve">Правила планування ділянки під укладання тротуарної плитки; </w:t>
            </w:r>
            <w:r w:rsidRPr="00833F8D">
              <w:rPr>
                <w:rFonts w:ascii="Times New Roman" w:hAnsi="Times New Roman"/>
                <w:spacing w:val="3"/>
                <w:sz w:val="24"/>
                <w:szCs w:val="24"/>
              </w:rPr>
              <w:t>особливості і послідовність підготовки</w:t>
            </w:r>
            <w:r w:rsidRPr="00833F8D">
              <w:rPr>
                <w:rFonts w:ascii="Times New Roman" w:hAnsi="Times New Roman"/>
                <w:sz w:val="24"/>
                <w:szCs w:val="24"/>
              </w:rPr>
              <w:t xml:space="preserve"> ділянки під укладання тротуарної плитки; </w:t>
            </w:r>
            <w:r w:rsidRPr="00833F8D">
              <w:rPr>
                <w:rFonts w:ascii="Times New Roman" w:hAnsi="Times New Roman"/>
                <w:spacing w:val="3"/>
                <w:sz w:val="24"/>
                <w:szCs w:val="24"/>
              </w:rPr>
              <w:t>послідовність</w:t>
            </w:r>
            <w:r w:rsidRPr="00833F8D">
              <w:rPr>
                <w:rFonts w:ascii="Times New Roman" w:hAnsi="Times New Roman"/>
                <w:sz w:val="24"/>
                <w:szCs w:val="24"/>
              </w:rPr>
              <w:t xml:space="preserve"> укладання тротуарної плитки;</w:t>
            </w:r>
          </w:p>
          <w:p w:rsidR="00B5746A" w:rsidRPr="00833F8D" w:rsidRDefault="00B5746A" w:rsidP="00833F8D">
            <w:pPr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F8D">
              <w:rPr>
                <w:rFonts w:ascii="Times New Roman" w:hAnsi="Times New Roman"/>
                <w:sz w:val="24"/>
                <w:szCs w:val="24"/>
              </w:rPr>
              <w:t>правила перевірки укладання тротуарної плитки.</w:t>
            </w:r>
          </w:p>
        </w:tc>
        <w:tc>
          <w:tcPr>
            <w:tcW w:w="1276" w:type="dxa"/>
          </w:tcPr>
          <w:p w:rsidR="00DF22E3" w:rsidRPr="00833F8D" w:rsidRDefault="00BE05B0" w:rsidP="00D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8D">
              <w:rPr>
                <w:rFonts w:ascii="Times New Roman" w:hAnsi="Times New Roman"/>
                <w:sz w:val="24"/>
                <w:szCs w:val="24"/>
              </w:rPr>
              <w:t>39-48</w:t>
            </w:r>
          </w:p>
        </w:tc>
      </w:tr>
      <w:tr w:rsidR="005E6991" w:rsidRPr="00BE05B0" w:rsidTr="005E6991">
        <w:tblPrEx>
          <w:tblLook w:val="0000"/>
        </w:tblPrEx>
        <w:trPr>
          <w:trHeight w:val="357"/>
        </w:trPr>
        <w:tc>
          <w:tcPr>
            <w:tcW w:w="8505" w:type="dxa"/>
            <w:gridSpan w:val="2"/>
          </w:tcPr>
          <w:p w:rsidR="005E6991" w:rsidRPr="00BE05B0" w:rsidRDefault="005E6991" w:rsidP="00DF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</w:t>
            </w:r>
            <w:proofErr w:type="spellStart"/>
            <w:r w:rsidRPr="00BE05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BE05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276" w:type="dxa"/>
          </w:tcPr>
          <w:p w:rsidR="005E6991" w:rsidRPr="00BE05B0" w:rsidRDefault="005E6991" w:rsidP="00833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05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</w:tr>
    </w:tbl>
    <w:p w:rsidR="0031101F" w:rsidRDefault="0031101F" w:rsidP="00833F8D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</w:p>
    <w:p w:rsidR="003618C4" w:rsidRPr="00DC0D52" w:rsidRDefault="003618C4" w:rsidP="00BE05B0">
      <w:p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DF22E3" w:rsidRPr="00647CA3" w:rsidRDefault="00DF22E3" w:rsidP="00DF22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1101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618C4" w:rsidRPr="0031101F">
        <w:rPr>
          <w:rFonts w:ascii="Times New Roman" w:hAnsi="Times New Roman"/>
          <w:sz w:val="24"/>
          <w:szCs w:val="24"/>
        </w:rPr>
        <w:t xml:space="preserve">  </w:t>
      </w:r>
      <w:r w:rsidRPr="0031101F">
        <w:rPr>
          <w:rFonts w:ascii="Times New Roman" w:hAnsi="Times New Roman"/>
          <w:sz w:val="24"/>
          <w:szCs w:val="24"/>
        </w:rPr>
        <w:t xml:space="preserve">  </w:t>
      </w:r>
      <w:r w:rsidR="003618C4" w:rsidRPr="0031101F">
        <w:rPr>
          <w:rFonts w:ascii="Times New Roman" w:hAnsi="Times New Roman"/>
          <w:sz w:val="24"/>
          <w:szCs w:val="24"/>
        </w:rPr>
        <w:t xml:space="preserve">НАВЧАЛЬНА </w:t>
      </w:r>
      <w:r w:rsidR="00647CA3">
        <w:rPr>
          <w:rFonts w:ascii="Times New Roman" w:hAnsi="Times New Roman"/>
          <w:sz w:val="24"/>
          <w:szCs w:val="24"/>
        </w:rPr>
        <w:t xml:space="preserve"> ПРОГРАМА З ПРЕДМЕТ</w:t>
      </w:r>
      <w:r w:rsidR="00647CA3">
        <w:rPr>
          <w:rFonts w:ascii="Times New Roman" w:hAnsi="Times New Roman"/>
          <w:sz w:val="24"/>
          <w:szCs w:val="24"/>
          <w:lang w:val="ru-RU"/>
        </w:rPr>
        <w:t>А</w:t>
      </w:r>
    </w:p>
    <w:p w:rsidR="00DF22E3" w:rsidRPr="0031101F" w:rsidRDefault="00DF22E3" w:rsidP="00DF2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01F">
        <w:rPr>
          <w:rFonts w:ascii="Times New Roman" w:hAnsi="Times New Roman"/>
          <w:b/>
          <w:sz w:val="24"/>
          <w:szCs w:val="24"/>
        </w:rPr>
        <w:t xml:space="preserve">            «МАТЕРІАЛОЗНАВСТВО» </w:t>
      </w:r>
    </w:p>
    <w:p w:rsidR="00DF22E3" w:rsidRPr="00DC0D52" w:rsidRDefault="00DF22E3" w:rsidP="00DF22E3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CC01AF" w:rsidRPr="0031101F" w:rsidRDefault="00CC01AF" w:rsidP="00CC01AF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31101F">
        <w:rPr>
          <w:rFonts w:ascii="Times New Roman" w:hAnsi="Times New Roman"/>
          <w:sz w:val="24"/>
          <w:szCs w:val="24"/>
        </w:rPr>
        <w:t xml:space="preserve">Професія: </w:t>
      </w:r>
      <w:r w:rsidRPr="0031101F">
        <w:rPr>
          <w:rFonts w:ascii="Times New Roman" w:eastAsia="Times New Roman" w:hAnsi="Times New Roman"/>
          <w:b/>
          <w:iCs/>
          <w:sz w:val="24"/>
          <w:szCs w:val="24"/>
        </w:rPr>
        <w:t>Лицювальник-плиточник</w:t>
      </w:r>
    </w:p>
    <w:p w:rsidR="00CC01AF" w:rsidRPr="0031101F" w:rsidRDefault="00CC01AF" w:rsidP="00CC01AF">
      <w:pPr>
        <w:spacing w:after="0" w:line="240" w:lineRule="auto"/>
        <w:ind w:left="426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31101F">
        <w:rPr>
          <w:rFonts w:ascii="Times New Roman" w:hAnsi="Times New Roman"/>
          <w:sz w:val="24"/>
          <w:szCs w:val="24"/>
        </w:rPr>
        <w:t>Рівень кваліфікації:</w:t>
      </w:r>
      <w:r w:rsidR="0031101F" w:rsidRPr="0031101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9B06C6" w:rsidRPr="002B6BFA">
        <w:rPr>
          <w:rFonts w:ascii="Times New Roman" w:eastAsia="Times New Roman" w:hAnsi="Times New Roman"/>
          <w:iCs/>
          <w:sz w:val="24"/>
          <w:szCs w:val="24"/>
          <w:lang w:val="ru-RU"/>
        </w:rPr>
        <w:t>л</w:t>
      </w:r>
      <w:proofErr w:type="spellStart"/>
      <w:r w:rsidR="009B06C6" w:rsidRPr="002B6BFA">
        <w:rPr>
          <w:rFonts w:ascii="Times New Roman" w:eastAsia="Times New Roman" w:hAnsi="Times New Roman"/>
          <w:iCs/>
          <w:sz w:val="24"/>
          <w:szCs w:val="24"/>
        </w:rPr>
        <w:t>ицювальник-плиточник</w:t>
      </w:r>
      <w:proofErr w:type="spellEnd"/>
      <w:r w:rsidR="009B06C6" w:rsidRPr="00166D91">
        <w:rPr>
          <w:rFonts w:ascii="Times New Roman" w:eastAsia="Times New Roman" w:hAnsi="Times New Roman"/>
          <w:iCs/>
          <w:sz w:val="24"/>
          <w:szCs w:val="24"/>
          <w:lang w:val="ru-RU"/>
        </w:rPr>
        <w:t xml:space="preserve"> 4</w:t>
      </w:r>
      <w:r w:rsidR="009B06C6">
        <w:rPr>
          <w:rFonts w:ascii="Times New Roman" w:eastAsia="Times New Roman" w:hAnsi="Times New Roman"/>
          <w:iCs/>
          <w:sz w:val="24"/>
          <w:szCs w:val="24"/>
          <w:lang w:val="ru-RU"/>
        </w:rPr>
        <w:t>-го</w:t>
      </w:r>
      <w:r w:rsidR="009B06C6" w:rsidRPr="00166D91">
        <w:rPr>
          <w:rFonts w:ascii="Times New Roman" w:eastAsia="Times New Roman" w:hAnsi="Times New Roman"/>
          <w:iCs/>
          <w:sz w:val="24"/>
          <w:szCs w:val="24"/>
        </w:rPr>
        <w:t xml:space="preserve"> розряд</w:t>
      </w:r>
      <w:r w:rsidR="009B06C6">
        <w:rPr>
          <w:rFonts w:ascii="Times New Roman" w:eastAsia="Times New Roman" w:hAnsi="Times New Roman"/>
          <w:iCs/>
          <w:sz w:val="24"/>
          <w:szCs w:val="24"/>
          <w:lang w:val="ru-RU"/>
        </w:rPr>
        <w:t>у</w:t>
      </w:r>
    </w:p>
    <w:p w:rsidR="00DF22E3" w:rsidRPr="00DC0D52" w:rsidRDefault="00DF22E3" w:rsidP="00CC01AF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color w:val="7030A0"/>
          <w:sz w:val="24"/>
          <w:szCs w:val="24"/>
        </w:rPr>
      </w:pPr>
    </w:p>
    <w:p w:rsidR="00DF22E3" w:rsidRPr="00DC0D52" w:rsidRDefault="00DF22E3" w:rsidP="00DF22E3">
      <w:pPr>
        <w:spacing w:after="0" w:line="240" w:lineRule="auto"/>
        <w:contextualSpacing/>
        <w:rPr>
          <w:rFonts w:ascii="Times New Roman" w:eastAsia="Times New Roman" w:hAnsi="Times New Roman"/>
          <w:iCs/>
          <w:color w:val="7030A0"/>
          <w:sz w:val="24"/>
          <w:szCs w:val="24"/>
        </w:rPr>
      </w:pPr>
      <w:r w:rsidRPr="00DC0D52">
        <w:rPr>
          <w:rFonts w:ascii="Times New Roman" w:hAnsi="Times New Roman"/>
          <w:b/>
          <w:color w:val="7030A0"/>
          <w:sz w:val="28"/>
          <w:szCs w:val="28"/>
        </w:rPr>
        <w:t xml:space="preserve">       </w:t>
      </w:r>
    </w:p>
    <w:p w:rsidR="00DF22E3" w:rsidRPr="0031101F" w:rsidRDefault="00DF22E3" w:rsidP="00DF22E3">
      <w:pPr>
        <w:jc w:val="center"/>
        <w:rPr>
          <w:sz w:val="24"/>
          <w:szCs w:val="24"/>
        </w:rPr>
      </w:pPr>
      <w:r w:rsidRPr="0031101F">
        <w:rPr>
          <w:rFonts w:ascii="Times New Roman" w:hAnsi="Times New Roman"/>
          <w:b/>
          <w:sz w:val="28"/>
          <w:szCs w:val="28"/>
        </w:rPr>
        <w:t>Тематичний план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126"/>
        <w:gridCol w:w="4394"/>
        <w:gridCol w:w="993"/>
        <w:gridCol w:w="850"/>
      </w:tblGrid>
      <w:tr w:rsidR="005F35C2" w:rsidRPr="005B58BC" w:rsidTr="000A54B7">
        <w:trPr>
          <w:trHeight w:val="475"/>
        </w:trPr>
        <w:tc>
          <w:tcPr>
            <w:tcW w:w="1418" w:type="dxa"/>
            <w:vMerge w:val="restart"/>
          </w:tcPr>
          <w:p w:rsidR="005F35C2" w:rsidRPr="005B58BC" w:rsidRDefault="005F35C2" w:rsidP="000A54B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5B58BC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Навчальний</w:t>
            </w:r>
            <w:proofErr w:type="spellEnd"/>
            <w:r w:rsidRPr="005B58BC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 xml:space="preserve"> модуль</w:t>
            </w:r>
          </w:p>
        </w:tc>
        <w:tc>
          <w:tcPr>
            <w:tcW w:w="2126" w:type="dxa"/>
            <w:vMerge w:val="restart"/>
          </w:tcPr>
          <w:p w:rsidR="005F35C2" w:rsidRPr="005B58BC" w:rsidRDefault="005F35C2" w:rsidP="000A5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5B58BC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Професійна</w:t>
            </w:r>
            <w:proofErr w:type="spellEnd"/>
          </w:p>
          <w:p w:rsidR="005F35C2" w:rsidRPr="005B58BC" w:rsidRDefault="005F35C2" w:rsidP="000A5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5B58BC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компетентність</w:t>
            </w:r>
            <w:proofErr w:type="spellEnd"/>
          </w:p>
        </w:tc>
        <w:tc>
          <w:tcPr>
            <w:tcW w:w="4394" w:type="dxa"/>
            <w:vMerge w:val="restart"/>
          </w:tcPr>
          <w:p w:rsidR="005F35C2" w:rsidRPr="005B58BC" w:rsidRDefault="005F35C2" w:rsidP="000A54B7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5B58BC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Найменування</w:t>
            </w:r>
            <w:proofErr w:type="spellEnd"/>
            <w:r w:rsidRPr="005B58BC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B58BC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навчального</w:t>
            </w:r>
            <w:proofErr w:type="spellEnd"/>
            <w:r w:rsidRPr="005B58BC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 xml:space="preserve"> модуля та </w:t>
            </w:r>
            <w:proofErr w:type="spellStart"/>
            <w:r w:rsidRPr="005B58BC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компетентності</w:t>
            </w:r>
            <w:proofErr w:type="spellEnd"/>
          </w:p>
        </w:tc>
        <w:tc>
          <w:tcPr>
            <w:tcW w:w="1843" w:type="dxa"/>
            <w:gridSpan w:val="2"/>
          </w:tcPr>
          <w:p w:rsidR="005F35C2" w:rsidRPr="005B58BC" w:rsidRDefault="005F35C2" w:rsidP="000A54B7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5B58B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К-ть</w:t>
            </w:r>
            <w:proofErr w:type="spellEnd"/>
            <w:r w:rsidRPr="005B58B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годин</w:t>
            </w:r>
          </w:p>
        </w:tc>
      </w:tr>
      <w:tr w:rsidR="005F35C2" w:rsidRPr="005B58BC" w:rsidTr="000A54B7">
        <w:trPr>
          <w:trHeight w:val="533"/>
        </w:trPr>
        <w:tc>
          <w:tcPr>
            <w:tcW w:w="1418" w:type="dxa"/>
            <w:vMerge/>
          </w:tcPr>
          <w:p w:rsidR="005F35C2" w:rsidRPr="005B58BC" w:rsidRDefault="005F35C2" w:rsidP="000A54B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2126" w:type="dxa"/>
            <w:vMerge/>
          </w:tcPr>
          <w:p w:rsidR="005F35C2" w:rsidRPr="005B58BC" w:rsidRDefault="005F35C2" w:rsidP="000A5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4394" w:type="dxa"/>
            <w:vMerge/>
          </w:tcPr>
          <w:p w:rsidR="005F35C2" w:rsidRPr="005B58BC" w:rsidRDefault="005F35C2" w:rsidP="000A54B7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993" w:type="dxa"/>
          </w:tcPr>
          <w:p w:rsidR="005F35C2" w:rsidRPr="005B58BC" w:rsidRDefault="005F35C2" w:rsidP="000A54B7">
            <w:pPr>
              <w:tabs>
                <w:tab w:val="left" w:pos="1031"/>
              </w:tabs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B58BC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850" w:type="dxa"/>
          </w:tcPr>
          <w:p w:rsidR="005F35C2" w:rsidRPr="005B58BC" w:rsidRDefault="005F35C2" w:rsidP="000A54B7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</w:rPr>
              <w:t>з них ЛПР</w:t>
            </w:r>
          </w:p>
        </w:tc>
      </w:tr>
      <w:tr w:rsidR="005F35C2" w:rsidRPr="005B58BC" w:rsidTr="000A54B7">
        <w:trPr>
          <w:trHeight w:val="323"/>
        </w:trPr>
        <w:tc>
          <w:tcPr>
            <w:tcW w:w="1418" w:type="dxa"/>
            <w:vMerge w:val="restart"/>
          </w:tcPr>
          <w:p w:rsidR="005F35C2" w:rsidRPr="005B58BC" w:rsidRDefault="005F35C2" w:rsidP="000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</w:rPr>
              <w:t>ЛП – 4.1</w:t>
            </w:r>
          </w:p>
        </w:tc>
        <w:tc>
          <w:tcPr>
            <w:tcW w:w="7513" w:type="dxa"/>
            <w:gridSpan w:val="3"/>
          </w:tcPr>
          <w:p w:rsidR="005F35C2" w:rsidRPr="005B58BC" w:rsidRDefault="005F35C2" w:rsidP="000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</w:rPr>
              <w:t xml:space="preserve">Підготовчі роботи під лицювання вертикальних </w:t>
            </w:r>
          </w:p>
          <w:p w:rsidR="005F35C2" w:rsidRPr="005B58BC" w:rsidRDefault="005F35C2" w:rsidP="000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</w:rPr>
              <w:t>та горизонтальних поверхонь</w:t>
            </w:r>
            <w:r w:rsidRPr="005B58B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(</w:t>
            </w:r>
            <w:r w:rsidRPr="005B58BC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5B58BC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 год.)</w:t>
            </w:r>
          </w:p>
        </w:tc>
        <w:tc>
          <w:tcPr>
            <w:tcW w:w="850" w:type="dxa"/>
          </w:tcPr>
          <w:p w:rsidR="005F35C2" w:rsidRPr="005B58BC" w:rsidRDefault="005F35C2" w:rsidP="000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</w:p>
        </w:tc>
      </w:tr>
      <w:tr w:rsidR="005F35C2" w:rsidRPr="005B58BC" w:rsidTr="000A54B7">
        <w:trPr>
          <w:trHeight w:val="391"/>
        </w:trPr>
        <w:tc>
          <w:tcPr>
            <w:tcW w:w="1418" w:type="dxa"/>
            <w:vMerge/>
          </w:tcPr>
          <w:p w:rsidR="005F35C2" w:rsidRPr="005B58BC" w:rsidRDefault="005F35C2" w:rsidP="000A54B7">
            <w:pPr>
              <w:tabs>
                <w:tab w:val="left" w:pos="1031"/>
              </w:tabs>
              <w:spacing w:after="0" w:line="240" w:lineRule="auto"/>
              <w:ind w:left="-142" w:right="-148"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2126" w:type="dxa"/>
          </w:tcPr>
          <w:p w:rsidR="005F35C2" w:rsidRPr="005B58BC" w:rsidRDefault="005F35C2" w:rsidP="000A54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</w:rPr>
              <w:t>ЛП – 4.1.1</w:t>
            </w:r>
          </w:p>
        </w:tc>
        <w:tc>
          <w:tcPr>
            <w:tcW w:w="4394" w:type="dxa"/>
          </w:tcPr>
          <w:p w:rsidR="005F35C2" w:rsidRPr="005B58BC" w:rsidRDefault="005F35C2" w:rsidP="000A54B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5B58BC">
              <w:rPr>
                <w:rFonts w:ascii="Times New Roman" w:hAnsi="Times New Roman"/>
                <w:sz w:val="24"/>
                <w:szCs w:val="24"/>
              </w:rPr>
              <w:t>Виконання підготовчих робіт</w:t>
            </w:r>
          </w:p>
        </w:tc>
        <w:tc>
          <w:tcPr>
            <w:tcW w:w="993" w:type="dxa"/>
          </w:tcPr>
          <w:p w:rsidR="005F35C2" w:rsidRPr="005B58BC" w:rsidRDefault="005F35C2" w:rsidP="000A54B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8BC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</w:tcPr>
          <w:p w:rsidR="005F35C2" w:rsidRPr="005B58BC" w:rsidRDefault="005F35C2" w:rsidP="000A54B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F35C2" w:rsidRPr="005B58BC" w:rsidTr="000A54B7">
        <w:tc>
          <w:tcPr>
            <w:tcW w:w="1418" w:type="dxa"/>
            <w:vMerge w:val="restart"/>
          </w:tcPr>
          <w:p w:rsidR="005F35C2" w:rsidRPr="005B58BC" w:rsidRDefault="005F35C2" w:rsidP="000A5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</w:rPr>
              <w:t>ЛП – 4.3</w:t>
            </w:r>
          </w:p>
        </w:tc>
        <w:tc>
          <w:tcPr>
            <w:tcW w:w="7513" w:type="dxa"/>
            <w:gridSpan w:val="3"/>
          </w:tcPr>
          <w:p w:rsidR="005F35C2" w:rsidRPr="005B58BC" w:rsidRDefault="005F35C2" w:rsidP="000A5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</w:rPr>
              <w:t>Виконання робіт середньої складності під час улаштування плиткових покриттів підлог та тротуарів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</w:t>
            </w:r>
            <w:r w:rsidRPr="005B58BC">
              <w:rPr>
                <w:rFonts w:ascii="Times New Roman" w:hAnsi="Times New Roman"/>
                <w:b/>
                <w:sz w:val="24"/>
                <w:szCs w:val="24"/>
              </w:rPr>
              <w:t xml:space="preserve"> год.)</w:t>
            </w:r>
          </w:p>
        </w:tc>
        <w:tc>
          <w:tcPr>
            <w:tcW w:w="850" w:type="dxa"/>
          </w:tcPr>
          <w:p w:rsidR="005F35C2" w:rsidRPr="005B58BC" w:rsidRDefault="005F35C2" w:rsidP="000A54B7">
            <w:pPr>
              <w:ind w:left="1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5C2" w:rsidRPr="005B58BC" w:rsidTr="000A54B7">
        <w:trPr>
          <w:trHeight w:val="410"/>
        </w:trPr>
        <w:tc>
          <w:tcPr>
            <w:tcW w:w="1418" w:type="dxa"/>
            <w:vMerge/>
          </w:tcPr>
          <w:p w:rsidR="005F35C2" w:rsidRPr="005B58BC" w:rsidRDefault="005F35C2" w:rsidP="000A5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5C2" w:rsidRPr="005B58BC" w:rsidRDefault="005F35C2" w:rsidP="000A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</w:rPr>
              <w:t>ЛП – 4.3.2</w:t>
            </w:r>
          </w:p>
        </w:tc>
        <w:tc>
          <w:tcPr>
            <w:tcW w:w="4394" w:type="dxa"/>
          </w:tcPr>
          <w:p w:rsidR="005F35C2" w:rsidRPr="005B58BC" w:rsidRDefault="005F35C2" w:rsidP="000A5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8BC">
              <w:rPr>
                <w:rFonts w:ascii="Times New Roman" w:hAnsi="Times New Roman"/>
                <w:sz w:val="24"/>
                <w:szCs w:val="24"/>
              </w:rPr>
              <w:t>Укладання тротуарної плитки</w:t>
            </w:r>
          </w:p>
        </w:tc>
        <w:tc>
          <w:tcPr>
            <w:tcW w:w="993" w:type="dxa"/>
          </w:tcPr>
          <w:p w:rsidR="005F35C2" w:rsidRPr="005B58BC" w:rsidRDefault="005F35C2" w:rsidP="000A5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8B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" w:type="dxa"/>
          </w:tcPr>
          <w:p w:rsidR="005F35C2" w:rsidRPr="005B58BC" w:rsidRDefault="005F35C2" w:rsidP="000A5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5C2" w:rsidRPr="005B58BC" w:rsidTr="000A54B7">
        <w:tblPrEx>
          <w:tblLook w:val="0000"/>
        </w:tblPrEx>
        <w:trPr>
          <w:trHeight w:val="239"/>
        </w:trPr>
        <w:tc>
          <w:tcPr>
            <w:tcW w:w="9781" w:type="dxa"/>
            <w:gridSpan w:val="5"/>
          </w:tcPr>
          <w:p w:rsidR="005F35C2" w:rsidRPr="005B58BC" w:rsidRDefault="005F35C2" w:rsidP="000A54B7">
            <w:pPr>
              <w:ind w:left="-11"/>
              <w:rPr>
                <w:rFonts w:ascii="Times New Roman" w:hAnsi="Times New Roman"/>
                <w:b/>
                <w:sz w:val="24"/>
                <w:szCs w:val="24"/>
              </w:rPr>
            </w:pPr>
            <w:r w:rsidRPr="005B5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5E69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</w:t>
            </w:r>
            <w:r w:rsidRPr="005B5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5B5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   </w:t>
            </w:r>
            <w:r w:rsidR="005E69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  <w:r w:rsidRPr="005B5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3618C4" w:rsidRPr="00DC0D52" w:rsidRDefault="003618C4" w:rsidP="005F35C2">
      <w:pPr>
        <w:rPr>
          <w:rFonts w:ascii="Times New Roman" w:hAnsi="Times New Roman"/>
          <w:b/>
          <w:color w:val="7030A0"/>
          <w:sz w:val="28"/>
          <w:szCs w:val="28"/>
        </w:rPr>
      </w:pPr>
    </w:p>
    <w:p w:rsidR="00DF22E3" w:rsidRPr="005F35C2" w:rsidRDefault="00DF22E3" w:rsidP="00DF22E3">
      <w:pPr>
        <w:jc w:val="center"/>
        <w:rPr>
          <w:sz w:val="28"/>
          <w:szCs w:val="28"/>
        </w:rPr>
      </w:pPr>
      <w:r w:rsidRPr="005F35C2">
        <w:rPr>
          <w:rFonts w:ascii="Times New Roman" w:hAnsi="Times New Roman"/>
          <w:b/>
          <w:sz w:val="28"/>
          <w:szCs w:val="28"/>
        </w:rPr>
        <w:t>Зміст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7229"/>
        <w:gridCol w:w="1276"/>
      </w:tblGrid>
      <w:tr w:rsidR="005F35C2" w:rsidRPr="005F35C2" w:rsidTr="000A54B7">
        <w:trPr>
          <w:trHeight w:val="770"/>
        </w:trPr>
        <w:tc>
          <w:tcPr>
            <w:tcW w:w="1276" w:type="dxa"/>
          </w:tcPr>
          <w:p w:rsidR="005F35C2" w:rsidRPr="005F35C2" w:rsidRDefault="005F35C2" w:rsidP="000A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5C2" w:rsidRPr="005F35C2" w:rsidRDefault="005F35C2" w:rsidP="000A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5C2">
              <w:rPr>
                <w:rFonts w:ascii="Times New Roman" w:hAnsi="Times New Roman"/>
                <w:b/>
                <w:sz w:val="24"/>
                <w:szCs w:val="24"/>
              </w:rPr>
              <w:t>Код модуля</w:t>
            </w:r>
          </w:p>
        </w:tc>
        <w:tc>
          <w:tcPr>
            <w:tcW w:w="7229" w:type="dxa"/>
          </w:tcPr>
          <w:p w:rsidR="005F35C2" w:rsidRPr="005F35C2" w:rsidRDefault="005F35C2" w:rsidP="000A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5C2" w:rsidRPr="005F35C2" w:rsidRDefault="005F35C2" w:rsidP="000A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5C2">
              <w:rPr>
                <w:rFonts w:ascii="Times New Roman" w:hAnsi="Times New Roman"/>
                <w:b/>
                <w:sz w:val="24"/>
                <w:szCs w:val="24"/>
              </w:rPr>
              <w:t>Назва теми (компетентності)</w:t>
            </w:r>
          </w:p>
          <w:p w:rsidR="005F35C2" w:rsidRPr="005F35C2" w:rsidRDefault="005F35C2" w:rsidP="000A5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5C2" w:rsidRPr="005F35C2" w:rsidRDefault="005F35C2" w:rsidP="000A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5C2" w:rsidRPr="005F35C2" w:rsidRDefault="005F35C2" w:rsidP="000A54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5C2">
              <w:rPr>
                <w:rFonts w:ascii="Times New Roman" w:hAnsi="Times New Roman"/>
                <w:b/>
              </w:rPr>
              <w:t>Позначення занять</w:t>
            </w:r>
          </w:p>
        </w:tc>
      </w:tr>
      <w:tr w:rsidR="005F35C2" w:rsidRPr="005F35C2" w:rsidTr="000A54B7">
        <w:trPr>
          <w:trHeight w:val="411"/>
        </w:trPr>
        <w:tc>
          <w:tcPr>
            <w:tcW w:w="9781" w:type="dxa"/>
            <w:gridSpan w:val="3"/>
          </w:tcPr>
          <w:p w:rsidR="005F35C2" w:rsidRPr="005F35C2" w:rsidRDefault="005F35C2" w:rsidP="000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5C2">
              <w:rPr>
                <w:rFonts w:ascii="Times New Roman" w:hAnsi="Times New Roman"/>
                <w:b/>
              </w:rPr>
              <w:t xml:space="preserve"> </w:t>
            </w:r>
            <w:r w:rsidRPr="005F35C2">
              <w:rPr>
                <w:rFonts w:ascii="Times New Roman" w:hAnsi="Times New Roman"/>
                <w:b/>
                <w:sz w:val="24"/>
                <w:szCs w:val="24"/>
              </w:rPr>
              <w:t xml:space="preserve">ЛП-4.1. Підготовчі роботи під лицювання вертикальних </w:t>
            </w:r>
          </w:p>
          <w:p w:rsidR="005F35C2" w:rsidRPr="005F35C2" w:rsidRDefault="005F35C2" w:rsidP="000A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5C2">
              <w:rPr>
                <w:rFonts w:ascii="Times New Roman" w:hAnsi="Times New Roman"/>
                <w:b/>
                <w:sz w:val="24"/>
                <w:szCs w:val="24"/>
              </w:rPr>
              <w:t>та горизонтальних поверхонь (4 год.)</w:t>
            </w:r>
          </w:p>
        </w:tc>
      </w:tr>
      <w:tr w:rsidR="005F35C2" w:rsidRPr="005F35C2" w:rsidTr="005E6991">
        <w:trPr>
          <w:trHeight w:val="1777"/>
        </w:trPr>
        <w:tc>
          <w:tcPr>
            <w:tcW w:w="1276" w:type="dxa"/>
          </w:tcPr>
          <w:p w:rsidR="005F35C2" w:rsidRPr="005F35C2" w:rsidRDefault="005F35C2" w:rsidP="000A5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5C2">
              <w:rPr>
                <w:rFonts w:ascii="Times New Roman" w:hAnsi="Times New Roman"/>
                <w:b/>
                <w:sz w:val="24"/>
                <w:szCs w:val="24"/>
              </w:rPr>
              <w:t>ЛП - 4.1.1</w:t>
            </w:r>
          </w:p>
          <w:p w:rsidR="005F35C2" w:rsidRPr="005F35C2" w:rsidRDefault="005F35C2" w:rsidP="000A5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5C2" w:rsidRPr="005F35C2" w:rsidRDefault="005F35C2" w:rsidP="000A5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5C2" w:rsidRPr="005F35C2" w:rsidRDefault="005F35C2" w:rsidP="000A5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5C2" w:rsidRPr="005F35C2" w:rsidRDefault="005F35C2" w:rsidP="000A5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5C2" w:rsidRPr="005F35C2" w:rsidRDefault="005F35C2" w:rsidP="000A5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5F35C2" w:rsidRPr="003818D4" w:rsidRDefault="005F35C2" w:rsidP="000A54B7">
            <w:pPr>
              <w:spacing w:after="0" w:line="240" w:lineRule="auto"/>
              <w:ind w:left="20" w:right="2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818D4">
              <w:rPr>
                <w:rFonts w:ascii="Times New Roman" w:hAnsi="Times New Roman"/>
                <w:b/>
                <w:sz w:val="24"/>
                <w:szCs w:val="24"/>
              </w:rPr>
              <w:t>Виконання підготовчих робіт</w:t>
            </w:r>
          </w:p>
          <w:p w:rsidR="005F35C2" w:rsidRPr="003818D4" w:rsidRDefault="005F35C2" w:rsidP="005E6991">
            <w:pPr>
              <w:tabs>
                <w:tab w:val="left" w:pos="34"/>
              </w:tabs>
              <w:contextualSpacing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818D4">
              <w:rPr>
                <w:rFonts w:ascii="Times New Roman" w:hAnsi="Times New Roman"/>
                <w:sz w:val="24"/>
                <w:szCs w:val="24"/>
              </w:rPr>
              <w:t xml:space="preserve">Види і </w:t>
            </w:r>
            <w:r w:rsidR="005E6991" w:rsidRPr="003818D4">
              <w:rPr>
                <w:rFonts w:ascii="Times New Roman" w:hAnsi="Times New Roman"/>
                <w:spacing w:val="1"/>
                <w:sz w:val="24"/>
                <w:szCs w:val="24"/>
              </w:rPr>
              <w:t>характеристика</w:t>
            </w:r>
            <w:r w:rsidRPr="003818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синтетичних виробів;</w:t>
            </w:r>
            <w:r w:rsidRPr="003818D4">
              <w:rPr>
                <w:rFonts w:ascii="Times New Roman" w:hAnsi="Times New Roman"/>
                <w:sz w:val="24"/>
                <w:szCs w:val="24"/>
              </w:rPr>
              <w:t xml:space="preserve"> сучасні штучні вироби зі штучного облицювального каменю та інших штучних матеріалів: мармуровий агломерат, скломармур, керамічний граніт; </w:t>
            </w:r>
          </w:p>
          <w:p w:rsidR="005F35C2" w:rsidRPr="003818D4" w:rsidRDefault="005F35C2" w:rsidP="005F35C2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18D4">
              <w:rPr>
                <w:rFonts w:ascii="Times New Roman" w:hAnsi="Times New Roman"/>
                <w:sz w:val="24"/>
                <w:szCs w:val="24"/>
              </w:rPr>
              <w:t xml:space="preserve">сучасні матеріали для кріплення плиток, їх властивості; склад та спосіб приготування клейових і </w:t>
            </w:r>
            <w:proofErr w:type="spellStart"/>
            <w:r w:rsidRPr="003818D4">
              <w:rPr>
                <w:rFonts w:ascii="Times New Roman" w:hAnsi="Times New Roman"/>
                <w:sz w:val="24"/>
                <w:szCs w:val="24"/>
              </w:rPr>
              <w:t>розчинових</w:t>
            </w:r>
            <w:proofErr w:type="spellEnd"/>
            <w:r w:rsidRPr="003818D4">
              <w:rPr>
                <w:rFonts w:ascii="Times New Roman" w:hAnsi="Times New Roman"/>
                <w:sz w:val="24"/>
                <w:szCs w:val="24"/>
              </w:rPr>
              <w:t xml:space="preserve"> сумішей.</w:t>
            </w:r>
          </w:p>
        </w:tc>
        <w:tc>
          <w:tcPr>
            <w:tcW w:w="1276" w:type="dxa"/>
          </w:tcPr>
          <w:p w:rsidR="005F35C2" w:rsidRPr="005F35C2" w:rsidRDefault="005F35C2" w:rsidP="000A5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C2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5F35C2" w:rsidRPr="005F35C2" w:rsidTr="000A54B7">
        <w:tc>
          <w:tcPr>
            <w:tcW w:w="9781" w:type="dxa"/>
            <w:gridSpan w:val="3"/>
          </w:tcPr>
          <w:p w:rsidR="005F35C2" w:rsidRPr="005F35C2" w:rsidRDefault="005F35C2" w:rsidP="000A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5C2">
              <w:rPr>
                <w:rFonts w:ascii="Times New Roman" w:hAnsi="Times New Roman"/>
                <w:b/>
                <w:sz w:val="24"/>
                <w:szCs w:val="24"/>
              </w:rPr>
              <w:t>ЛП-4.3.</w:t>
            </w:r>
            <w:r w:rsidRPr="005F35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35C2">
              <w:rPr>
                <w:rFonts w:ascii="Times New Roman" w:hAnsi="Times New Roman"/>
                <w:b/>
              </w:rPr>
              <w:t>Облицювання горизонтальних поверхонь (6 год.)</w:t>
            </w:r>
          </w:p>
        </w:tc>
      </w:tr>
      <w:tr w:rsidR="005F35C2" w:rsidRPr="005F35C2" w:rsidTr="000A54B7">
        <w:trPr>
          <w:trHeight w:val="362"/>
        </w:trPr>
        <w:tc>
          <w:tcPr>
            <w:tcW w:w="1276" w:type="dxa"/>
          </w:tcPr>
          <w:p w:rsidR="005F35C2" w:rsidRPr="005F35C2" w:rsidRDefault="005F35C2" w:rsidP="000A54B7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5F35C2">
              <w:rPr>
                <w:rFonts w:ascii="Times New Roman" w:hAnsi="Times New Roman"/>
                <w:b/>
                <w:sz w:val="24"/>
                <w:szCs w:val="24"/>
              </w:rPr>
              <w:t>ЛП-4.3.2</w:t>
            </w:r>
          </w:p>
        </w:tc>
        <w:tc>
          <w:tcPr>
            <w:tcW w:w="7229" w:type="dxa"/>
          </w:tcPr>
          <w:p w:rsidR="005F35C2" w:rsidRPr="005F35C2" w:rsidRDefault="005F35C2" w:rsidP="005F35C2">
            <w:pPr>
              <w:spacing w:after="0" w:line="240" w:lineRule="auto"/>
              <w:ind w:right="20"/>
              <w:rPr>
                <w:rFonts w:ascii="Times New Roman" w:hAnsi="Times New Roman"/>
                <w:b/>
              </w:rPr>
            </w:pPr>
            <w:r w:rsidRPr="005F35C2">
              <w:rPr>
                <w:rFonts w:ascii="Times New Roman" w:hAnsi="Times New Roman"/>
                <w:b/>
              </w:rPr>
              <w:t xml:space="preserve">Укладання тротуарної плитки </w:t>
            </w:r>
          </w:p>
          <w:p w:rsidR="005F35C2" w:rsidRPr="003818D4" w:rsidRDefault="005F35C2" w:rsidP="005F35C2">
            <w:pPr>
              <w:spacing w:after="0" w:line="240" w:lineRule="auto"/>
              <w:ind w:righ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5F35C2">
              <w:rPr>
                <w:rFonts w:ascii="Times New Roman" w:hAnsi="Times New Roman"/>
                <w:b/>
              </w:rPr>
              <w:t xml:space="preserve"> </w:t>
            </w:r>
            <w:r w:rsidRPr="003818D4">
              <w:rPr>
                <w:rFonts w:ascii="Times New Roman" w:hAnsi="Times New Roman"/>
                <w:sz w:val="24"/>
                <w:szCs w:val="24"/>
              </w:rPr>
              <w:t xml:space="preserve">Види і </w:t>
            </w:r>
            <w:r w:rsidRPr="003818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характеристику </w:t>
            </w:r>
            <w:r w:rsidRPr="003818D4">
              <w:rPr>
                <w:rFonts w:ascii="Times New Roman" w:hAnsi="Times New Roman"/>
                <w:sz w:val="24"/>
                <w:szCs w:val="24"/>
              </w:rPr>
              <w:t>тротуарної плитки; правила вибору товщини бруківки; види та вимоги до матеріалів для улаштування основи та монтажного шару під бруківку</w:t>
            </w:r>
          </w:p>
        </w:tc>
        <w:tc>
          <w:tcPr>
            <w:tcW w:w="1276" w:type="dxa"/>
          </w:tcPr>
          <w:p w:rsidR="005F35C2" w:rsidRPr="000A54B7" w:rsidRDefault="005F35C2" w:rsidP="000A5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</w:tr>
      <w:tr w:rsidR="005F35C2" w:rsidRPr="005F35C2" w:rsidTr="000A54B7">
        <w:tblPrEx>
          <w:tblLook w:val="0000"/>
        </w:tblPrEx>
        <w:trPr>
          <w:trHeight w:val="357"/>
        </w:trPr>
        <w:tc>
          <w:tcPr>
            <w:tcW w:w="1276" w:type="dxa"/>
          </w:tcPr>
          <w:p w:rsidR="005F35C2" w:rsidRPr="005F35C2" w:rsidRDefault="005F35C2" w:rsidP="000A5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F35C2" w:rsidRPr="005F35C2" w:rsidRDefault="005F35C2" w:rsidP="000A5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F35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5F35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276" w:type="dxa"/>
          </w:tcPr>
          <w:p w:rsidR="005F35C2" w:rsidRPr="005F35C2" w:rsidRDefault="005F35C2" w:rsidP="000A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35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</w:tbl>
    <w:p w:rsidR="00DF22E3" w:rsidRPr="00DC0D52" w:rsidRDefault="00DF22E3" w:rsidP="00DF22E3">
      <w:pPr>
        <w:pStyle w:val="af7"/>
        <w:shd w:val="clear" w:color="auto" w:fill="FFFFFF"/>
        <w:spacing w:before="0" w:beforeAutospacing="0" w:after="0" w:afterAutospacing="0" w:line="480" w:lineRule="auto"/>
        <w:ind w:firstLine="480"/>
        <w:jc w:val="center"/>
        <w:textAlignment w:val="baseline"/>
        <w:rPr>
          <w:rFonts w:ascii="Arial" w:hAnsi="Arial" w:cs="Arial"/>
          <w:color w:val="7030A0"/>
          <w:lang w:val="uk-UA"/>
        </w:rPr>
      </w:pPr>
    </w:p>
    <w:p w:rsidR="00857487" w:rsidRPr="00DC0D52" w:rsidRDefault="00857487" w:rsidP="00693C9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7030A0"/>
          <w:sz w:val="24"/>
          <w:szCs w:val="24"/>
          <w:lang w:eastAsia="ru-RU"/>
        </w:rPr>
      </w:pPr>
    </w:p>
    <w:p w:rsidR="00857487" w:rsidRPr="00DC0D52" w:rsidRDefault="00857487" w:rsidP="00693C9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7030A0"/>
          <w:sz w:val="24"/>
          <w:szCs w:val="24"/>
          <w:lang w:eastAsia="ru-RU"/>
        </w:rPr>
      </w:pPr>
    </w:p>
    <w:p w:rsidR="00857487" w:rsidRPr="00DC0D52" w:rsidRDefault="00857487" w:rsidP="00693C9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7030A0"/>
          <w:sz w:val="24"/>
          <w:szCs w:val="24"/>
          <w:lang w:eastAsia="ru-RU"/>
        </w:rPr>
      </w:pPr>
    </w:p>
    <w:p w:rsidR="00857487" w:rsidRPr="00DC0D52" w:rsidRDefault="00857487" w:rsidP="00693C9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7030A0"/>
          <w:sz w:val="24"/>
          <w:szCs w:val="24"/>
          <w:lang w:eastAsia="ru-RU"/>
        </w:rPr>
      </w:pPr>
    </w:p>
    <w:p w:rsidR="00857487" w:rsidRPr="00DC0D52" w:rsidRDefault="00857487" w:rsidP="00693C9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7030A0"/>
          <w:sz w:val="24"/>
          <w:szCs w:val="24"/>
          <w:lang w:eastAsia="ru-RU"/>
        </w:rPr>
      </w:pPr>
    </w:p>
    <w:p w:rsidR="00857487" w:rsidRPr="00DC0D52" w:rsidRDefault="00857487" w:rsidP="00693C9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7030A0"/>
          <w:sz w:val="24"/>
          <w:szCs w:val="24"/>
          <w:lang w:eastAsia="ru-RU"/>
        </w:rPr>
      </w:pPr>
    </w:p>
    <w:p w:rsidR="00857487" w:rsidRPr="00DC0D52" w:rsidRDefault="00857487" w:rsidP="00693C9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olor w:val="7030A0"/>
          <w:sz w:val="24"/>
          <w:szCs w:val="24"/>
          <w:lang w:eastAsia="ru-RU"/>
        </w:rPr>
      </w:pPr>
    </w:p>
    <w:p w:rsidR="005E6991" w:rsidRDefault="005E6991" w:rsidP="00693C9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693C92" w:rsidRPr="00C51B97" w:rsidRDefault="00693C92" w:rsidP="00693C9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  <w:lang w:val="ru-RU" w:eastAsia="ru-RU"/>
        </w:rPr>
      </w:pPr>
      <w:r w:rsidRPr="00C51B97">
        <w:rPr>
          <w:rFonts w:ascii="Times New Roman" w:hAnsi="Times New Roman"/>
          <w:bCs/>
          <w:sz w:val="24"/>
          <w:szCs w:val="24"/>
          <w:lang w:eastAsia="ru-RU"/>
        </w:rPr>
        <w:t>НАВЧАЛЬНА  ПРОГРАМА</w:t>
      </w:r>
      <w:r w:rsidRPr="00C51B97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C51B97">
        <w:rPr>
          <w:rFonts w:ascii="Times New Roman" w:hAnsi="Times New Roman"/>
          <w:bCs/>
          <w:sz w:val="24"/>
          <w:szCs w:val="24"/>
          <w:lang w:eastAsia="ru-RU"/>
        </w:rPr>
        <w:t>З ПРЕДМЕТА</w:t>
      </w:r>
    </w:p>
    <w:p w:rsidR="00693C92" w:rsidRPr="00C51B97" w:rsidRDefault="00693C92" w:rsidP="00693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B97">
        <w:rPr>
          <w:rFonts w:ascii="Times New Roman" w:hAnsi="Times New Roman"/>
          <w:b/>
          <w:sz w:val="24"/>
          <w:szCs w:val="24"/>
        </w:rPr>
        <w:t xml:space="preserve"> «ОХОРОНА ПРАЦІ»</w:t>
      </w:r>
    </w:p>
    <w:p w:rsidR="00693C92" w:rsidRPr="00C51B97" w:rsidRDefault="00693C92" w:rsidP="00693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3C92" w:rsidRPr="00C51B97" w:rsidRDefault="00693C92" w:rsidP="00693C92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C51B97">
        <w:rPr>
          <w:rFonts w:ascii="Times New Roman" w:hAnsi="Times New Roman"/>
          <w:sz w:val="24"/>
          <w:szCs w:val="24"/>
        </w:rPr>
        <w:t xml:space="preserve">Професія: </w:t>
      </w:r>
      <w:r w:rsidRPr="00C51B97">
        <w:rPr>
          <w:rFonts w:ascii="Times New Roman" w:eastAsia="Times New Roman" w:hAnsi="Times New Roman"/>
          <w:b/>
          <w:iCs/>
          <w:sz w:val="24"/>
          <w:szCs w:val="24"/>
        </w:rPr>
        <w:t>Лицювальник-плиточник</w:t>
      </w:r>
    </w:p>
    <w:p w:rsidR="00693C92" w:rsidRPr="00C51B97" w:rsidRDefault="00693C92" w:rsidP="00693C92">
      <w:pPr>
        <w:spacing w:after="0" w:line="240" w:lineRule="auto"/>
        <w:ind w:left="426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C51B97">
        <w:rPr>
          <w:rFonts w:ascii="Times New Roman" w:hAnsi="Times New Roman"/>
          <w:sz w:val="24"/>
          <w:szCs w:val="24"/>
        </w:rPr>
        <w:t>Рівень кваліфікації:</w:t>
      </w:r>
      <w:r w:rsidR="00C51B97" w:rsidRPr="00C51B97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9B06C6" w:rsidRPr="002B6BFA">
        <w:rPr>
          <w:rFonts w:ascii="Times New Roman" w:eastAsia="Times New Roman" w:hAnsi="Times New Roman"/>
          <w:iCs/>
          <w:sz w:val="24"/>
          <w:szCs w:val="24"/>
          <w:lang w:val="ru-RU"/>
        </w:rPr>
        <w:t>л</w:t>
      </w:r>
      <w:proofErr w:type="spellStart"/>
      <w:r w:rsidR="009B06C6" w:rsidRPr="002B6BFA">
        <w:rPr>
          <w:rFonts w:ascii="Times New Roman" w:eastAsia="Times New Roman" w:hAnsi="Times New Roman"/>
          <w:iCs/>
          <w:sz w:val="24"/>
          <w:szCs w:val="24"/>
        </w:rPr>
        <w:t>ицювальник-плиточник</w:t>
      </w:r>
      <w:proofErr w:type="spellEnd"/>
      <w:r w:rsidR="009B06C6" w:rsidRPr="00166D91">
        <w:rPr>
          <w:rFonts w:ascii="Times New Roman" w:eastAsia="Times New Roman" w:hAnsi="Times New Roman"/>
          <w:iCs/>
          <w:sz w:val="24"/>
          <w:szCs w:val="24"/>
          <w:lang w:val="ru-RU"/>
        </w:rPr>
        <w:t xml:space="preserve"> 4</w:t>
      </w:r>
      <w:r w:rsidR="009B06C6">
        <w:rPr>
          <w:rFonts w:ascii="Times New Roman" w:eastAsia="Times New Roman" w:hAnsi="Times New Roman"/>
          <w:iCs/>
          <w:sz w:val="24"/>
          <w:szCs w:val="24"/>
          <w:lang w:val="ru-RU"/>
        </w:rPr>
        <w:t>-го</w:t>
      </w:r>
      <w:r w:rsidR="009B06C6" w:rsidRPr="00166D91">
        <w:rPr>
          <w:rFonts w:ascii="Times New Roman" w:eastAsia="Times New Roman" w:hAnsi="Times New Roman"/>
          <w:iCs/>
          <w:sz w:val="24"/>
          <w:szCs w:val="24"/>
        </w:rPr>
        <w:t xml:space="preserve"> розряд</w:t>
      </w:r>
      <w:r w:rsidR="009B06C6">
        <w:rPr>
          <w:rFonts w:ascii="Times New Roman" w:eastAsia="Times New Roman" w:hAnsi="Times New Roman"/>
          <w:iCs/>
          <w:sz w:val="24"/>
          <w:szCs w:val="24"/>
          <w:lang w:val="ru-RU"/>
        </w:rPr>
        <w:t>у</w:t>
      </w:r>
    </w:p>
    <w:p w:rsidR="00693C92" w:rsidRPr="00C51B97" w:rsidRDefault="00693C92" w:rsidP="00693C92">
      <w:pPr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</w:rPr>
      </w:pPr>
    </w:p>
    <w:p w:rsidR="00693C92" w:rsidRPr="00C51B97" w:rsidRDefault="00693C92" w:rsidP="00693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B97">
        <w:rPr>
          <w:rFonts w:ascii="Times New Roman" w:hAnsi="Times New Roman"/>
          <w:b/>
          <w:sz w:val="28"/>
          <w:szCs w:val="28"/>
        </w:rPr>
        <w:t>Тематичний план</w:t>
      </w:r>
    </w:p>
    <w:p w:rsidR="00693C92" w:rsidRPr="00C51B97" w:rsidRDefault="00693C92" w:rsidP="00693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56" w:type="dxa"/>
        <w:jc w:val="center"/>
        <w:tblInd w:w="4263" w:type="dxa"/>
        <w:tblLayout w:type="fixed"/>
        <w:tblLook w:val="0000"/>
      </w:tblPr>
      <w:tblGrid>
        <w:gridCol w:w="1276"/>
        <w:gridCol w:w="6597"/>
        <w:gridCol w:w="1276"/>
        <w:gridCol w:w="1007"/>
      </w:tblGrid>
      <w:tr w:rsidR="00693C92" w:rsidRPr="00DC0D52" w:rsidTr="00475E63">
        <w:trPr>
          <w:trHeight w:val="613"/>
          <w:jc w:val="center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3C92" w:rsidRPr="00C51B97" w:rsidRDefault="000A54B7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5C2">
              <w:rPr>
                <w:rFonts w:ascii="Times New Roman" w:hAnsi="Times New Roman"/>
                <w:b/>
                <w:sz w:val="24"/>
                <w:szCs w:val="24"/>
              </w:rPr>
              <w:t>Код модуля</w:t>
            </w:r>
          </w:p>
        </w:tc>
        <w:tc>
          <w:tcPr>
            <w:tcW w:w="6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3C92" w:rsidRPr="00C51B97" w:rsidRDefault="00693C92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97">
              <w:rPr>
                <w:rFonts w:ascii="Times New Roman" w:hAnsi="Times New Roman"/>
                <w:b/>
                <w:sz w:val="24"/>
                <w:szCs w:val="24"/>
              </w:rPr>
              <w:t>Назва теми</w:t>
            </w:r>
          </w:p>
          <w:p w:rsidR="00693C92" w:rsidRPr="00C51B97" w:rsidRDefault="00693C92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97">
              <w:rPr>
                <w:rFonts w:ascii="Times New Roman" w:hAnsi="Times New Roman"/>
                <w:b/>
                <w:sz w:val="24"/>
                <w:szCs w:val="24"/>
              </w:rPr>
              <w:t>(компетентності)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3C92" w:rsidRPr="00C51B97" w:rsidRDefault="00693C92" w:rsidP="004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97">
              <w:rPr>
                <w:rFonts w:ascii="Times New Roman" w:hAnsi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693C92" w:rsidRPr="00DC0D52" w:rsidTr="00475E63">
        <w:trPr>
          <w:trHeight w:val="613"/>
          <w:jc w:val="center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92" w:rsidRPr="00C51B97" w:rsidRDefault="00693C92" w:rsidP="00475E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C92" w:rsidRPr="00C51B97" w:rsidRDefault="00693C92" w:rsidP="00475E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C92" w:rsidRPr="00C51B97" w:rsidRDefault="00693C92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97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C92" w:rsidRPr="00C51B97" w:rsidRDefault="00693C92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B97">
              <w:rPr>
                <w:rFonts w:ascii="Times New Roman" w:hAnsi="Times New Roman"/>
                <w:b/>
                <w:sz w:val="24"/>
                <w:szCs w:val="24"/>
              </w:rPr>
              <w:t>з них ЛПР</w:t>
            </w:r>
          </w:p>
        </w:tc>
      </w:tr>
      <w:tr w:rsidR="00693C92" w:rsidRPr="00DC0D52" w:rsidTr="00475E63">
        <w:trPr>
          <w:trHeight w:val="322"/>
          <w:jc w:val="center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3C92" w:rsidRPr="00DC0D52" w:rsidRDefault="005F35C2" w:rsidP="004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7030A0"/>
                <w:sz w:val="24"/>
                <w:szCs w:val="24"/>
              </w:rPr>
            </w:pPr>
            <w:r w:rsidRPr="005F35C2">
              <w:rPr>
                <w:rFonts w:ascii="Times New Roman" w:hAnsi="Times New Roman"/>
                <w:b/>
                <w:sz w:val="24"/>
                <w:szCs w:val="24"/>
              </w:rPr>
              <w:t>ЛП-4.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C92" w:rsidRPr="005F35C2" w:rsidRDefault="00693C92" w:rsidP="0047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F35C2">
              <w:rPr>
                <w:rFonts w:ascii="Times New Roman" w:hAnsi="Times New Roman"/>
                <w:sz w:val="24"/>
                <w:szCs w:val="24"/>
              </w:rPr>
              <w:t>Правові та організаційні основи охорони праці.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C92" w:rsidRPr="005F35C2" w:rsidRDefault="005F35C2" w:rsidP="00475E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5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3C92" w:rsidRPr="005F35C2" w:rsidRDefault="00693C92" w:rsidP="0047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5C2" w:rsidRPr="00DC0D52" w:rsidTr="005F35C2">
        <w:trPr>
          <w:trHeight w:val="322"/>
          <w:jc w:val="center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5C2" w:rsidRPr="00DC0D52" w:rsidRDefault="005F35C2" w:rsidP="004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7030A0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5C2" w:rsidRPr="005F35C2" w:rsidRDefault="005F35C2" w:rsidP="000A5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5C2">
              <w:rPr>
                <w:rFonts w:ascii="Times New Roman" w:eastAsia="Batang" w:hAnsi="Times New Roman"/>
                <w:sz w:val="24"/>
                <w:szCs w:val="24"/>
              </w:rPr>
              <w:t xml:space="preserve">Основи пожежної безпеки. </w:t>
            </w:r>
            <w:proofErr w:type="spellStart"/>
            <w:r w:rsidRPr="005F35C2">
              <w:rPr>
                <w:rFonts w:ascii="Times New Roman" w:eastAsia="Batang" w:hAnsi="Times New Roman"/>
                <w:sz w:val="24"/>
                <w:szCs w:val="24"/>
              </w:rPr>
              <w:t>Вибухонебезпека</w:t>
            </w:r>
            <w:proofErr w:type="spellEnd"/>
            <w:r w:rsidRPr="005F35C2">
              <w:rPr>
                <w:rFonts w:ascii="Times New Roman" w:eastAsia="Batang" w:hAnsi="Times New Roman"/>
                <w:sz w:val="24"/>
                <w:szCs w:val="24"/>
              </w:rPr>
              <w:t xml:space="preserve"> виробництва і вибухозахист.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5C2" w:rsidRPr="005F35C2" w:rsidRDefault="005F35C2" w:rsidP="000A54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5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5C2" w:rsidRPr="005F35C2" w:rsidRDefault="005F35C2" w:rsidP="000A5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9A1" w:rsidRPr="00DC0D52" w:rsidTr="005F35C2">
        <w:trPr>
          <w:trHeight w:val="223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39A1" w:rsidRPr="00DC0D52" w:rsidRDefault="009739A1" w:rsidP="004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pacing w:val="-8"/>
                <w:sz w:val="24"/>
                <w:szCs w:val="24"/>
              </w:rPr>
            </w:pPr>
            <w:r w:rsidRPr="005F35C2">
              <w:rPr>
                <w:rFonts w:ascii="Times New Roman" w:hAnsi="Times New Roman"/>
                <w:b/>
                <w:sz w:val="24"/>
                <w:szCs w:val="24"/>
              </w:rPr>
              <w:t>ЛП-4.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9A1" w:rsidRPr="009739A1" w:rsidRDefault="009739A1" w:rsidP="000A5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Batang" w:hAnsi="Times New Roman"/>
                <w:sz w:val="24"/>
                <w:szCs w:val="24"/>
              </w:rPr>
              <w:t>Основи електробезпеки.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9A1" w:rsidRPr="009739A1" w:rsidRDefault="009739A1" w:rsidP="00475E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9A1" w:rsidRPr="009739A1" w:rsidRDefault="009739A1" w:rsidP="0047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9A1" w:rsidRPr="00DC0D52" w:rsidTr="00475E63">
        <w:trPr>
          <w:trHeight w:val="261"/>
          <w:jc w:val="center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39A1" w:rsidRPr="00DC0D52" w:rsidRDefault="009739A1" w:rsidP="004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pacing w:val="-8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9A1" w:rsidRPr="009739A1" w:rsidRDefault="009739A1" w:rsidP="000A54B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739A1">
              <w:rPr>
                <w:rFonts w:ascii="Times New Roman" w:eastAsia="Batang" w:hAnsi="Times New Roman"/>
                <w:sz w:val="24"/>
                <w:szCs w:val="24"/>
              </w:rPr>
              <w:t>Основи гігієни праці та виробничої санітарії. Медичні огляди.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9A1" w:rsidRPr="009739A1" w:rsidRDefault="009739A1" w:rsidP="00475E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9A1" w:rsidRPr="009739A1" w:rsidRDefault="009739A1" w:rsidP="0047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9A1" w:rsidRPr="00DC0D52" w:rsidTr="009739A1">
        <w:trPr>
          <w:trHeight w:val="253"/>
          <w:jc w:val="center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9A1" w:rsidRPr="00DC0D52" w:rsidRDefault="009739A1" w:rsidP="004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pacing w:val="-8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9A1" w:rsidRPr="009739A1" w:rsidRDefault="009739A1" w:rsidP="000A5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9A1">
              <w:rPr>
                <w:rFonts w:ascii="Times New Roman" w:eastAsia="Batang" w:hAnsi="Times New Roman"/>
                <w:sz w:val="24"/>
                <w:szCs w:val="24"/>
              </w:rPr>
              <w:t>Надання першої допомоги потерпілим при нещасних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9A1" w:rsidRPr="009739A1" w:rsidRDefault="009739A1" w:rsidP="00475E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9A1" w:rsidRPr="009739A1" w:rsidRDefault="009739A1" w:rsidP="0047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9A1" w:rsidRPr="00DC0D52" w:rsidTr="00475E63">
        <w:trPr>
          <w:trHeight w:val="291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39A1" w:rsidRPr="00DC0D52" w:rsidRDefault="009739A1" w:rsidP="004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pacing w:val="-8"/>
                <w:sz w:val="24"/>
                <w:szCs w:val="24"/>
              </w:rPr>
            </w:pPr>
            <w:r w:rsidRPr="005F35C2">
              <w:rPr>
                <w:rFonts w:ascii="Times New Roman" w:hAnsi="Times New Roman"/>
                <w:b/>
                <w:sz w:val="24"/>
                <w:szCs w:val="24"/>
              </w:rPr>
              <w:t>ЛП-4.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39A1" w:rsidRPr="009739A1" w:rsidRDefault="009739A1" w:rsidP="00475E6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739A1">
              <w:rPr>
                <w:rFonts w:ascii="Times New Roman" w:hAnsi="Times New Roman"/>
                <w:sz w:val="24"/>
                <w:szCs w:val="24"/>
              </w:rPr>
              <w:t>Основи безпеки праці в галузі. Загальні відомості про потенціал небезпек. Психологія безпеки праці. Організація роботи з охорони праці.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39A1" w:rsidRPr="009739A1" w:rsidRDefault="009739A1" w:rsidP="00475E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9A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39A1" w:rsidRPr="009739A1" w:rsidRDefault="009739A1" w:rsidP="0047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9A1" w:rsidRPr="00DC0D52" w:rsidTr="00475E63">
        <w:trPr>
          <w:trHeight w:val="274"/>
          <w:jc w:val="center"/>
        </w:trPr>
        <w:tc>
          <w:tcPr>
            <w:tcW w:w="7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A1" w:rsidRPr="00C51B97" w:rsidRDefault="000A54B7" w:rsidP="00475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</w:t>
            </w:r>
            <w:r w:rsidR="009739A1" w:rsidRPr="00C51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Всього: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A1" w:rsidRPr="00C51B97" w:rsidRDefault="009739A1" w:rsidP="0047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51B97">
              <w:rPr>
                <w:rFonts w:ascii="Times New Roman" w:hAnsi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9A1" w:rsidRPr="00DC0D52" w:rsidRDefault="009739A1" w:rsidP="0047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7030A0"/>
                <w:sz w:val="24"/>
                <w:szCs w:val="24"/>
              </w:rPr>
            </w:pPr>
          </w:p>
        </w:tc>
      </w:tr>
    </w:tbl>
    <w:p w:rsidR="00693C92" w:rsidRPr="00DC0D52" w:rsidRDefault="00693C92" w:rsidP="00693C92">
      <w:pPr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9739A1" w:rsidRDefault="00693C92" w:rsidP="00937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9A1">
        <w:rPr>
          <w:rFonts w:ascii="Times New Roman" w:hAnsi="Times New Roman"/>
          <w:b/>
          <w:sz w:val="28"/>
          <w:szCs w:val="28"/>
        </w:rPr>
        <w:t>Зміст</w:t>
      </w:r>
    </w:p>
    <w:p w:rsidR="009739A1" w:rsidRPr="009739A1" w:rsidRDefault="009739A1" w:rsidP="00693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3"/>
        <w:gridCol w:w="1512"/>
        <w:gridCol w:w="6980"/>
        <w:gridCol w:w="958"/>
      </w:tblGrid>
      <w:tr w:rsidR="00693C92" w:rsidRPr="000A54B7" w:rsidTr="009739A1">
        <w:tc>
          <w:tcPr>
            <w:tcW w:w="1323" w:type="dxa"/>
          </w:tcPr>
          <w:p w:rsidR="00693C92" w:rsidRPr="000A54B7" w:rsidRDefault="00693C92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54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Код </w:t>
            </w:r>
          </w:p>
          <w:p w:rsidR="00693C92" w:rsidRPr="000A54B7" w:rsidRDefault="00693C92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54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4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навч</w:t>
            </w:r>
            <w:proofErr w:type="spellEnd"/>
            <w:r w:rsidRPr="000A54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A54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модулів</w:t>
            </w:r>
            <w:proofErr w:type="spellEnd"/>
          </w:p>
        </w:tc>
        <w:tc>
          <w:tcPr>
            <w:tcW w:w="1512" w:type="dxa"/>
          </w:tcPr>
          <w:p w:rsidR="00693C92" w:rsidRPr="000A54B7" w:rsidRDefault="00693C92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54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  <w:p w:rsidR="00693C92" w:rsidRPr="000A54B7" w:rsidRDefault="009739A1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A54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="00693C92" w:rsidRPr="000A54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омпетент</w:t>
            </w:r>
            <w:r w:rsidRPr="000A54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="00693C92" w:rsidRPr="000A54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ностей</w:t>
            </w:r>
            <w:proofErr w:type="spellEnd"/>
            <w:proofErr w:type="gramEnd"/>
          </w:p>
        </w:tc>
        <w:tc>
          <w:tcPr>
            <w:tcW w:w="6980" w:type="dxa"/>
          </w:tcPr>
          <w:p w:rsidR="00693C92" w:rsidRPr="000A54B7" w:rsidRDefault="00693C92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93C92" w:rsidRPr="000A54B7" w:rsidRDefault="00693C92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0A54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0A54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4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професійних</w:t>
            </w:r>
            <w:proofErr w:type="spellEnd"/>
            <w:r w:rsidRPr="000A54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A54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</w:t>
            </w:r>
            <w:proofErr w:type="gramEnd"/>
            <w:r w:rsidRPr="000A54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ільних</w:t>
            </w:r>
            <w:proofErr w:type="spellEnd"/>
            <w:r w:rsidRPr="000A54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компетентностей</w:t>
            </w:r>
          </w:p>
        </w:tc>
        <w:tc>
          <w:tcPr>
            <w:tcW w:w="958" w:type="dxa"/>
          </w:tcPr>
          <w:p w:rsidR="00693C92" w:rsidRPr="000A54B7" w:rsidRDefault="00693C92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93C92" w:rsidRPr="000A54B7" w:rsidRDefault="009739A1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0A54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Позна-чення</w:t>
            </w:r>
            <w:proofErr w:type="spellEnd"/>
            <w:r w:rsidRPr="000A54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занять</w:t>
            </w:r>
          </w:p>
        </w:tc>
      </w:tr>
      <w:tr w:rsidR="00693C92" w:rsidRPr="000A54B7" w:rsidTr="00475E63">
        <w:trPr>
          <w:trHeight w:val="294"/>
        </w:trPr>
        <w:tc>
          <w:tcPr>
            <w:tcW w:w="10773" w:type="dxa"/>
            <w:gridSpan w:val="4"/>
          </w:tcPr>
          <w:p w:rsidR="00693C92" w:rsidRPr="000A54B7" w:rsidRDefault="00693C92" w:rsidP="00475E63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54B7">
              <w:rPr>
                <w:rFonts w:ascii="Times New Roman" w:hAnsi="Times New Roman"/>
                <w:b/>
                <w:sz w:val="24"/>
                <w:szCs w:val="24"/>
              </w:rPr>
              <w:t>Правові та організаційні основи охорони праці</w:t>
            </w:r>
          </w:p>
        </w:tc>
      </w:tr>
      <w:tr w:rsidR="00937111" w:rsidRPr="000A54B7" w:rsidTr="009739A1">
        <w:trPr>
          <w:trHeight w:val="1137"/>
        </w:trPr>
        <w:tc>
          <w:tcPr>
            <w:tcW w:w="1323" w:type="dxa"/>
            <w:vMerge w:val="restart"/>
          </w:tcPr>
          <w:p w:rsidR="00937111" w:rsidRPr="000A54B7" w:rsidRDefault="00937111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A54B7">
              <w:rPr>
                <w:rFonts w:ascii="Times New Roman" w:hAnsi="Times New Roman"/>
                <w:b/>
                <w:sz w:val="24"/>
                <w:szCs w:val="24"/>
              </w:rPr>
              <w:t>ЛП-4.1.</w:t>
            </w:r>
          </w:p>
        </w:tc>
        <w:tc>
          <w:tcPr>
            <w:tcW w:w="1512" w:type="dxa"/>
          </w:tcPr>
          <w:p w:rsidR="00937111" w:rsidRPr="000A54B7" w:rsidRDefault="00937111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4B7">
              <w:rPr>
                <w:rFonts w:ascii="Times New Roman" w:hAnsi="Times New Roman"/>
                <w:b/>
                <w:sz w:val="24"/>
                <w:szCs w:val="24"/>
              </w:rPr>
              <w:t>ЛП-4.1.1</w:t>
            </w:r>
          </w:p>
          <w:p w:rsidR="00937111" w:rsidRPr="000A54B7" w:rsidRDefault="00937111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A54B7">
              <w:rPr>
                <w:rFonts w:ascii="Times New Roman" w:hAnsi="Times New Roman"/>
                <w:b/>
                <w:sz w:val="24"/>
                <w:szCs w:val="24"/>
              </w:rPr>
              <w:t>ЛП-4.1.2</w:t>
            </w:r>
          </w:p>
        </w:tc>
        <w:tc>
          <w:tcPr>
            <w:tcW w:w="6980" w:type="dxa"/>
          </w:tcPr>
          <w:p w:rsidR="00937111" w:rsidRPr="000A54B7" w:rsidRDefault="00937111" w:rsidP="009739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>Мета і завдання предмета «охорона праці».</w:t>
            </w:r>
          </w:p>
          <w:p w:rsidR="00937111" w:rsidRPr="000A54B7" w:rsidRDefault="00937111" w:rsidP="009739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>Зміни та доповнення до основних законодавчих актів з охорони праці.</w:t>
            </w:r>
          </w:p>
          <w:p w:rsidR="00937111" w:rsidRPr="000A54B7" w:rsidRDefault="00937111" w:rsidP="009739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>Відповідальність за порушення законодавства про працю, охорону праці, нормативно</w:t>
            </w:r>
            <w:r w:rsidRPr="000A54B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A54B7">
              <w:rPr>
                <w:rFonts w:ascii="Times New Roman" w:hAnsi="Times New Roman"/>
                <w:sz w:val="24"/>
                <w:szCs w:val="24"/>
              </w:rPr>
              <w:t>правових актів з охорони праці.</w:t>
            </w:r>
          </w:p>
          <w:p w:rsidR="00937111" w:rsidRPr="000A54B7" w:rsidRDefault="00937111" w:rsidP="009739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>Навчання з питань охорони праці. Типове положення про порядок навчання і перевірку знань з питань охорони праці, яке встановлює порядок і види інструктажів з охорони праці, форми перевірки знань працівників.</w:t>
            </w:r>
          </w:p>
          <w:p w:rsidR="00937111" w:rsidRPr="000A54B7" w:rsidRDefault="00937111" w:rsidP="009739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 xml:space="preserve">Основні завдання системи стандартів безпеки праці: зниження і усунення небезпечних та шкідливих виробничих факторів, створення ефективних засобів захисту працівників. Порядок забезпечення працівників засобами індивідуального та колективного захисту. Основні причини травматизму і професійних захворювань на виробництві. Основні заходи запобігання травматизму та захворювання на виробництві: організаційні, технічні, санітарно-виробничі, </w:t>
            </w:r>
            <w:proofErr w:type="spellStart"/>
            <w:r w:rsidRPr="000A54B7">
              <w:rPr>
                <w:rFonts w:ascii="Times New Roman" w:hAnsi="Times New Roman"/>
                <w:sz w:val="24"/>
                <w:szCs w:val="24"/>
              </w:rPr>
              <w:t>медико-профілактичні</w:t>
            </w:r>
            <w:proofErr w:type="spellEnd"/>
            <w:r w:rsidRPr="000A54B7">
              <w:rPr>
                <w:rFonts w:ascii="Times New Roman" w:hAnsi="Times New Roman"/>
                <w:sz w:val="24"/>
                <w:szCs w:val="24"/>
              </w:rPr>
              <w:t xml:space="preserve">. Соціальне страхування від нещасних випадків і </w:t>
            </w:r>
            <w:r w:rsidRPr="000A54B7">
              <w:rPr>
                <w:rFonts w:ascii="Times New Roman" w:hAnsi="Times New Roman"/>
                <w:sz w:val="24"/>
                <w:szCs w:val="24"/>
              </w:rPr>
              <w:lastRenderedPageBreak/>
              <w:t>професійних захворювань. Соціальна і медична реабілітація працівників. Розслідування та облік нещасних випадків на виробництві,  професійних захворювань і професійних отруєнь.</w:t>
            </w:r>
          </w:p>
        </w:tc>
        <w:tc>
          <w:tcPr>
            <w:tcW w:w="958" w:type="dxa"/>
          </w:tcPr>
          <w:p w:rsidR="00937111" w:rsidRPr="000A54B7" w:rsidRDefault="00937111" w:rsidP="0047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4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1-2</w:t>
            </w:r>
          </w:p>
        </w:tc>
      </w:tr>
      <w:tr w:rsidR="00937111" w:rsidRPr="000A54B7" w:rsidTr="000A54B7">
        <w:trPr>
          <w:trHeight w:val="2673"/>
        </w:trPr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937111" w:rsidRPr="000A54B7" w:rsidRDefault="00937111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37111" w:rsidRPr="000A54B7" w:rsidRDefault="00937111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4B7">
              <w:rPr>
                <w:rFonts w:ascii="Times New Roman" w:hAnsi="Times New Roman"/>
                <w:b/>
                <w:sz w:val="24"/>
                <w:szCs w:val="24"/>
              </w:rPr>
              <w:t>ЛП-4.1.3</w:t>
            </w:r>
          </w:p>
          <w:p w:rsidR="00937111" w:rsidRPr="000A54B7" w:rsidRDefault="00937111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4B7">
              <w:rPr>
                <w:rFonts w:ascii="Times New Roman" w:hAnsi="Times New Roman"/>
                <w:b/>
                <w:sz w:val="24"/>
                <w:szCs w:val="24"/>
              </w:rPr>
              <w:t>ЛП-4.1.4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:rsidR="00937111" w:rsidRPr="000A54B7" w:rsidRDefault="00937111" w:rsidP="009739A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4B7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Основи пожежної безпеки. </w:t>
            </w:r>
            <w:proofErr w:type="spellStart"/>
            <w:r w:rsidRPr="000A54B7">
              <w:rPr>
                <w:rFonts w:ascii="Times New Roman" w:eastAsia="Batang" w:hAnsi="Times New Roman"/>
                <w:b/>
                <w:sz w:val="24"/>
                <w:szCs w:val="24"/>
              </w:rPr>
              <w:t>Вибухонебезпека</w:t>
            </w:r>
            <w:proofErr w:type="spellEnd"/>
            <w:r w:rsidRPr="000A54B7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виробництва і вибухозахист.</w:t>
            </w:r>
          </w:p>
          <w:p w:rsidR="00937111" w:rsidRPr="000A54B7" w:rsidRDefault="00937111" w:rsidP="009371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>Протипожежні заходи. Пожежна сигналізація. Особливості гасання пожежі на об’єктах галузі. Організація пожежної охорони в галузі.</w:t>
            </w:r>
          </w:p>
          <w:p w:rsidR="00937111" w:rsidRPr="000A54B7" w:rsidRDefault="00937111" w:rsidP="009371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 xml:space="preserve">Вимоги щодо професійного відбору та навчання персоналу для виробництв підвищеної </w:t>
            </w:r>
            <w:proofErr w:type="spellStart"/>
            <w:r w:rsidRPr="000A54B7">
              <w:rPr>
                <w:rFonts w:ascii="Times New Roman" w:hAnsi="Times New Roman"/>
                <w:sz w:val="24"/>
                <w:szCs w:val="24"/>
              </w:rPr>
              <w:t>вибухонебезпеки</w:t>
            </w:r>
            <w:proofErr w:type="spellEnd"/>
            <w:r w:rsidRPr="000A54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7111" w:rsidRPr="000A54B7" w:rsidRDefault="00937111" w:rsidP="000A54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 xml:space="preserve">Загальні відомості про великі виробничі аварії, їх типи, причини та наслідки. Вплив техногенних чинників на екологічну безпеку та безпеку життя і здоров’я людей. 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937111" w:rsidRPr="000A54B7" w:rsidRDefault="00937111" w:rsidP="0047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</w:tr>
      <w:tr w:rsidR="00937111" w:rsidRPr="000A54B7" w:rsidTr="009739A1">
        <w:tc>
          <w:tcPr>
            <w:tcW w:w="1323" w:type="dxa"/>
            <w:vMerge w:val="restart"/>
          </w:tcPr>
          <w:p w:rsidR="00937111" w:rsidRPr="000A54B7" w:rsidRDefault="00937111" w:rsidP="00475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54B7">
              <w:rPr>
                <w:rFonts w:ascii="Times New Roman" w:hAnsi="Times New Roman"/>
                <w:b/>
                <w:sz w:val="24"/>
                <w:szCs w:val="24"/>
              </w:rPr>
              <w:t>ЛП-4.2.</w:t>
            </w:r>
          </w:p>
        </w:tc>
        <w:tc>
          <w:tcPr>
            <w:tcW w:w="1512" w:type="dxa"/>
          </w:tcPr>
          <w:p w:rsidR="00937111" w:rsidRPr="000A54B7" w:rsidRDefault="00937111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A54B7">
              <w:rPr>
                <w:rFonts w:ascii="Times New Roman" w:hAnsi="Times New Roman"/>
                <w:b/>
                <w:sz w:val="24"/>
                <w:szCs w:val="24"/>
              </w:rPr>
              <w:t>ЛП-4.2.1</w:t>
            </w:r>
          </w:p>
          <w:p w:rsidR="00937111" w:rsidRPr="000A54B7" w:rsidRDefault="00937111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A54B7">
              <w:rPr>
                <w:rFonts w:ascii="Times New Roman" w:hAnsi="Times New Roman"/>
                <w:b/>
                <w:sz w:val="24"/>
                <w:szCs w:val="24"/>
              </w:rPr>
              <w:t>ЛП-4.2.2</w:t>
            </w:r>
          </w:p>
        </w:tc>
        <w:tc>
          <w:tcPr>
            <w:tcW w:w="6980" w:type="dxa"/>
          </w:tcPr>
          <w:p w:rsidR="00937111" w:rsidRPr="000A54B7" w:rsidRDefault="00937111" w:rsidP="00475E63">
            <w:pPr>
              <w:spacing w:after="0" w:line="240" w:lineRule="auto"/>
              <w:ind w:firstLine="540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0A54B7">
              <w:rPr>
                <w:rFonts w:ascii="Times New Roman" w:eastAsia="Batang" w:hAnsi="Times New Roman"/>
                <w:b/>
                <w:sz w:val="24"/>
                <w:szCs w:val="24"/>
              </w:rPr>
              <w:t>Основи електробезпеки.</w:t>
            </w:r>
          </w:p>
          <w:p w:rsidR="00937111" w:rsidRPr="000A54B7" w:rsidRDefault="00937111" w:rsidP="009371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>Особливості ураження електричним струмом. Безпечні методи звільнення потерпілого від дії електричного струму.</w:t>
            </w:r>
          </w:p>
          <w:p w:rsidR="00937111" w:rsidRPr="000A54B7" w:rsidRDefault="00937111" w:rsidP="009371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>Класифікація виробничих приміщень відносно небезпеки ураження працюючих електричним струмом.</w:t>
            </w:r>
          </w:p>
          <w:p w:rsidR="00937111" w:rsidRPr="000A54B7" w:rsidRDefault="00937111" w:rsidP="009371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>Допуск до роботи з електрикою і електрифікованими машинами. Колективні та індивідуальні засоби захисту в електроустановках.</w:t>
            </w:r>
          </w:p>
          <w:p w:rsidR="00937111" w:rsidRPr="000A54B7" w:rsidRDefault="00937111" w:rsidP="000A54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 xml:space="preserve">Правила безпечної експлуатації електроустановок споживачів. Захист від статичної електрики. </w:t>
            </w:r>
          </w:p>
        </w:tc>
        <w:tc>
          <w:tcPr>
            <w:tcW w:w="958" w:type="dxa"/>
          </w:tcPr>
          <w:p w:rsidR="00937111" w:rsidRPr="000A54B7" w:rsidRDefault="00937111" w:rsidP="0047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4B7">
              <w:rPr>
                <w:rFonts w:ascii="Times New Roman" w:hAnsi="Times New Roman"/>
                <w:sz w:val="24"/>
                <w:szCs w:val="24"/>
                <w:lang w:val="ru-RU"/>
              </w:rPr>
              <w:t>5-6</w:t>
            </w:r>
          </w:p>
        </w:tc>
      </w:tr>
      <w:tr w:rsidR="00937111" w:rsidRPr="000A54B7" w:rsidTr="00937111">
        <w:trPr>
          <w:trHeight w:val="2741"/>
        </w:trPr>
        <w:tc>
          <w:tcPr>
            <w:tcW w:w="1323" w:type="dxa"/>
            <w:vMerge/>
          </w:tcPr>
          <w:p w:rsidR="00937111" w:rsidRPr="000A54B7" w:rsidRDefault="00937111" w:rsidP="00475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2" w:type="dxa"/>
          </w:tcPr>
          <w:p w:rsidR="00937111" w:rsidRPr="000A54B7" w:rsidRDefault="00937111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A54B7">
              <w:rPr>
                <w:rFonts w:ascii="Times New Roman" w:hAnsi="Times New Roman"/>
                <w:b/>
                <w:sz w:val="24"/>
                <w:szCs w:val="24"/>
              </w:rPr>
              <w:t>ЛП-4.2.3</w:t>
            </w:r>
          </w:p>
        </w:tc>
        <w:tc>
          <w:tcPr>
            <w:tcW w:w="6980" w:type="dxa"/>
          </w:tcPr>
          <w:p w:rsidR="00937111" w:rsidRPr="000A54B7" w:rsidRDefault="00937111" w:rsidP="00475E63">
            <w:pPr>
              <w:spacing w:after="0" w:line="240" w:lineRule="auto"/>
              <w:ind w:firstLine="540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0A54B7">
              <w:rPr>
                <w:rFonts w:ascii="Times New Roman" w:eastAsia="Batang" w:hAnsi="Times New Roman"/>
                <w:b/>
                <w:sz w:val="24"/>
                <w:szCs w:val="24"/>
              </w:rPr>
              <w:t>Основи гігієни праці та виробничої санітарії. Медичні огляди.</w:t>
            </w:r>
          </w:p>
          <w:p w:rsidR="00937111" w:rsidRPr="000A54B7" w:rsidRDefault="00937111" w:rsidP="009371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>Поняття про гігієну праці. Основні гігієнічні особливості праці за даною професією.</w:t>
            </w:r>
          </w:p>
          <w:p w:rsidR="00937111" w:rsidRPr="000A54B7" w:rsidRDefault="00937111" w:rsidP="009371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>Черг</w:t>
            </w:r>
            <w:r w:rsidRPr="000A54B7">
              <w:rPr>
                <w:rFonts w:ascii="Times New Roman" w:hAnsi="Times New Roman"/>
                <w:sz w:val="24"/>
                <w:szCs w:val="24"/>
                <w:lang w:eastAsia="uk-UA"/>
              </w:rPr>
              <w:t>уванн</w:t>
            </w:r>
            <w:r w:rsidRPr="000A54B7">
              <w:rPr>
                <w:rFonts w:ascii="Times New Roman" w:hAnsi="Times New Roman"/>
                <w:sz w:val="24"/>
                <w:szCs w:val="24"/>
              </w:rPr>
              <w:t xml:space="preserve">я праці і відпочинку. Виробнича гімнастика. </w:t>
            </w:r>
          </w:p>
          <w:p w:rsidR="00937111" w:rsidRPr="000A54B7" w:rsidRDefault="00937111" w:rsidP="009371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>Основні гігієнічні особливості праці за даною професією.</w:t>
            </w:r>
          </w:p>
          <w:p w:rsidR="00937111" w:rsidRPr="000A54B7" w:rsidRDefault="00937111" w:rsidP="009371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>Правила експлуатації освітлення. Санітарно-побутове забезпечення працівників.</w:t>
            </w:r>
          </w:p>
          <w:p w:rsidR="00937111" w:rsidRPr="000A54B7" w:rsidRDefault="00937111" w:rsidP="009371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>Щорічні медичні огляди працюючих неповнолітніх, осіб віком до 21 року.</w:t>
            </w:r>
          </w:p>
        </w:tc>
        <w:tc>
          <w:tcPr>
            <w:tcW w:w="958" w:type="dxa"/>
          </w:tcPr>
          <w:p w:rsidR="00937111" w:rsidRPr="000A54B7" w:rsidRDefault="00937111" w:rsidP="0047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4B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937111" w:rsidRPr="000A54B7" w:rsidTr="009739A1">
        <w:trPr>
          <w:trHeight w:val="291"/>
        </w:trPr>
        <w:tc>
          <w:tcPr>
            <w:tcW w:w="1323" w:type="dxa"/>
            <w:vMerge/>
          </w:tcPr>
          <w:p w:rsidR="00937111" w:rsidRPr="000A54B7" w:rsidRDefault="00937111" w:rsidP="00475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2" w:type="dxa"/>
          </w:tcPr>
          <w:p w:rsidR="00937111" w:rsidRPr="000A54B7" w:rsidRDefault="00937111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4B7">
              <w:rPr>
                <w:rFonts w:ascii="Times New Roman" w:hAnsi="Times New Roman"/>
                <w:b/>
                <w:sz w:val="24"/>
                <w:szCs w:val="24"/>
              </w:rPr>
              <w:t>ЛП-4.2.4</w:t>
            </w:r>
          </w:p>
        </w:tc>
        <w:tc>
          <w:tcPr>
            <w:tcW w:w="6980" w:type="dxa"/>
          </w:tcPr>
          <w:p w:rsidR="00937111" w:rsidRPr="000A54B7" w:rsidRDefault="00937111" w:rsidP="00937111">
            <w:pPr>
              <w:spacing w:after="0" w:line="240" w:lineRule="auto"/>
              <w:ind w:firstLine="540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0A54B7">
              <w:rPr>
                <w:rFonts w:ascii="Times New Roman" w:eastAsia="Batang" w:hAnsi="Times New Roman"/>
                <w:b/>
                <w:sz w:val="24"/>
                <w:szCs w:val="24"/>
              </w:rPr>
              <w:t>Надання першої допомоги потерпілим при нещасних</w:t>
            </w:r>
          </w:p>
          <w:p w:rsidR="00937111" w:rsidRPr="000A54B7" w:rsidRDefault="00937111" w:rsidP="009371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 xml:space="preserve">Послідовність, принципи і засоби надання першої допомоги при різних видах травм. Запобіжні заходи щодо інфікування </w:t>
            </w:r>
            <w:proofErr w:type="spellStart"/>
            <w:r w:rsidRPr="000A54B7">
              <w:rPr>
                <w:rFonts w:ascii="Times New Roman" w:hAnsi="Times New Roman"/>
                <w:sz w:val="24"/>
                <w:szCs w:val="24"/>
              </w:rPr>
              <w:t>СНІДом</w:t>
            </w:r>
            <w:proofErr w:type="spellEnd"/>
            <w:r w:rsidRPr="000A54B7">
              <w:rPr>
                <w:rFonts w:ascii="Times New Roman" w:hAnsi="Times New Roman"/>
                <w:sz w:val="24"/>
                <w:szCs w:val="24"/>
              </w:rPr>
              <w:t xml:space="preserve"> під час надання першої допомоги.</w:t>
            </w:r>
          </w:p>
          <w:p w:rsidR="00937111" w:rsidRPr="000A54B7" w:rsidRDefault="00937111" w:rsidP="009371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>Засоби надання першої допомоги при різних видах травм. Медична аптечка, її склад, призначення, правила користування.</w:t>
            </w:r>
          </w:p>
          <w:p w:rsidR="00937111" w:rsidRPr="000A54B7" w:rsidRDefault="00937111" w:rsidP="00937111">
            <w:pPr>
              <w:spacing w:after="0" w:line="240" w:lineRule="auto"/>
              <w:ind w:firstLine="540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>Підготовка потерпілого до транспортування. Транспортування потерпілого.</w:t>
            </w:r>
          </w:p>
        </w:tc>
        <w:tc>
          <w:tcPr>
            <w:tcW w:w="958" w:type="dxa"/>
          </w:tcPr>
          <w:p w:rsidR="00937111" w:rsidRPr="000A54B7" w:rsidRDefault="00937111" w:rsidP="0047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4B7">
              <w:rPr>
                <w:rFonts w:ascii="Times New Roman" w:hAnsi="Times New Roman"/>
                <w:sz w:val="24"/>
                <w:szCs w:val="24"/>
                <w:lang w:val="ru-RU"/>
              </w:rPr>
              <w:t>8-9</w:t>
            </w:r>
          </w:p>
        </w:tc>
      </w:tr>
      <w:tr w:rsidR="00693C92" w:rsidRPr="000A54B7" w:rsidTr="00475E63">
        <w:trPr>
          <w:trHeight w:val="750"/>
        </w:trPr>
        <w:tc>
          <w:tcPr>
            <w:tcW w:w="1323" w:type="dxa"/>
            <w:vMerge w:val="restart"/>
          </w:tcPr>
          <w:p w:rsidR="00693C92" w:rsidRPr="000A54B7" w:rsidRDefault="00937111" w:rsidP="00475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54B7">
              <w:rPr>
                <w:rFonts w:ascii="Times New Roman" w:hAnsi="Times New Roman"/>
                <w:b/>
                <w:sz w:val="24"/>
                <w:szCs w:val="24"/>
              </w:rPr>
              <w:t>ЛП-4.3.</w:t>
            </w:r>
          </w:p>
        </w:tc>
        <w:tc>
          <w:tcPr>
            <w:tcW w:w="9450" w:type="dxa"/>
            <w:gridSpan w:val="3"/>
            <w:vAlign w:val="center"/>
          </w:tcPr>
          <w:p w:rsidR="00693C92" w:rsidRPr="000A54B7" w:rsidRDefault="00937111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4B7">
              <w:rPr>
                <w:rFonts w:ascii="Times New Roman" w:hAnsi="Times New Roman"/>
                <w:b/>
                <w:sz w:val="24"/>
                <w:szCs w:val="24"/>
              </w:rPr>
              <w:t>Основи безпеки праці в галузі. Загальні відомості про потенціал небезпек. Психологія безпеки праці. Організація роботи з охорони праці.</w:t>
            </w:r>
          </w:p>
          <w:p w:rsidR="00937111" w:rsidRPr="000A54B7" w:rsidRDefault="00937111" w:rsidP="00475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93C92" w:rsidRPr="000A54B7" w:rsidTr="009739A1">
        <w:trPr>
          <w:trHeight w:val="2574"/>
        </w:trPr>
        <w:tc>
          <w:tcPr>
            <w:tcW w:w="1323" w:type="dxa"/>
            <w:vMerge/>
          </w:tcPr>
          <w:p w:rsidR="00693C92" w:rsidRPr="000A54B7" w:rsidRDefault="00693C92" w:rsidP="00475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2" w:type="dxa"/>
          </w:tcPr>
          <w:p w:rsidR="00693C92" w:rsidRPr="000A54B7" w:rsidRDefault="00693C92" w:rsidP="00475E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980" w:type="dxa"/>
          </w:tcPr>
          <w:p w:rsidR="00937111" w:rsidRPr="000A54B7" w:rsidRDefault="00937111" w:rsidP="000A54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>Загальні відомості про потенціал небезпек за професією в галузі.</w:t>
            </w:r>
          </w:p>
          <w:p w:rsidR="00937111" w:rsidRPr="000A54B7" w:rsidRDefault="00937111" w:rsidP="000A54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>Загальні відомості про потенціал небезпек на будівельному майданчику. Небезпечні зони, огородження. Знаки безпеки, попереджувальні написи. Організація робочого місця при облицюванні вертикальних поверхонь з використанням сухих будівельних сумішей.</w:t>
            </w:r>
          </w:p>
          <w:p w:rsidR="00937111" w:rsidRPr="000A54B7" w:rsidRDefault="00937111" w:rsidP="000A54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 xml:space="preserve">Засоби захисту при приготуванні клейових </w:t>
            </w:r>
            <w:proofErr w:type="spellStart"/>
            <w:r w:rsidRPr="000A54B7">
              <w:rPr>
                <w:rFonts w:ascii="Times New Roman" w:hAnsi="Times New Roman"/>
                <w:sz w:val="24"/>
                <w:szCs w:val="24"/>
              </w:rPr>
              <w:t>клейових</w:t>
            </w:r>
            <w:proofErr w:type="spellEnd"/>
            <w:r w:rsidRPr="000A54B7">
              <w:rPr>
                <w:rFonts w:ascii="Times New Roman" w:hAnsi="Times New Roman"/>
                <w:sz w:val="24"/>
                <w:szCs w:val="24"/>
              </w:rPr>
              <w:t xml:space="preserve"> будівельних сумішей, під час очищення поверхні, при затиранні швів. Безпечні прийоми праці при настиланні підлог </w:t>
            </w:r>
            <w:r w:rsidRPr="000A54B7">
              <w:rPr>
                <w:rFonts w:ascii="Times New Roman" w:hAnsi="Times New Roman"/>
                <w:spacing w:val="3"/>
                <w:sz w:val="24"/>
                <w:szCs w:val="24"/>
              </w:rPr>
              <w:t>шестигранними, восьмигранними плитками.  Охорона праці при влаштуванні примикань плиткового покриття до стін, порталів, ліфтів, стволу сміттєпроводу, дверним коробкам та іншим елемен</w:t>
            </w:r>
            <w:r w:rsidRPr="000A54B7">
              <w:rPr>
                <w:rFonts w:ascii="Times New Roman" w:hAnsi="Times New Roman"/>
                <w:spacing w:val="3"/>
                <w:sz w:val="24"/>
                <w:szCs w:val="24"/>
              </w:rPr>
              <w:softHyphen/>
              <w:t>там будівель. Безпечні прийоми праці при</w:t>
            </w:r>
            <w:r w:rsidRPr="000A5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4B7">
              <w:rPr>
                <w:rFonts w:ascii="Times New Roman" w:hAnsi="Times New Roman"/>
                <w:spacing w:val="3"/>
                <w:sz w:val="24"/>
                <w:szCs w:val="24"/>
              </w:rPr>
              <w:t>настиланні підлог із цементних і мозаїчно-бетонних плит.</w:t>
            </w:r>
            <w:r w:rsidRPr="000A54B7">
              <w:rPr>
                <w:rFonts w:ascii="Times New Roman" w:hAnsi="Times New Roman"/>
                <w:sz w:val="24"/>
                <w:szCs w:val="24"/>
              </w:rPr>
              <w:t xml:space="preserve"> Мікроклімат приміщень, роботи пов’язані з настиланням керамічної плитки із врахуванням різних кліматичних умов.</w:t>
            </w:r>
          </w:p>
          <w:p w:rsidR="00937111" w:rsidRPr="000A54B7" w:rsidRDefault="00937111" w:rsidP="000A54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 xml:space="preserve">Правила експлуатації ручного механізованого інструменту. Охорона праці при роботі із застосуванням машин для </w:t>
            </w:r>
            <w:proofErr w:type="spellStart"/>
            <w:r w:rsidRPr="000A54B7">
              <w:rPr>
                <w:rFonts w:ascii="Times New Roman" w:hAnsi="Times New Roman"/>
                <w:sz w:val="24"/>
                <w:szCs w:val="24"/>
              </w:rPr>
              <w:t>вібровдавлювання</w:t>
            </w:r>
            <w:proofErr w:type="spellEnd"/>
            <w:r w:rsidRPr="000A54B7">
              <w:rPr>
                <w:rFonts w:ascii="Times New Roman" w:hAnsi="Times New Roman"/>
                <w:sz w:val="24"/>
                <w:szCs w:val="24"/>
              </w:rPr>
              <w:t xml:space="preserve"> плиток, для різки плиток та </w:t>
            </w:r>
            <w:proofErr w:type="spellStart"/>
            <w:r w:rsidRPr="000A54B7">
              <w:rPr>
                <w:rFonts w:ascii="Times New Roman" w:hAnsi="Times New Roman"/>
                <w:sz w:val="24"/>
                <w:szCs w:val="24"/>
              </w:rPr>
              <w:t>висвердління</w:t>
            </w:r>
            <w:proofErr w:type="spellEnd"/>
            <w:r w:rsidRPr="000A54B7">
              <w:rPr>
                <w:rFonts w:ascii="Times New Roman" w:hAnsi="Times New Roman"/>
                <w:sz w:val="24"/>
                <w:szCs w:val="24"/>
              </w:rPr>
              <w:t xml:space="preserve"> отворів. Способи і правила виконання безпечних прийомів праці для використання шаблонів та пристосування механізмів.</w:t>
            </w:r>
          </w:p>
          <w:p w:rsidR="00937111" w:rsidRPr="000A54B7" w:rsidRDefault="00937111" w:rsidP="000A54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>Вимоги безпеки при настиланні тротуарної плитки та підлоги керамічними плитками. Охорона праці при виконанні облицювальних робіт: пілястр, ніш та інших дрібних поверхонь. Охорона праці при настиланні тротуарної плитки. Охорона праці при облицюванні фасаду плитами з природного каменю (бетону), керамічною плиткою.</w:t>
            </w:r>
          </w:p>
          <w:p w:rsidR="00937111" w:rsidRPr="000A54B7" w:rsidRDefault="00937111" w:rsidP="000A54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>Безпечні прийоми праці при виконанні ремонту плиткових підлог та заміні плиток.</w:t>
            </w:r>
          </w:p>
          <w:p w:rsidR="00937111" w:rsidRPr="000A54B7" w:rsidRDefault="00937111" w:rsidP="000A54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>Охорона праці під час лицювання поверхні склом «</w:t>
            </w:r>
            <w:proofErr w:type="spellStart"/>
            <w:r w:rsidRPr="000A54B7">
              <w:rPr>
                <w:rFonts w:ascii="Times New Roman" w:hAnsi="Times New Roman"/>
                <w:sz w:val="24"/>
                <w:szCs w:val="24"/>
              </w:rPr>
              <w:t>марбліт</w:t>
            </w:r>
            <w:proofErr w:type="spellEnd"/>
            <w:r w:rsidRPr="000A54B7">
              <w:rPr>
                <w:rFonts w:ascii="Times New Roman" w:hAnsi="Times New Roman"/>
                <w:sz w:val="24"/>
                <w:szCs w:val="24"/>
              </w:rPr>
              <w:t xml:space="preserve">» та плитками із </w:t>
            </w:r>
            <w:proofErr w:type="spellStart"/>
            <w:r w:rsidRPr="000A54B7">
              <w:rPr>
                <w:rFonts w:ascii="Times New Roman" w:hAnsi="Times New Roman"/>
                <w:sz w:val="24"/>
                <w:szCs w:val="24"/>
              </w:rPr>
              <w:t>склористоліту</w:t>
            </w:r>
            <w:proofErr w:type="spellEnd"/>
            <w:r w:rsidRPr="000A54B7">
              <w:rPr>
                <w:rFonts w:ascii="Times New Roman" w:hAnsi="Times New Roman"/>
                <w:sz w:val="24"/>
                <w:szCs w:val="24"/>
              </w:rPr>
              <w:t>, скломармуру.</w:t>
            </w:r>
          </w:p>
          <w:p w:rsidR="00693C92" w:rsidRPr="000A54B7" w:rsidRDefault="00937111" w:rsidP="000A54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B7">
              <w:rPr>
                <w:rFonts w:ascii="Times New Roman" w:hAnsi="Times New Roman"/>
                <w:sz w:val="24"/>
                <w:szCs w:val="24"/>
              </w:rPr>
              <w:t>Правила та заходи щодо попередження нещасних випадків та аварій у будівництві.</w:t>
            </w:r>
          </w:p>
        </w:tc>
        <w:tc>
          <w:tcPr>
            <w:tcW w:w="958" w:type="dxa"/>
          </w:tcPr>
          <w:p w:rsidR="00693C92" w:rsidRPr="000A54B7" w:rsidRDefault="00937111" w:rsidP="00475E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4B7">
              <w:rPr>
                <w:rFonts w:ascii="Times New Roman" w:hAnsi="Times New Roman"/>
                <w:sz w:val="24"/>
                <w:szCs w:val="24"/>
                <w:lang w:val="ru-RU"/>
              </w:rPr>
              <w:t>10-15</w:t>
            </w:r>
          </w:p>
        </w:tc>
      </w:tr>
      <w:tr w:rsidR="00693C92" w:rsidRPr="000A54B7" w:rsidTr="00475E63">
        <w:tc>
          <w:tcPr>
            <w:tcW w:w="1323" w:type="dxa"/>
          </w:tcPr>
          <w:p w:rsidR="00693C92" w:rsidRPr="000A54B7" w:rsidRDefault="00693C92" w:rsidP="00475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50" w:type="dxa"/>
            <w:gridSpan w:val="3"/>
          </w:tcPr>
          <w:p w:rsidR="00693C92" w:rsidRPr="000A54B7" w:rsidRDefault="00693C92" w:rsidP="00475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54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0A54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0A54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                                                                                                    </w:t>
            </w:r>
            <w:r w:rsidR="00C51B97" w:rsidRPr="000A54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15</w:t>
            </w:r>
            <w:r w:rsidRPr="000A54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</w:t>
            </w:r>
          </w:p>
        </w:tc>
      </w:tr>
    </w:tbl>
    <w:p w:rsidR="00693C92" w:rsidRPr="00DC0D52" w:rsidRDefault="00693C92" w:rsidP="00693C92">
      <w:pPr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693C92" w:rsidRPr="00DC0D52" w:rsidRDefault="00693C92" w:rsidP="00693C92">
      <w:pPr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DF22E3" w:rsidRPr="00DC0D52" w:rsidRDefault="00DF22E3" w:rsidP="00DF22E3">
      <w:pPr>
        <w:pStyle w:val="af7"/>
        <w:shd w:val="clear" w:color="auto" w:fill="FFFFFF"/>
        <w:spacing w:before="0" w:beforeAutospacing="0" w:after="0" w:afterAutospacing="0" w:line="480" w:lineRule="auto"/>
        <w:ind w:firstLine="480"/>
        <w:jc w:val="center"/>
        <w:textAlignment w:val="baseline"/>
        <w:rPr>
          <w:rFonts w:ascii="Arial" w:hAnsi="Arial" w:cs="Arial"/>
          <w:color w:val="7030A0"/>
          <w:lang w:val="uk-UA"/>
        </w:rPr>
      </w:pPr>
    </w:p>
    <w:p w:rsidR="00DF22E3" w:rsidRPr="00DC0D52" w:rsidRDefault="00DF22E3" w:rsidP="00DF22E3">
      <w:pPr>
        <w:pStyle w:val="af7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7030A0"/>
          <w:lang w:val="uk-UA"/>
        </w:rPr>
      </w:pPr>
    </w:p>
    <w:p w:rsidR="00DF22E3" w:rsidRPr="00DC0D52" w:rsidRDefault="00DF22E3" w:rsidP="00DF22E3">
      <w:pPr>
        <w:pStyle w:val="af7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7030A0"/>
          <w:lang w:val="uk-UA"/>
        </w:rPr>
      </w:pPr>
    </w:p>
    <w:p w:rsidR="00693C92" w:rsidRPr="00DC0D52" w:rsidRDefault="00693C92" w:rsidP="00DF22E3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693C92" w:rsidRPr="00DC0D52" w:rsidRDefault="00693C92" w:rsidP="00DF22E3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693C92" w:rsidRPr="00DC0D52" w:rsidRDefault="00693C92" w:rsidP="00DF22E3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693C92" w:rsidRDefault="00693C92" w:rsidP="00DF22E3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0A54B7" w:rsidRDefault="000A54B7" w:rsidP="00DF22E3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0A54B7" w:rsidRDefault="000A54B7" w:rsidP="00DF22E3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0A54B7" w:rsidRDefault="000A54B7" w:rsidP="000A54B7">
      <w:p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0A54B7" w:rsidRPr="00DC0D52" w:rsidRDefault="000A54B7" w:rsidP="00DF22E3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693C92" w:rsidRPr="00DC0D52" w:rsidRDefault="00693C92" w:rsidP="00DF22E3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693C92" w:rsidRPr="00DC0D52" w:rsidRDefault="00693C92" w:rsidP="00DF22E3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DF22E3" w:rsidRPr="00C51B97" w:rsidRDefault="00693C92" w:rsidP="00DF2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B97">
        <w:rPr>
          <w:rFonts w:ascii="Times New Roman" w:hAnsi="Times New Roman"/>
          <w:sz w:val="24"/>
          <w:szCs w:val="24"/>
        </w:rPr>
        <w:t xml:space="preserve">НАВЧАЛЬНА  </w:t>
      </w:r>
      <w:r w:rsidR="00DF22E3" w:rsidRPr="00C51B97">
        <w:rPr>
          <w:rFonts w:ascii="Times New Roman" w:hAnsi="Times New Roman"/>
          <w:sz w:val="24"/>
          <w:szCs w:val="24"/>
        </w:rPr>
        <w:t xml:space="preserve">ПРОГРАМА                                                                                                                     </w:t>
      </w:r>
    </w:p>
    <w:p w:rsidR="00DF22E3" w:rsidRPr="00C51B97" w:rsidRDefault="00DF22E3" w:rsidP="00DF2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B97">
        <w:rPr>
          <w:rFonts w:ascii="Times New Roman" w:hAnsi="Times New Roman"/>
          <w:b/>
          <w:sz w:val="24"/>
          <w:szCs w:val="24"/>
        </w:rPr>
        <w:t xml:space="preserve"> З  ВИРОБНИЧОГО НАВЧАННЯ</w:t>
      </w:r>
    </w:p>
    <w:p w:rsidR="00DF22E3" w:rsidRPr="00C51B97" w:rsidRDefault="00DF22E3" w:rsidP="00DF2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1AF" w:rsidRPr="00C51B97" w:rsidRDefault="00CC01AF" w:rsidP="00CC01AF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C51B97">
        <w:rPr>
          <w:rFonts w:ascii="Times New Roman" w:hAnsi="Times New Roman"/>
          <w:sz w:val="24"/>
          <w:szCs w:val="24"/>
        </w:rPr>
        <w:t xml:space="preserve">Професія: </w:t>
      </w:r>
      <w:r w:rsidRPr="00C51B97">
        <w:rPr>
          <w:rFonts w:ascii="Times New Roman" w:eastAsia="Times New Roman" w:hAnsi="Times New Roman"/>
          <w:b/>
          <w:iCs/>
          <w:sz w:val="24"/>
          <w:szCs w:val="24"/>
        </w:rPr>
        <w:t>Лицювальник-плиточник</w:t>
      </w:r>
    </w:p>
    <w:p w:rsidR="00CC01AF" w:rsidRPr="00C51B97" w:rsidRDefault="00CC01AF" w:rsidP="00CC01AF">
      <w:pPr>
        <w:spacing w:after="0" w:line="240" w:lineRule="auto"/>
        <w:ind w:left="426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C51B97">
        <w:rPr>
          <w:rFonts w:ascii="Times New Roman" w:hAnsi="Times New Roman"/>
          <w:sz w:val="24"/>
          <w:szCs w:val="24"/>
        </w:rPr>
        <w:t>Рівень кваліфікації:</w:t>
      </w:r>
      <w:r w:rsidR="00C51B97" w:rsidRPr="00C51B97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9B06C6" w:rsidRPr="002B6BFA">
        <w:rPr>
          <w:rFonts w:ascii="Times New Roman" w:eastAsia="Times New Roman" w:hAnsi="Times New Roman"/>
          <w:iCs/>
          <w:sz w:val="24"/>
          <w:szCs w:val="24"/>
          <w:lang w:val="ru-RU"/>
        </w:rPr>
        <w:t>л</w:t>
      </w:r>
      <w:proofErr w:type="spellStart"/>
      <w:r w:rsidR="009B06C6" w:rsidRPr="002B6BFA">
        <w:rPr>
          <w:rFonts w:ascii="Times New Roman" w:eastAsia="Times New Roman" w:hAnsi="Times New Roman"/>
          <w:iCs/>
          <w:sz w:val="24"/>
          <w:szCs w:val="24"/>
        </w:rPr>
        <w:t>ицювальник-плиточник</w:t>
      </w:r>
      <w:proofErr w:type="spellEnd"/>
      <w:r w:rsidR="009B06C6" w:rsidRPr="00166D91">
        <w:rPr>
          <w:rFonts w:ascii="Times New Roman" w:eastAsia="Times New Roman" w:hAnsi="Times New Roman"/>
          <w:iCs/>
          <w:sz w:val="24"/>
          <w:szCs w:val="24"/>
          <w:lang w:val="ru-RU"/>
        </w:rPr>
        <w:t xml:space="preserve"> 4</w:t>
      </w:r>
      <w:r w:rsidR="009B06C6">
        <w:rPr>
          <w:rFonts w:ascii="Times New Roman" w:eastAsia="Times New Roman" w:hAnsi="Times New Roman"/>
          <w:iCs/>
          <w:sz w:val="24"/>
          <w:szCs w:val="24"/>
          <w:lang w:val="ru-RU"/>
        </w:rPr>
        <w:t>-го</w:t>
      </w:r>
      <w:r w:rsidR="009B06C6" w:rsidRPr="00166D91">
        <w:rPr>
          <w:rFonts w:ascii="Times New Roman" w:eastAsia="Times New Roman" w:hAnsi="Times New Roman"/>
          <w:iCs/>
          <w:sz w:val="24"/>
          <w:szCs w:val="24"/>
        </w:rPr>
        <w:t xml:space="preserve"> розряд</w:t>
      </w:r>
      <w:r w:rsidR="009B06C6">
        <w:rPr>
          <w:rFonts w:ascii="Times New Roman" w:eastAsia="Times New Roman" w:hAnsi="Times New Roman"/>
          <w:iCs/>
          <w:sz w:val="24"/>
          <w:szCs w:val="24"/>
          <w:lang w:val="ru-RU"/>
        </w:rPr>
        <w:t>у</w:t>
      </w:r>
    </w:p>
    <w:p w:rsidR="00DF22E3" w:rsidRDefault="00DF22E3" w:rsidP="00DF22E3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0A54B7" w:rsidRDefault="000A54B7" w:rsidP="000A54B7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0A54B7" w:rsidRPr="00DF7902" w:rsidRDefault="000A54B7" w:rsidP="000A5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902">
        <w:rPr>
          <w:rFonts w:ascii="Times New Roman" w:hAnsi="Times New Roman"/>
          <w:b/>
          <w:sz w:val="28"/>
          <w:szCs w:val="28"/>
        </w:rPr>
        <w:t>Тематичний план</w:t>
      </w:r>
    </w:p>
    <w:p w:rsidR="000A54B7" w:rsidRPr="000A54B7" w:rsidRDefault="000A54B7" w:rsidP="000A5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902">
        <w:rPr>
          <w:rFonts w:ascii="Times New Roman" w:hAnsi="Times New Roman"/>
          <w:b/>
          <w:iCs/>
          <w:sz w:val="28"/>
          <w:szCs w:val="28"/>
        </w:rPr>
        <w:t>професійно-практичної</w:t>
      </w:r>
      <w:r w:rsidRPr="00DF7902">
        <w:rPr>
          <w:rFonts w:ascii="Times New Roman" w:hAnsi="Times New Roman"/>
          <w:iCs/>
        </w:rPr>
        <w:t xml:space="preserve"> </w:t>
      </w:r>
      <w:r w:rsidRPr="00DF7902">
        <w:rPr>
          <w:rFonts w:ascii="Times New Roman" w:hAnsi="Times New Roman"/>
          <w:b/>
          <w:sz w:val="28"/>
          <w:szCs w:val="28"/>
        </w:rPr>
        <w:t>підготовки кваліфікаційних робітників</w:t>
      </w:r>
    </w:p>
    <w:tbl>
      <w:tblPr>
        <w:tblpPr w:leftFromText="180" w:rightFromText="180" w:vertAnchor="text" w:horzAnchor="margin" w:tblpXSpec="center" w:tblpY="281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4"/>
        <w:gridCol w:w="1984"/>
        <w:gridCol w:w="11"/>
        <w:gridCol w:w="5377"/>
        <w:gridCol w:w="1134"/>
      </w:tblGrid>
      <w:tr w:rsidR="000A54B7" w:rsidRPr="00DF7902" w:rsidTr="009D6247">
        <w:tc>
          <w:tcPr>
            <w:tcW w:w="1484" w:type="dxa"/>
          </w:tcPr>
          <w:p w:rsidR="000A54B7" w:rsidRPr="00DF7902" w:rsidRDefault="000A54B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</w:rPr>
            </w:pPr>
            <w:r w:rsidRPr="005F35C2">
              <w:rPr>
                <w:rFonts w:ascii="Times New Roman" w:hAnsi="Times New Roman"/>
                <w:b/>
                <w:sz w:val="24"/>
                <w:szCs w:val="24"/>
              </w:rPr>
              <w:t>Код модуля</w:t>
            </w:r>
          </w:p>
        </w:tc>
        <w:tc>
          <w:tcPr>
            <w:tcW w:w="1984" w:type="dxa"/>
          </w:tcPr>
          <w:p w:rsidR="000A54B7" w:rsidRPr="00DF7902" w:rsidRDefault="000A54B7" w:rsidP="000A54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7902">
              <w:rPr>
                <w:rFonts w:ascii="Times New Roman" w:hAnsi="Times New Roman"/>
                <w:b/>
              </w:rPr>
              <w:t>Професійна  компетентність</w:t>
            </w:r>
          </w:p>
        </w:tc>
        <w:tc>
          <w:tcPr>
            <w:tcW w:w="5388" w:type="dxa"/>
            <w:gridSpan w:val="2"/>
          </w:tcPr>
          <w:p w:rsidR="000A54B7" w:rsidRPr="00DF7902" w:rsidRDefault="000A54B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</w:rPr>
            </w:pPr>
            <w:r w:rsidRPr="00DF7902">
              <w:rPr>
                <w:rFonts w:ascii="Times New Roman" w:hAnsi="Times New Roman"/>
                <w:b/>
              </w:rPr>
              <w:t xml:space="preserve">Найменування навчального модуля та </w:t>
            </w:r>
            <w:proofErr w:type="spellStart"/>
            <w:r w:rsidRPr="00DF7902">
              <w:rPr>
                <w:rFonts w:ascii="Times New Roman" w:hAnsi="Times New Roman"/>
                <w:b/>
              </w:rPr>
              <w:t>компететності</w:t>
            </w:r>
            <w:proofErr w:type="spellEnd"/>
          </w:p>
        </w:tc>
        <w:tc>
          <w:tcPr>
            <w:tcW w:w="1134" w:type="dxa"/>
          </w:tcPr>
          <w:p w:rsidR="000A54B7" w:rsidRDefault="000A54B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К-ть</w:t>
            </w:r>
            <w:proofErr w:type="spellEnd"/>
          </w:p>
          <w:p w:rsidR="000A54B7" w:rsidRPr="00DF7902" w:rsidRDefault="000A54B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</w:rPr>
            </w:pPr>
            <w:r w:rsidRPr="00DF7902">
              <w:rPr>
                <w:rFonts w:ascii="Times New Roman" w:hAnsi="Times New Roman"/>
                <w:b/>
              </w:rPr>
              <w:t>годин</w:t>
            </w:r>
          </w:p>
        </w:tc>
      </w:tr>
      <w:tr w:rsidR="009D6247" w:rsidRPr="00D428E0" w:rsidTr="009D6247">
        <w:tc>
          <w:tcPr>
            <w:tcW w:w="1484" w:type="dxa"/>
            <w:vMerge w:val="restart"/>
          </w:tcPr>
          <w:p w:rsidR="009D6247" w:rsidRPr="005618B3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403F">
              <w:rPr>
                <w:rFonts w:ascii="Times New Roman" w:hAnsi="Times New Roman"/>
                <w:b/>
                <w:shd w:val="clear" w:color="auto" w:fill="FFFFFF"/>
              </w:rPr>
              <w:t>ШТ – 4.1</w:t>
            </w:r>
          </w:p>
        </w:tc>
        <w:tc>
          <w:tcPr>
            <w:tcW w:w="7372" w:type="dxa"/>
            <w:gridSpan w:val="3"/>
          </w:tcPr>
          <w:p w:rsidR="009D6247" w:rsidRPr="00D428E0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411D1">
              <w:rPr>
                <w:rFonts w:ascii="Times New Roman" w:hAnsi="Times New Roman"/>
                <w:b/>
              </w:rPr>
              <w:t>Підготовчі роботи під лицювання вертикальних та горизонтальних поверхонь</w:t>
            </w:r>
          </w:p>
        </w:tc>
        <w:tc>
          <w:tcPr>
            <w:tcW w:w="1134" w:type="dxa"/>
          </w:tcPr>
          <w:p w:rsidR="009D6247" w:rsidRPr="00921569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</w:t>
            </w:r>
          </w:p>
        </w:tc>
      </w:tr>
      <w:tr w:rsidR="009D6247" w:rsidRPr="00921569" w:rsidTr="009D6247">
        <w:tc>
          <w:tcPr>
            <w:tcW w:w="1484" w:type="dxa"/>
            <w:vMerge/>
          </w:tcPr>
          <w:p w:rsidR="009D6247" w:rsidRPr="00D428E0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6247" w:rsidRPr="00921569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21569">
              <w:rPr>
                <w:rFonts w:ascii="Times New Roman" w:hAnsi="Times New Roman"/>
                <w:b/>
                <w:color w:val="000000" w:themeColor="text1"/>
              </w:rPr>
              <w:t>ШТ-4.1.1</w:t>
            </w:r>
          </w:p>
        </w:tc>
        <w:tc>
          <w:tcPr>
            <w:tcW w:w="5388" w:type="dxa"/>
            <w:gridSpan w:val="2"/>
          </w:tcPr>
          <w:p w:rsidR="009D6247" w:rsidRPr="00D428E0" w:rsidRDefault="009D6247" w:rsidP="000A54B7">
            <w:pPr>
              <w:spacing w:after="0" w:line="240" w:lineRule="auto"/>
              <w:ind w:left="841" w:hanging="841"/>
              <w:rPr>
                <w:rFonts w:ascii="Times New Roman" w:hAnsi="Times New Roman"/>
                <w:color w:val="FF0000"/>
              </w:rPr>
            </w:pPr>
            <w:r w:rsidRPr="006411D1">
              <w:rPr>
                <w:rFonts w:ascii="Times New Roman" w:hAnsi="Times New Roman"/>
              </w:rPr>
              <w:t>Виконання підготовчих робіт</w:t>
            </w:r>
          </w:p>
        </w:tc>
        <w:tc>
          <w:tcPr>
            <w:tcW w:w="1134" w:type="dxa"/>
          </w:tcPr>
          <w:p w:rsidR="009D6247" w:rsidRPr="005051E4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</w:tr>
      <w:tr w:rsidR="009D6247" w:rsidRPr="00D428E0" w:rsidTr="009D6247">
        <w:tc>
          <w:tcPr>
            <w:tcW w:w="1484" w:type="dxa"/>
            <w:vMerge w:val="restart"/>
          </w:tcPr>
          <w:p w:rsidR="009D6247" w:rsidRPr="00D428E0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403F">
              <w:rPr>
                <w:rFonts w:ascii="Times New Roman" w:hAnsi="Times New Roman"/>
                <w:b/>
                <w:shd w:val="clear" w:color="auto" w:fill="FFFFFF"/>
              </w:rPr>
              <w:t>ШТ – 4.2.</w:t>
            </w:r>
          </w:p>
          <w:p w:rsidR="009D6247" w:rsidRPr="00D428E0" w:rsidRDefault="009D6247" w:rsidP="005E6991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403F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7372" w:type="dxa"/>
            <w:gridSpan w:val="3"/>
          </w:tcPr>
          <w:p w:rsidR="009D6247" w:rsidRPr="00D428E0" w:rsidRDefault="009D6247" w:rsidP="000A54B7">
            <w:pPr>
              <w:spacing w:after="0" w:line="240" w:lineRule="auto"/>
              <w:ind w:left="841" w:hanging="841"/>
              <w:rPr>
                <w:rFonts w:ascii="Times New Roman" w:hAnsi="Times New Roman"/>
                <w:color w:val="FF0000"/>
              </w:rPr>
            </w:pPr>
            <w:r w:rsidRPr="006411D1">
              <w:rPr>
                <w:rFonts w:ascii="Times New Roman" w:hAnsi="Times New Roman"/>
                <w:b/>
              </w:rPr>
              <w:t>Виконання робіт середньої складності під час облицювання вертикальної поверхні</w:t>
            </w:r>
          </w:p>
        </w:tc>
        <w:tc>
          <w:tcPr>
            <w:tcW w:w="1134" w:type="dxa"/>
          </w:tcPr>
          <w:p w:rsidR="009D6247" w:rsidRPr="00D5610A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</w:rPr>
            </w:pPr>
            <w:r w:rsidRPr="00D5610A">
              <w:rPr>
                <w:rFonts w:ascii="Times New Roman" w:hAnsi="Times New Roman"/>
                <w:b/>
              </w:rPr>
              <w:t>36</w:t>
            </w:r>
          </w:p>
        </w:tc>
      </w:tr>
      <w:tr w:rsidR="009D6247" w:rsidRPr="00293A7A" w:rsidTr="009D6247">
        <w:tc>
          <w:tcPr>
            <w:tcW w:w="1484" w:type="dxa"/>
            <w:vMerge/>
          </w:tcPr>
          <w:p w:rsidR="009D6247" w:rsidRPr="00D428E0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4" w:type="dxa"/>
          </w:tcPr>
          <w:p w:rsidR="009D6247" w:rsidRPr="00D428E0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403F">
              <w:rPr>
                <w:rFonts w:ascii="Times New Roman" w:hAnsi="Times New Roman"/>
                <w:b/>
              </w:rPr>
              <w:t>ШТ– 4.2.1</w:t>
            </w:r>
          </w:p>
        </w:tc>
        <w:tc>
          <w:tcPr>
            <w:tcW w:w="5388" w:type="dxa"/>
            <w:gridSpan w:val="2"/>
          </w:tcPr>
          <w:p w:rsidR="009D6247" w:rsidRPr="00D428E0" w:rsidRDefault="009D6247" w:rsidP="009D6247">
            <w:pPr>
              <w:spacing w:after="0" w:line="240" w:lineRule="auto"/>
              <w:ind w:left="841" w:hanging="841"/>
              <w:rPr>
                <w:rFonts w:ascii="Times New Roman" w:hAnsi="Times New Roman"/>
                <w:b/>
                <w:color w:val="FF0000"/>
              </w:rPr>
            </w:pPr>
            <w:r w:rsidRPr="006411D1">
              <w:rPr>
                <w:rFonts w:ascii="Times New Roman" w:hAnsi="Times New Roman"/>
              </w:rPr>
              <w:t>Облицюванн</w:t>
            </w:r>
            <w:r>
              <w:rPr>
                <w:rFonts w:ascii="Times New Roman" w:hAnsi="Times New Roman"/>
              </w:rPr>
              <w:t xml:space="preserve">я вертикальної поверхні різним </w:t>
            </w:r>
            <w:r w:rsidRPr="006411D1">
              <w:rPr>
                <w:rFonts w:ascii="Times New Roman" w:hAnsi="Times New Roman"/>
              </w:rPr>
              <w:t>плитками</w:t>
            </w:r>
          </w:p>
        </w:tc>
        <w:tc>
          <w:tcPr>
            <w:tcW w:w="1134" w:type="dxa"/>
          </w:tcPr>
          <w:p w:rsidR="009D6247" w:rsidRPr="00D5610A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10A">
              <w:rPr>
                <w:rFonts w:ascii="Times New Roman" w:hAnsi="Times New Roman"/>
                <w:color w:val="000000" w:themeColor="text1"/>
              </w:rPr>
              <w:t>12</w:t>
            </w:r>
          </w:p>
        </w:tc>
      </w:tr>
      <w:tr w:rsidR="009D6247" w:rsidRPr="00AD6F0E" w:rsidTr="009D6247">
        <w:tc>
          <w:tcPr>
            <w:tcW w:w="1484" w:type="dxa"/>
            <w:vMerge/>
          </w:tcPr>
          <w:p w:rsidR="009D6247" w:rsidRPr="00D428E0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4" w:type="dxa"/>
          </w:tcPr>
          <w:p w:rsidR="009D6247" w:rsidRPr="00D428E0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403F">
              <w:rPr>
                <w:rFonts w:ascii="Times New Roman" w:hAnsi="Times New Roman"/>
                <w:b/>
              </w:rPr>
              <w:t>ШТ– 4.2.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388" w:type="dxa"/>
            <w:gridSpan w:val="2"/>
          </w:tcPr>
          <w:p w:rsidR="009D6247" w:rsidRPr="00D428E0" w:rsidRDefault="009D6247" w:rsidP="000A54B7">
            <w:pPr>
              <w:spacing w:after="0" w:line="240" w:lineRule="auto"/>
              <w:ind w:left="841" w:hanging="841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Облицю</w:t>
            </w:r>
            <w:r w:rsidRPr="006411D1">
              <w:rPr>
                <w:rFonts w:ascii="Times New Roman" w:hAnsi="Times New Roman"/>
              </w:rPr>
              <w:t>вання окремих дрібних поверхонь</w:t>
            </w:r>
          </w:p>
        </w:tc>
        <w:tc>
          <w:tcPr>
            <w:tcW w:w="1134" w:type="dxa"/>
          </w:tcPr>
          <w:p w:rsidR="009D6247" w:rsidRPr="00AD6F0E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</w:tr>
      <w:tr w:rsidR="009D6247" w:rsidRPr="00AD6F0E" w:rsidTr="009D6247">
        <w:tc>
          <w:tcPr>
            <w:tcW w:w="1484" w:type="dxa"/>
            <w:vMerge/>
          </w:tcPr>
          <w:p w:rsidR="009D6247" w:rsidRPr="00D428E0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4" w:type="dxa"/>
          </w:tcPr>
          <w:p w:rsidR="009D6247" w:rsidRPr="00D428E0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403F">
              <w:rPr>
                <w:rFonts w:ascii="Times New Roman" w:hAnsi="Times New Roman"/>
                <w:b/>
              </w:rPr>
              <w:t>ШТ– 4.2.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388" w:type="dxa"/>
            <w:gridSpan w:val="2"/>
          </w:tcPr>
          <w:p w:rsidR="009D6247" w:rsidRPr="00D428E0" w:rsidRDefault="009D6247" w:rsidP="000A54B7">
            <w:pPr>
              <w:spacing w:after="0" w:line="240" w:lineRule="auto"/>
              <w:ind w:left="841" w:hanging="841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Облицю</w:t>
            </w:r>
            <w:r w:rsidRPr="006411D1">
              <w:rPr>
                <w:rFonts w:ascii="Times New Roman" w:hAnsi="Times New Roman"/>
              </w:rPr>
              <w:t>вання фасадів</w:t>
            </w:r>
          </w:p>
        </w:tc>
        <w:tc>
          <w:tcPr>
            <w:tcW w:w="1134" w:type="dxa"/>
          </w:tcPr>
          <w:p w:rsidR="009D6247" w:rsidRPr="00AD6F0E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</w:tr>
      <w:tr w:rsidR="009D6247" w:rsidRPr="00AD6F0E" w:rsidTr="009D6247">
        <w:tc>
          <w:tcPr>
            <w:tcW w:w="1484" w:type="dxa"/>
            <w:vMerge w:val="restart"/>
          </w:tcPr>
          <w:p w:rsidR="009D6247" w:rsidRPr="00D428E0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Ш</w:t>
            </w:r>
            <w:r w:rsidRPr="00EB403F">
              <w:rPr>
                <w:rFonts w:ascii="Times New Roman" w:hAnsi="Times New Roman"/>
                <w:b/>
                <w:shd w:val="clear" w:color="auto" w:fill="FFFFFF"/>
              </w:rPr>
              <w:t>Т – 4.3.</w:t>
            </w:r>
          </w:p>
        </w:tc>
        <w:tc>
          <w:tcPr>
            <w:tcW w:w="7372" w:type="dxa"/>
            <w:gridSpan w:val="3"/>
          </w:tcPr>
          <w:p w:rsidR="009D6247" w:rsidRPr="00D428E0" w:rsidRDefault="009D6247" w:rsidP="000A54B7">
            <w:pPr>
              <w:spacing w:after="0" w:line="240" w:lineRule="auto"/>
              <w:ind w:left="841" w:hanging="841"/>
              <w:rPr>
                <w:rFonts w:ascii="Times New Roman" w:hAnsi="Times New Roman"/>
                <w:color w:val="FF0000"/>
              </w:rPr>
            </w:pPr>
            <w:r w:rsidRPr="006411D1">
              <w:rPr>
                <w:rFonts w:ascii="Times New Roman" w:hAnsi="Times New Roman"/>
                <w:b/>
              </w:rPr>
              <w:t>Виконання робіт середньої складності під час улаштування плиткових покриттів підлог та тротуарів</w:t>
            </w:r>
          </w:p>
        </w:tc>
        <w:tc>
          <w:tcPr>
            <w:tcW w:w="1134" w:type="dxa"/>
          </w:tcPr>
          <w:p w:rsidR="009D6247" w:rsidRPr="00D5610A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610A">
              <w:rPr>
                <w:rFonts w:ascii="Times New Roman" w:hAnsi="Times New Roman"/>
                <w:b/>
                <w:color w:val="000000" w:themeColor="text1"/>
              </w:rPr>
              <w:t>36</w:t>
            </w:r>
          </w:p>
        </w:tc>
      </w:tr>
      <w:tr w:rsidR="009D6247" w:rsidRPr="00AA7E06" w:rsidTr="009D6247">
        <w:tc>
          <w:tcPr>
            <w:tcW w:w="1484" w:type="dxa"/>
            <w:vMerge/>
          </w:tcPr>
          <w:p w:rsidR="009D6247" w:rsidRPr="00D428E0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95" w:type="dxa"/>
            <w:gridSpan w:val="2"/>
          </w:tcPr>
          <w:p w:rsidR="009D6247" w:rsidRPr="00D428E0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403F">
              <w:rPr>
                <w:rFonts w:ascii="Times New Roman" w:hAnsi="Times New Roman"/>
                <w:b/>
              </w:rPr>
              <w:t>ШТ – 4.3.1</w:t>
            </w:r>
          </w:p>
        </w:tc>
        <w:tc>
          <w:tcPr>
            <w:tcW w:w="5377" w:type="dxa"/>
          </w:tcPr>
          <w:p w:rsidR="009D6247" w:rsidRPr="00D428E0" w:rsidRDefault="009D6247" w:rsidP="000A54B7">
            <w:pPr>
              <w:spacing w:after="0" w:line="240" w:lineRule="auto"/>
              <w:ind w:left="841" w:hanging="841"/>
              <w:rPr>
                <w:rFonts w:ascii="Times New Roman" w:hAnsi="Times New Roman"/>
                <w:b/>
                <w:color w:val="FF0000"/>
              </w:rPr>
            </w:pPr>
            <w:r w:rsidRPr="006411D1">
              <w:rPr>
                <w:rFonts w:ascii="Times New Roman" w:hAnsi="Times New Roman"/>
              </w:rPr>
              <w:t>Настилання плиткових підлог</w:t>
            </w:r>
          </w:p>
        </w:tc>
        <w:tc>
          <w:tcPr>
            <w:tcW w:w="1134" w:type="dxa"/>
          </w:tcPr>
          <w:p w:rsidR="009D6247" w:rsidRPr="00AA7E06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7E06">
              <w:rPr>
                <w:rFonts w:ascii="Times New Roman" w:hAnsi="Times New Roman"/>
                <w:color w:val="000000" w:themeColor="text1"/>
              </w:rPr>
              <w:t>24</w:t>
            </w:r>
          </w:p>
        </w:tc>
      </w:tr>
      <w:tr w:rsidR="009D6247" w:rsidRPr="00AD6F0E" w:rsidTr="009D6247">
        <w:tc>
          <w:tcPr>
            <w:tcW w:w="1484" w:type="dxa"/>
            <w:vMerge/>
          </w:tcPr>
          <w:p w:rsidR="009D6247" w:rsidRPr="00D428E0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4" w:type="dxa"/>
          </w:tcPr>
          <w:p w:rsidR="009D6247" w:rsidRPr="00D428E0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403F">
              <w:rPr>
                <w:rFonts w:ascii="Times New Roman" w:hAnsi="Times New Roman"/>
                <w:b/>
              </w:rPr>
              <w:t>ШТ – 4.3.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388" w:type="dxa"/>
            <w:gridSpan w:val="2"/>
          </w:tcPr>
          <w:p w:rsidR="009D6247" w:rsidRPr="00D428E0" w:rsidRDefault="009D6247" w:rsidP="000A54B7">
            <w:pPr>
              <w:spacing w:after="0" w:line="240" w:lineRule="auto"/>
              <w:ind w:left="841" w:hanging="841"/>
              <w:rPr>
                <w:rFonts w:ascii="Times New Roman" w:hAnsi="Times New Roman"/>
                <w:color w:val="FF0000"/>
              </w:rPr>
            </w:pPr>
            <w:r w:rsidRPr="006411D1">
              <w:rPr>
                <w:rFonts w:ascii="Times New Roman" w:hAnsi="Times New Roman"/>
              </w:rPr>
              <w:t>Укладання тротуарної плитки</w:t>
            </w:r>
          </w:p>
        </w:tc>
        <w:tc>
          <w:tcPr>
            <w:tcW w:w="1134" w:type="dxa"/>
          </w:tcPr>
          <w:p w:rsidR="009D6247" w:rsidRPr="00AD6F0E" w:rsidRDefault="009D6247" w:rsidP="000A54B7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</w:tr>
      <w:tr w:rsidR="000A54B7" w:rsidRPr="00AD6F0E" w:rsidTr="009D6247">
        <w:trPr>
          <w:trHeight w:val="237"/>
        </w:trPr>
        <w:tc>
          <w:tcPr>
            <w:tcW w:w="8856" w:type="dxa"/>
            <w:gridSpan w:val="4"/>
          </w:tcPr>
          <w:p w:rsidR="000A54B7" w:rsidRPr="00D428E0" w:rsidRDefault="000A54B7" w:rsidP="000A54B7">
            <w:pPr>
              <w:spacing w:after="0" w:line="240" w:lineRule="auto"/>
              <w:ind w:left="841" w:hanging="841"/>
              <w:rPr>
                <w:rFonts w:ascii="Times New Roman" w:hAnsi="Times New Roman"/>
                <w:color w:val="FF0000"/>
              </w:rPr>
            </w:pPr>
            <w:r w:rsidRPr="00AD6F0E">
              <w:rPr>
                <w:rFonts w:ascii="Times New Roman" w:hAnsi="Times New Roman"/>
                <w:b/>
                <w:color w:val="000000" w:themeColor="text1"/>
              </w:rPr>
              <w:t xml:space="preserve">     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                     </w:t>
            </w:r>
            <w:r w:rsidRPr="00AD6F0E">
              <w:rPr>
                <w:rFonts w:ascii="Times New Roman" w:hAnsi="Times New Roman"/>
                <w:b/>
                <w:color w:val="000000" w:themeColor="text1"/>
              </w:rPr>
              <w:t xml:space="preserve"> Всього:</w:t>
            </w:r>
          </w:p>
        </w:tc>
        <w:tc>
          <w:tcPr>
            <w:tcW w:w="1134" w:type="dxa"/>
          </w:tcPr>
          <w:p w:rsidR="000A54B7" w:rsidRPr="00D5610A" w:rsidRDefault="000A54B7" w:rsidP="000A5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5610A">
              <w:rPr>
                <w:rFonts w:ascii="Times New Roman" w:hAnsi="Times New Roman"/>
                <w:b/>
                <w:color w:val="000000" w:themeColor="text1"/>
              </w:rPr>
              <w:t>96</w:t>
            </w:r>
          </w:p>
        </w:tc>
      </w:tr>
    </w:tbl>
    <w:p w:rsidR="000A54B7" w:rsidRDefault="000A54B7" w:rsidP="000A54B7"/>
    <w:p w:rsidR="000A54B7" w:rsidRPr="00DF7902" w:rsidRDefault="000A54B7" w:rsidP="009D6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902">
        <w:rPr>
          <w:rFonts w:ascii="Times New Roman" w:hAnsi="Times New Roman"/>
          <w:b/>
          <w:sz w:val="28"/>
          <w:szCs w:val="28"/>
        </w:rPr>
        <w:t>Тематичний план</w:t>
      </w:r>
    </w:p>
    <w:p w:rsidR="000A54B7" w:rsidRPr="00DF7902" w:rsidRDefault="000A54B7" w:rsidP="009D6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902">
        <w:rPr>
          <w:rFonts w:ascii="Times New Roman" w:hAnsi="Times New Roman"/>
          <w:b/>
          <w:iCs/>
          <w:sz w:val="28"/>
          <w:szCs w:val="28"/>
        </w:rPr>
        <w:t>професійно-практичної</w:t>
      </w:r>
      <w:r w:rsidRPr="00DF7902">
        <w:rPr>
          <w:rFonts w:ascii="Times New Roman" w:hAnsi="Times New Roman"/>
          <w:b/>
          <w:iCs/>
        </w:rPr>
        <w:t xml:space="preserve"> </w:t>
      </w:r>
      <w:r w:rsidRPr="00DF7902">
        <w:rPr>
          <w:rFonts w:ascii="Times New Roman" w:hAnsi="Times New Roman"/>
          <w:b/>
          <w:sz w:val="28"/>
          <w:szCs w:val="28"/>
        </w:rPr>
        <w:t>підготовки кваліфікаційних робітників</w:t>
      </w:r>
    </w:p>
    <w:tbl>
      <w:tblPr>
        <w:tblpPr w:leftFromText="180" w:rightFromText="180" w:vertAnchor="text" w:horzAnchor="margin" w:tblpXSpec="center" w:tblpY="126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5806"/>
        <w:gridCol w:w="1099"/>
      </w:tblGrid>
      <w:tr w:rsidR="000A54B7" w:rsidRPr="00DF7902" w:rsidTr="00A01EE8">
        <w:tc>
          <w:tcPr>
            <w:tcW w:w="1526" w:type="dxa"/>
          </w:tcPr>
          <w:p w:rsidR="000A54B7" w:rsidRPr="009D6247" w:rsidRDefault="000A54B7" w:rsidP="00A01E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247">
              <w:rPr>
                <w:rFonts w:ascii="Times New Roman" w:hAnsi="Times New Roman"/>
                <w:b/>
              </w:rPr>
              <w:t>Навчальний модуль</w:t>
            </w:r>
          </w:p>
        </w:tc>
        <w:tc>
          <w:tcPr>
            <w:tcW w:w="1701" w:type="dxa"/>
          </w:tcPr>
          <w:p w:rsidR="000A54B7" w:rsidRPr="00D5610A" w:rsidRDefault="000A54B7" w:rsidP="00A01EE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10A">
              <w:rPr>
                <w:rFonts w:ascii="Times New Roman" w:hAnsi="Times New Roman"/>
                <w:b/>
                <w:sz w:val="20"/>
                <w:szCs w:val="20"/>
              </w:rPr>
              <w:t>Професійна компетентність</w:t>
            </w:r>
          </w:p>
        </w:tc>
        <w:tc>
          <w:tcPr>
            <w:tcW w:w="5806" w:type="dxa"/>
          </w:tcPr>
          <w:p w:rsidR="000A54B7" w:rsidRPr="009D6247" w:rsidRDefault="000A54B7" w:rsidP="00A01E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D6247">
              <w:rPr>
                <w:rFonts w:ascii="Times New Roman" w:hAnsi="Times New Roman"/>
                <w:b/>
              </w:rPr>
              <w:t>Найменування навчального модуля та компетентності</w:t>
            </w:r>
          </w:p>
        </w:tc>
        <w:tc>
          <w:tcPr>
            <w:tcW w:w="1099" w:type="dxa"/>
          </w:tcPr>
          <w:p w:rsidR="000A54B7" w:rsidRPr="009D6247" w:rsidRDefault="000A54B7" w:rsidP="00A01E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6247">
              <w:rPr>
                <w:rFonts w:ascii="Times New Roman" w:hAnsi="Times New Roman"/>
                <w:b/>
              </w:rPr>
              <w:t>К-сть</w:t>
            </w:r>
            <w:proofErr w:type="spellEnd"/>
            <w:r w:rsidRPr="009D6247">
              <w:rPr>
                <w:rFonts w:ascii="Times New Roman" w:hAnsi="Times New Roman"/>
                <w:b/>
              </w:rPr>
              <w:t xml:space="preserve"> годин</w:t>
            </w:r>
          </w:p>
        </w:tc>
      </w:tr>
      <w:tr w:rsidR="009D6247" w:rsidRPr="00921569" w:rsidTr="00A01EE8">
        <w:trPr>
          <w:trHeight w:val="281"/>
        </w:trPr>
        <w:tc>
          <w:tcPr>
            <w:tcW w:w="1526" w:type="dxa"/>
            <w:vMerge w:val="restart"/>
          </w:tcPr>
          <w:p w:rsidR="009D6247" w:rsidRPr="005618B3" w:rsidRDefault="009D6247" w:rsidP="00A01EE8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403F">
              <w:rPr>
                <w:rFonts w:ascii="Times New Roman" w:hAnsi="Times New Roman"/>
                <w:b/>
                <w:shd w:val="clear" w:color="auto" w:fill="FFFFFF"/>
              </w:rPr>
              <w:t>ШТ – 4.1</w:t>
            </w:r>
          </w:p>
        </w:tc>
        <w:tc>
          <w:tcPr>
            <w:tcW w:w="7507" w:type="dxa"/>
            <w:gridSpan w:val="2"/>
          </w:tcPr>
          <w:p w:rsidR="009D6247" w:rsidRPr="00D428E0" w:rsidRDefault="009D6247" w:rsidP="00A01EE8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411D1">
              <w:rPr>
                <w:rFonts w:ascii="Times New Roman" w:hAnsi="Times New Roman"/>
                <w:b/>
              </w:rPr>
              <w:t>Підготовчі роботи під лицювання вертикальних та горизонтальних поверхонь</w:t>
            </w:r>
          </w:p>
        </w:tc>
        <w:tc>
          <w:tcPr>
            <w:tcW w:w="1099" w:type="dxa"/>
          </w:tcPr>
          <w:p w:rsidR="009D6247" w:rsidRPr="00921569" w:rsidRDefault="009D6247" w:rsidP="00A01EE8">
            <w:pPr>
              <w:spacing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</w:t>
            </w:r>
          </w:p>
        </w:tc>
      </w:tr>
      <w:tr w:rsidR="009D6247" w:rsidRPr="00051B26" w:rsidTr="00A01EE8">
        <w:tc>
          <w:tcPr>
            <w:tcW w:w="1526" w:type="dxa"/>
            <w:vMerge/>
          </w:tcPr>
          <w:p w:rsidR="009D6247" w:rsidRPr="00AD6F0E" w:rsidRDefault="009D6247" w:rsidP="00A01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6247" w:rsidRPr="00AA7E06" w:rsidRDefault="009D6247" w:rsidP="00A01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7E06">
              <w:rPr>
                <w:rFonts w:ascii="Times New Roman" w:hAnsi="Times New Roman"/>
                <w:b/>
                <w:color w:val="000000" w:themeColor="text1"/>
              </w:rPr>
              <w:t>ШТ-4.1.1</w:t>
            </w:r>
          </w:p>
        </w:tc>
        <w:tc>
          <w:tcPr>
            <w:tcW w:w="5806" w:type="dxa"/>
            <w:tcBorders>
              <w:left w:val="single" w:sz="4" w:space="0" w:color="auto"/>
            </w:tcBorders>
          </w:tcPr>
          <w:p w:rsidR="009D6247" w:rsidRPr="00AA7E06" w:rsidRDefault="009D6247" w:rsidP="00A01E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A7E06">
              <w:rPr>
                <w:rFonts w:ascii="Times New Roman" w:hAnsi="Times New Roman"/>
                <w:b/>
              </w:rPr>
              <w:t>Виконання підготовчих робіт</w:t>
            </w:r>
          </w:p>
        </w:tc>
        <w:tc>
          <w:tcPr>
            <w:tcW w:w="1099" w:type="dxa"/>
          </w:tcPr>
          <w:p w:rsidR="009D6247" w:rsidRPr="00AA7E06" w:rsidRDefault="009D6247" w:rsidP="00A01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A7E06">
              <w:rPr>
                <w:rFonts w:ascii="Times New Roman" w:hAnsi="Times New Roman"/>
                <w:b/>
                <w:color w:val="000000" w:themeColor="text1"/>
              </w:rPr>
              <w:t>24</w:t>
            </w:r>
          </w:p>
        </w:tc>
      </w:tr>
      <w:tr w:rsidR="009D6247" w:rsidRPr="00D428E0" w:rsidTr="00A01EE8">
        <w:trPr>
          <w:trHeight w:val="1624"/>
        </w:trPr>
        <w:tc>
          <w:tcPr>
            <w:tcW w:w="1526" w:type="dxa"/>
            <w:vMerge/>
          </w:tcPr>
          <w:p w:rsidR="009D6247" w:rsidRPr="00AD6F0E" w:rsidRDefault="009D6247" w:rsidP="00A01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6247" w:rsidRPr="00AD6F0E" w:rsidRDefault="009D6247" w:rsidP="00A01EE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6F0E">
              <w:rPr>
                <w:rFonts w:ascii="Times New Roman" w:hAnsi="Times New Roman"/>
                <w:color w:val="000000" w:themeColor="text1"/>
              </w:rPr>
              <w:t>У-1</w:t>
            </w:r>
          </w:p>
        </w:tc>
        <w:tc>
          <w:tcPr>
            <w:tcW w:w="5806" w:type="dxa"/>
            <w:tcBorders>
              <w:left w:val="single" w:sz="4" w:space="0" w:color="auto"/>
            </w:tcBorders>
          </w:tcPr>
          <w:p w:rsidR="009D6247" w:rsidRDefault="009D6247" w:rsidP="00A01EE8">
            <w:pPr>
              <w:spacing w:after="0" w:line="240" w:lineRule="auto"/>
              <w:ind w:hanging="20"/>
              <w:rPr>
                <w:rFonts w:ascii="Times New Roman" w:hAnsi="Times New Roman"/>
                <w:b/>
              </w:rPr>
            </w:pPr>
            <w:r w:rsidRPr="00067DDD">
              <w:rPr>
                <w:rFonts w:ascii="Times New Roman" w:hAnsi="Times New Roman"/>
                <w:b/>
              </w:rPr>
              <w:t xml:space="preserve">Підготовка плитки </w:t>
            </w:r>
            <w:r>
              <w:rPr>
                <w:rFonts w:ascii="Times New Roman" w:hAnsi="Times New Roman"/>
                <w:b/>
              </w:rPr>
              <w:t xml:space="preserve"> з використанням сучасних пристосувань</w:t>
            </w:r>
            <w:r w:rsidRPr="00067DDD">
              <w:rPr>
                <w:rFonts w:ascii="Times New Roman" w:hAnsi="Times New Roman"/>
                <w:b/>
              </w:rPr>
              <w:t xml:space="preserve">,  приготування  </w:t>
            </w:r>
            <w:proofErr w:type="spellStart"/>
            <w:r w:rsidRPr="00067DDD">
              <w:rPr>
                <w:rFonts w:ascii="Times New Roman" w:hAnsi="Times New Roman"/>
                <w:b/>
              </w:rPr>
              <w:t>розчинової</w:t>
            </w:r>
            <w:proofErr w:type="spellEnd"/>
            <w:r w:rsidRPr="00067DDD">
              <w:rPr>
                <w:rFonts w:ascii="Times New Roman" w:hAnsi="Times New Roman"/>
                <w:b/>
              </w:rPr>
              <w:t xml:space="preserve"> та клейової  суміші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9D6247" w:rsidRPr="009D6247" w:rsidRDefault="009D6247" w:rsidP="00A01EE8">
            <w:pPr>
              <w:spacing w:after="0" w:line="240" w:lineRule="auto"/>
              <w:ind w:hanging="20"/>
              <w:rPr>
                <w:rFonts w:ascii="Times New Roman" w:hAnsi="Times New Roman"/>
                <w:b/>
              </w:rPr>
            </w:pPr>
            <w:r w:rsidRPr="00512248">
              <w:rPr>
                <w:rFonts w:ascii="Times New Roman" w:hAnsi="Times New Roman"/>
              </w:rPr>
              <w:t>Різання плитки</w:t>
            </w:r>
            <w:r>
              <w:rPr>
                <w:rFonts w:ascii="Times New Roman" w:hAnsi="Times New Roman"/>
              </w:rPr>
              <w:t xml:space="preserve">. Приточування кромок. Свердлення отворів. Приготування </w:t>
            </w:r>
            <w:proofErr w:type="spellStart"/>
            <w:r>
              <w:rPr>
                <w:rFonts w:ascii="Times New Roman" w:hAnsi="Times New Roman"/>
              </w:rPr>
              <w:t>розчинової</w:t>
            </w:r>
            <w:proofErr w:type="spellEnd"/>
            <w:r>
              <w:rPr>
                <w:rFonts w:ascii="Times New Roman" w:hAnsi="Times New Roman"/>
              </w:rPr>
              <w:t xml:space="preserve"> сумі</w:t>
            </w:r>
            <w:r w:rsidR="005E6991">
              <w:rPr>
                <w:rFonts w:ascii="Times New Roman" w:hAnsi="Times New Roman"/>
              </w:rPr>
              <w:t>ші. Приготування клейової суміш</w:t>
            </w:r>
            <w:r>
              <w:rPr>
                <w:rFonts w:ascii="Times New Roman" w:hAnsi="Times New Roman"/>
              </w:rPr>
              <w:t>і</w:t>
            </w:r>
            <w:r w:rsidR="005E6991">
              <w:rPr>
                <w:rFonts w:ascii="Times New Roman" w:hAnsi="Times New Roman"/>
              </w:rPr>
              <w:t>.</w:t>
            </w:r>
          </w:p>
        </w:tc>
        <w:tc>
          <w:tcPr>
            <w:tcW w:w="1099" w:type="dxa"/>
          </w:tcPr>
          <w:p w:rsidR="009D6247" w:rsidRPr="00AD6F0E" w:rsidRDefault="009D6247" w:rsidP="00A01EE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6F0E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0A54B7" w:rsidRPr="00512248" w:rsidTr="00A01EE8">
        <w:trPr>
          <w:trHeight w:val="1265"/>
        </w:trPr>
        <w:tc>
          <w:tcPr>
            <w:tcW w:w="1526" w:type="dxa"/>
          </w:tcPr>
          <w:p w:rsidR="000A54B7" w:rsidRPr="00AD6F0E" w:rsidRDefault="000A54B7" w:rsidP="00A01EE8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54B7" w:rsidRPr="00AD6F0E" w:rsidRDefault="000A54B7" w:rsidP="00A01EE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6F0E">
              <w:rPr>
                <w:rFonts w:ascii="Times New Roman" w:hAnsi="Times New Roman"/>
                <w:color w:val="000000" w:themeColor="text1"/>
              </w:rPr>
              <w:t>У-2</w:t>
            </w:r>
          </w:p>
        </w:tc>
        <w:tc>
          <w:tcPr>
            <w:tcW w:w="5806" w:type="dxa"/>
            <w:tcBorders>
              <w:left w:val="single" w:sz="4" w:space="0" w:color="auto"/>
            </w:tcBorders>
          </w:tcPr>
          <w:p w:rsidR="000A54B7" w:rsidRDefault="000A54B7" w:rsidP="00A01EE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Провішування  поверхні стін та в</w:t>
            </w:r>
            <w:r w:rsidR="009D6247">
              <w:rPr>
                <w:rFonts w:ascii="Times New Roman" w:hAnsi="Times New Roman"/>
                <w:b/>
                <w:color w:val="000000" w:themeColor="text1"/>
              </w:rPr>
              <w:t>лаштування марок і маяків</w:t>
            </w:r>
            <w:r w:rsidRPr="00DF7902">
              <w:rPr>
                <w:rFonts w:ascii="Times New Roman" w:hAnsi="Times New Roman"/>
                <w:b/>
                <w:color w:val="000000" w:themeColor="text1"/>
              </w:rPr>
              <w:t xml:space="preserve">.   </w:t>
            </w:r>
          </w:p>
          <w:p w:rsidR="000A54B7" w:rsidRPr="00512248" w:rsidRDefault="009D6247" w:rsidP="00A01EE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Провішування поверхні стін</w:t>
            </w:r>
            <w:r w:rsidR="000A54B7">
              <w:rPr>
                <w:rFonts w:ascii="Times New Roman" w:hAnsi="Times New Roman"/>
                <w:color w:val="000000" w:themeColor="text1"/>
              </w:rPr>
              <w:t>. Розбивка поверхні</w:t>
            </w:r>
            <w:r w:rsidR="000A54B7" w:rsidRPr="00512248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       Влаштування   марок</w:t>
            </w:r>
            <w:r w:rsidR="000A54B7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 xml:space="preserve">  Влаштування 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маякі</w:t>
            </w:r>
            <w:proofErr w:type="spellEnd"/>
            <w:r w:rsidR="005E6991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0A54B7" w:rsidRPr="00512248">
              <w:rPr>
                <w:rFonts w:ascii="Times New Roman" w:hAnsi="Times New Roman"/>
                <w:color w:val="000000" w:themeColor="text1"/>
              </w:rPr>
              <w:t xml:space="preserve">Контроль якості виконаних робіт. </w:t>
            </w:r>
          </w:p>
        </w:tc>
        <w:tc>
          <w:tcPr>
            <w:tcW w:w="1099" w:type="dxa"/>
          </w:tcPr>
          <w:p w:rsidR="000A54B7" w:rsidRPr="00512248" w:rsidRDefault="000A54B7" w:rsidP="00A01EE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248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0A54B7" w:rsidRPr="00D428E0" w:rsidTr="00A01EE8">
        <w:trPr>
          <w:trHeight w:val="1409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0A54B7" w:rsidRPr="00512248" w:rsidRDefault="000A54B7" w:rsidP="00A01EE8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A54B7" w:rsidRPr="00512248" w:rsidRDefault="000A54B7" w:rsidP="00A01EE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12248">
              <w:rPr>
                <w:rFonts w:ascii="Times New Roman" w:hAnsi="Times New Roman"/>
                <w:color w:val="000000" w:themeColor="text1"/>
              </w:rPr>
              <w:t xml:space="preserve">У 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806" w:type="dxa"/>
            <w:tcBorders>
              <w:left w:val="single" w:sz="4" w:space="0" w:color="auto"/>
              <w:bottom w:val="single" w:sz="4" w:space="0" w:color="auto"/>
            </w:tcBorders>
          </w:tcPr>
          <w:p w:rsidR="000A54B7" w:rsidRDefault="000A54B7" w:rsidP="00A01EE8">
            <w:pPr>
              <w:spacing w:after="0" w:line="240" w:lineRule="auto"/>
              <w:ind w:hanging="20"/>
              <w:rPr>
                <w:rFonts w:ascii="Times New Roman" w:hAnsi="Times New Roman"/>
                <w:b/>
              </w:rPr>
            </w:pPr>
            <w:r w:rsidRPr="00294042">
              <w:rPr>
                <w:rFonts w:ascii="Times New Roman" w:hAnsi="Times New Roman"/>
                <w:b/>
              </w:rPr>
              <w:t>Підготовка підлоги  під настилання плитками</w:t>
            </w:r>
            <w:r w:rsidR="009D6247">
              <w:rPr>
                <w:rFonts w:ascii="Times New Roman" w:hAnsi="Times New Roman"/>
                <w:b/>
              </w:rPr>
              <w:t>.</w:t>
            </w:r>
          </w:p>
          <w:p w:rsidR="000A54B7" w:rsidRDefault="000A54B7" w:rsidP="00A01EE8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294042">
              <w:rPr>
                <w:rFonts w:ascii="Times New Roman" w:hAnsi="Times New Roman"/>
              </w:rPr>
              <w:t xml:space="preserve">Винесення  відмітки від заданого репера за </w:t>
            </w:r>
            <w:proofErr w:type="spellStart"/>
            <w:r w:rsidRPr="00294042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-</w:t>
            </w:r>
            <w:r w:rsidR="009D6247">
              <w:rPr>
                <w:rFonts w:ascii="Times New Roman" w:hAnsi="Times New Roman"/>
              </w:rPr>
              <w:t>помогою</w:t>
            </w:r>
            <w:proofErr w:type="spellEnd"/>
            <w:r w:rsidR="009D6247">
              <w:rPr>
                <w:rFonts w:ascii="Times New Roman" w:hAnsi="Times New Roman"/>
              </w:rPr>
              <w:t xml:space="preserve"> водяного рівня</w:t>
            </w:r>
            <w:r w:rsidRPr="00294042">
              <w:rPr>
                <w:rFonts w:ascii="Times New Roman" w:hAnsi="Times New Roman"/>
              </w:rPr>
              <w:t>,  нівеліра</w:t>
            </w:r>
            <w:r>
              <w:rPr>
                <w:rFonts w:ascii="Times New Roman" w:hAnsi="Times New Roman"/>
              </w:rPr>
              <w:t>. Розмічання</w:t>
            </w:r>
          </w:p>
          <w:p w:rsidR="000A54B7" w:rsidRPr="009D6247" w:rsidRDefault="000A54B7" w:rsidP="00A01EE8">
            <w:pPr>
              <w:spacing w:after="0" w:line="240" w:lineRule="auto"/>
              <w:ind w:hanging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підлоги. Влаштування маячних марок на підлозі.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A54B7" w:rsidRPr="00DF7902" w:rsidRDefault="000A54B7" w:rsidP="00A01EE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D6F0E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0A54B7" w:rsidRPr="00A36241" w:rsidTr="00A01EE8">
        <w:trPr>
          <w:trHeight w:val="1273"/>
        </w:trPr>
        <w:tc>
          <w:tcPr>
            <w:tcW w:w="1526" w:type="dxa"/>
            <w:vMerge/>
          </w:tcPr>
          <w:p w:rsidR="000A54B7" w:rsidRPr="00AD6F0E" w:rsidRDefault="000A54B7" w:rsidP="00A01EE8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54B7" w:rsidRPr="00D02F88" w:rsidRDefault="000A54B7" w:rsidP="00A01EE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6F0E"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806" w:type="dxa"/>
            <w:tcBorders>
              <w:left w:val="single" w:sz="4" w:space="0" w:color="auto"/>
            </w:tcBorders>
          </w:tcPr>
          <w:p w:rsidR="000A54B7" w:rsidRDefault="000A54B7" w:rsidP="00A01EE8">
            <w:pPr>
              <w:tabs>
                <w:tab w:val="left" w:pos="6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8C16DE">
              <w:rPr>
                <w:rFonts w:ascii="Times New Roman" w:hAnsi="Times New Roman"/>
                <w:b/>
              </w:rPr>
              <w:t>ирівнюва</w:t>
            </w:r>
            <w:r>
              <w:rPr>
                <w:rFonts w:ascii="Times New Roman" w:hAnsi="Times New Roman"/>
                <w:b/>
              </w:rPr>
              <w:t>ння</w:t>
            </w:r>
            <w:r w:rsidRPr="008C16DE">
              <w:rPr>
                <w:rFonts w:ascii="Times New Roman" w:hAnsi="Times New Roman"/>
                <w:b/>
              </w:rPr>
              <w:t xml:space="preserve"> основ</w:t>
            </w:r>
            <w:r>
              <w:rPr>
                <w:rFonts w:ascii="Times New Roman" w:hAnsi="Times New Roman"/>
                <w:b/>
              </w:rPr>
              <w:t>и</w:t>
            </w:r>
            <w:r w:rsidRPr="008C16D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C16DE">
              <w:rPr>
                <w:rFonts w:ascii="Times New Roman" w:hAnsi="Times New Roman"/>
                <w:b/>
              </w:rPr>
              <w:t>самовирівнюючими</w:t>
            </w:r>
            <w:proofErr w:type="spellEnd"/>
            <w:r w:rsidRPr="008C16DE">
              <w:rPr>
                <w:rFonts w:ascii="Times New Roman" w:hAnsi="Times New Roman"/>
                <w:b/>
              </w:rPr>
              <w:t xml:space="preserve"> сумішами для підлоги</w:t>
            </w:r>
          </w:p>
          <w:p w:rsidR="000A54B7" w:rsidRPr="009D6247" w:rsidRDefault="000A54B7" w:rsidP="00A01EE8">
            <w:pPr>
              <w:tabs>
                <w:tab w:val="left" w:pos="6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D02F88">
              <w:rPr>
                <w:rFonts w:ascii="Times New Roman" w:hAnsi="Times New Roman"/>
              </w:rPr>
              <w:t>Перевірка горизонтальності основи</w:t>
            </w:r>
            <w:r>
              <w:rPr>
                <w:rFonts w:ascii="Times New Roman" w:hAnsi="Times New Roman"/>
              </w:rPr>
              <w:t>.</w:t>
            </w:r>
            <w:r w:rsidR="009D6247">
              <w:rPr>
                <w:rFonts w:ascii="Times New Roman" w:hAnsi="Times New Roman"/>
              </w:rPr>
              <w:t xml:space="preserve"> Перевірка міцності основи</w:t>
            </w:r>
            <w:r>
              <w:rPr>
                <w:rFonts w:ascii="Times New Roman" w:hAnsi="Times New Roman"/>
              </w:rPr>
              <w:t xml:space="preserve">. </w:t>
            </w:r>
            <w:r w:rsidRPr="00D02F88">
              <w:rPr>
                <w:rFonts w:ascii="Times New Roman" w:hAnsi="Times New Roman"/>
              </w:rPr>
              <w:t xml:space="preserve">Вирівнювання основи </w:t>
            </w:r>
            <w:proofErr w:type="spellStart"/>
            <w:r w:rsidRPr="00D02F88">
              <w:rPr>
                <w:rFonts w:ascii="Times New Roman" w:hAnsi="Times New Roman"/>
              </w:rPr>
              <w:t>самовирівнюючими</w:t>
            </w:r>
            <w:proofErr w:type="spellEnd"/>
            <w:r w:rsidRPr="00D02F88">
              <w:rPr>
                <w:rFonts w:ascii="Times New Roman" w:hAnsi="Times New Roman"/>
              </w:rPr>
              <w:t xml:space="preserve"> сумішами для підлоги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99" w:type="dxa"/>
          </w:tcPr>
          <w:p w:rsidR="000A54B7" w:rsidRPr="00A36241" w:rsidRDefault="000A54B7" w:rsidP="00A01EE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6241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0A54B7" w:rsidRPr="00A36241" w:rsidTr="00A01EE8">
        <w:trPr>
          <w:trHeight w:val="552"/>
        </w:trPr>
        <w:tc>
          <w:tcPr>
            <w:tcW w:w="1526" w:type="dxa"/>
          </w:tcPr>
          <w:p w:rsidR="000A54B7" w:rsidRPr="00D02F88" w:rsidRDefault="000A54B7" w:rsidP="00A01EE8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36241">
              <w:rPr>
                <w:rFonts w:ascii="Times New Roman" w:hAnsi="Times New Roman"/>
                <w:b/>
                <w:shd w:val="clear" w:color="auto" w:fill="FFFFFF"/>
              </w:rPr>
              <w:t>ШТ – 4.2.</w:t>
            </w:r>
          </w:p>
        </w:tc>
        <w:tc>
          <w:tcPr>
            <w:tcW w:w="7507" w:type="dxa"/>
            <w:gridSpan w:val="2"/>
          </w:tcPr>
          <w:p w:rsidR="000A54B7" w:rsidRPr="008C16DE" w:rsidRDefault="000A54B7" w:rsidP="00A01EE8">
            <w:pPr>
              <w:tabs>
                <w:tab w:val="left" w:pos="617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411D1">
              <w:rPr>
                <w:rFonts w:ascii="Times New Roman" w:hAnsi="Times New Roman"/>
                <w:b/>
              </w:rPr>
              <w:t>Виконання робіт середньої складності під час облицювання вертикальної поверхні</w:t>
            </w:r>
          </w:p>
        </w:tc>
        <w:tc>
          <w:tcPr>
            <w:tcW w:w="1099" w:type="dxa"/>
          </w:tcPr>
          <w:p w:rsidR="000A54B7" w:rsidRPr="009D6247" w:rsidRDefault="000A54B7" w:rsidP="00A01EE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D6247">
              <w:rPr>
                <w:rFonts w:ascii="Times New Roman" w:hAnsi="Times New Roman"/>
                <w:b/>
                <w:color w:val="000000" w:themeColor="text1"/>
              </w:rPr>
              <w:t>36</w:t>
            </w:r>
          </w:p>
        </w:tc>
      </w:tr>
      <w:tr w:rsidR="009D6247" w:rsidRPr="00D428E0" w:rsidTr="00A01EE8">
        <w:trPr>
          <w:trHeight w:val="540"/>
        </w:trPr>
        <w:tc>
          <w:tcPr>
            <w:tcW w:w="1526" w:type="dxa"/>
            <w:vMerge w:val="restart"/>
          </w:tcPr>
          <w:p w:rsidR="009D6247" w:rsidRDefault="009D6247" w:rsidP="00A01EE8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9D6247" w:rsidRDefault="009D6247" w:rsidP="00A01EE8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9D6247" w:rsidRDefault="009D6247" w:rsidP="00A01EE8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9D6247" w:rsidRDefault="009D6247" w:rsidP="00A01EE8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9D6247" w:rsidRDefault="009D6247" w:rsidP="00A01EE8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9D6247" w:rsidRDefault="009D6247" w:rsidP="00A01EE8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9D6247" w:rsidRDefault="009D6247" w:rsidP="00A01EE8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9D6247" w:rsidRDefault="009D6247" w:rsidP="00A01EE8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6247" w:rsidRPr="009D6247" w:rsidRDefault="009D6247" w:rsidP="00A01EE8">
            <w:pPr>
              <w:spacing w:line="240" w:lineRule="auto"/>
              <w:ind w:left="456"/>
              <w:rPr>
                <w:rFonts w:ascii="Times New Roman" w:hAnsi="Times New Roman"/>
                <w:b/>
              </w:rPr>
            </w:pPr>
            <w:r w:rsidRPr="009D6247">
              <w:rPr>
                <w:rFonts w:ascii="Times New Roman" w:hAnsi="Times New Roman"/>
                <w:b/>
              </w:rPr>
              <w:t>ШТ-4.2.1</w:t>
            </w:r>
          </w:p>
        </w:tc>
        <w:tc>
          <w:tcPr>
            <w:tcW w:w="5806" w:type="dxa"/>
            <w:tcBorders>
              <w:left w:val="single" w:sz="4" w:space="0" w:color="auto"/>
            </w:tcBorders>
          </w:tcPr>
          <w:p w:rsidR="009D6247" w:rsidRPr="00E46B32" w:rsidRDefault="009D6247" w:rsidP="00A01EE8">
            <w:pPr>
              <w:tabs>
                <w:tab w:val="left" w:pos="617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46B32">
              <w:rPr>
                <w:rFonts w:ascii="Times New Roman" w:hAnsi="Times New Roman"/>
                <w:b/>
              </w:rPr>
              <w:t>Облицювання вертикальної поверхні різними плитками</w:t>
            </w:r>
          </w:p>
        </w:tc>
        <w:tc>
          <w:tcPr>
            <w:tcW w:w="1099" w:type="dxa"/>
          </w:tcPr>
          <w:p w:rsidR="009D6247" w:rsidRPr="00D02F88" w:rsidRDefault="009D6247" w:rsidP="00A01EE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</w:tr>
      <w:tr w:rsidR="009D6247" w:rsidRPr="00A36241" w:rsidTr="00A01EE8">
        <w:trPr>
          <w:trHeight w:val="2205"/>
        </w:trPr>
        <w:tc>
          <w:tcPr>
            <w:tcW w:w="1526" w:type="dxa"/>
            <w:vMerge/>
          </w:tcPr>
          <w:p w:rsidR="009D6247" w:rsidRDefault="009D6247" w:rsidP="00A01EE8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6247" w:rsidRPr="00D02F88" w:rsidRDefault="009D6247" w:rsidP="00A01EE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У-1</w:t>
            </w:r>
          </w:p>
        </w:tc>
        <w:tc>
          <w:tcPr>
            <w:tcW w:w="5806" w:type="dxa"/>
            <w:tcBorders>
              <w:left w:val="single" w:sz="4" w:space="0" w:color="auto"/>
            </w:tcBorders>
          </w:tcPr>
          <w:p w:rsidR="009D6247" w:rsidRDefault="009D6247" w:rsidP="00A01EE8">
            <w:pPr>
              <w:tabs>
                <w:tab w:val="left" w:pos="6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pacing w:val="-6"/>
              </w:rPr>
            </w:pPr>
            <w:r w:rsidRPr="00E46B32">
              <w:rPr>
                <w:rFonts w:ascii="Times New Roman" w:hAnsi="Times New Roman"/>
                <w:b/>
              </w:rPr>
              <w:t>Облицювання вертикальної поверхні</w:t>
            </w:r>
            <w:r w:rsidRPr="00E46B32">
              <w:rPr>
                <w:rFonts w:ascii="Times New Roman" w:hAnsi="Times New Roman"/>
                <w:b/>
                <w:spacing w:val="-6"/>
              </w:rPr>
              <w:t xml:space="preserve"> глазурованими плитками способом «по діагоналі»  на розчині та клейових сумішах з установлюванням фасонних  плиток (карнизні, плінтусні, кутові)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  <w:p w:rsidR="009D6247" w:rsidRPr="00E46B32" w:rsidRDefault="009D6247" w:rsidP="00A01EE8">
            <w:pPr>
              <w:tabs>
                <w:tab w:val="left" w:pos="617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 xml:space="preserve"> Винесення відмітки рівня чистої підлоги.  </w:t>
            </w:r>
            <w:r w:rsidRPr="00E46B32">
              <w:rPr>
                <w:rFonts w:ascii="Times New Roman" w:hAnsi="Times New Roman"/>
                <w:spacing w:val="-6"/>
              </w:rPr>
              <w:t>П</w:t>
            </w:r>
            <w:r w:rsidR="005E6991">
              <w:rPr>
                <w:rFonts w:ascii="Times New Roman" w:hAnsi="Times New Roman"/>
                <w:spacing w:val="-6"/>
              </w:rPr>
              <w:t>рові</w:t>
            </w:r>
            <w:r>
              <w:rPr>
                <w:rFonts w:ascii="Times New Roman" w:hAnsi="Times New Roman"/>
                <w:spacing w:val="-6"/>
              </w:rPr>
              <w:t>шування стін. Встановлення маяків і розмічання місця розміщення  фризового ря</w:t>
            </w:r>
            <w:r w:rsidR="005E6991">
              <w:rPr>
                <w:rFonts w:ascii="Times New Roman" w:hAnsi="Times New Roman"/>
                <w:spacing w:val="-6"/>
              </w:rPr>
              <w:t xml:space="preserve">ду . Натягування </w:t>
            </w:r>
            <w:proofErr w:type="spellStart"/>
            <w:r w:rsidR="005E6991">
              <w:rPr>
                <w:rFonts w:ascii="Times New Roman" w:hAnsi="Times New Roman"/>
                <w:spacing w:val="-6"/>
              </w:rPr>
              <w:t>шнура-причалки</w:t>
            </w:r>
            <w:proofErr w:type="spellEnd"/>
            <w:r>
              <w:rPr>
                <w:rFonts w:ascii="Times New Roman" w:hAnsi="Times New Roman"/>
                <w:spacing w:val="-6"/>
              </w:rPr>
              <w:t>. Укладання  нижній стрічки фриза. Укладання плитки лівої вертикальної стрічки фр</w:t>
            </w:r>
            <w:r w:rsidR="005E6991">
              <w:rPr>
                <w:rFonts w:ascii="Times New Roman" w:hAnsi="Times New Roman"/>
                <w:spacing w:val="-6"/>
              </w:rPr>
              <w:t>иза. Укладання трикутних плиток. Укладання четвертинок плитки</w:t>
            </w:r>
            <w:r>
              <w:rPr>
                <w:rFonts w:ascii="Times New Roman" w:hAnsi="Times New Roman"/>
                <w:spacing w:val="-6"/>
              </w:rPr>
              <w:t>.  Укладання дзеркала покриття</w:t>
            </w:r>
            <w:r w:rsidR="005E6991">
              <w:rPr>
                <w:rFonts w:ascii="Times New Roman" w:hAnsi="Times New Roman"/>
                <w:spacing w:val="-6"/>
              </w:rPr>
              <w:t>.</w:t>
            </w:r>
            <w:r>
              <w:rPr>
                <w:rFonts w:ascii="Times New Roman" w:hAnsi="Times New Roman"/>
                <w:spacing w:val="-6"/>
              </w:rPr>
              <w:t xml:space="preserve"> Укладання вертикальної фризової стрічки</w:t>
            </w:r>
            <w:r w:rsidR="005E6991">
              <w:rPr>
                <w:rFonts w:ascii="Times New Roman" w:hAnsi="Times New Roman"/>
                <w:spacing w:val="-6"/>
              </w:rPr>
              <w:t>.</w:t>
            </w:r>
            <w:r>
              <w:rPr>
                <w:rFonts w:ascii="Times New Roman" w:hAnsi="Times New Roman"/>
                <w:spacing w:val="-6"/>
              </w:rPr>
              <w:t xml:space="preserve">  Встановлення  фасонних плиток. Перевірка якості облицювання</w:t>
            </w:r>
          </w:p>
        </w:tc>
        <w:tc>
          <w:tcPr>
            <w:tcW w:w="1099" w:type="dxa"/>
          </w:tcPr>
          <w:p w:rsidR="009D6247" w:rsidRPr="00E46B32" w:rsidRDefault="009D6247" w:rsidP="00A01EE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9E372D" w:rsidRPr="00A36241" w:rsidTr="00A01EE8">
        <w:trPr>
          <w:trHeight w:val="2205"/>
        </w:trPr>
        <w:tc>
          <w:tcPr>
            <w:tcW w:w="1526" w:type="dxa"/>
          </w:tcPr>
          <w:p w:rsidR="009E372D" w:rsidRDefault="009E372D" w:rsidP="00A01EE8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72D" w:rsidRPr="009E372D" w:rsidRDefault="009E372D" w:rsidP="00A01EE8">
            <w:pPr>
              <w:jc w:val="center"/>
              <w:rPr>
                <w:rFonts w:ascii="Times New Roman" w:hAnsi="Times New Roman"/>
              </w:rPr>
            </w:pPr>
            <w:r w:rsidRPr="009E372D">
              <w:rPr>
                <w:rFonts w:ascii="Times New Roman" w:hAnsi="Times New Roman"/>
              </w:rPr>
              <w:t>У-2</w:t>
            </w:r>
          </w:p>
          <w:p w:rsidR="009E372D" w:rsidRPr="009E372D" w:rsidRDefault="009E372D" w:rsidP="00A01E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06" w:type="dxa"/>
            <w:tcBorders>
              <w:left w:val="single" w:sz="4" w:space="0" w:color="auto"/>
            </w:tcBorders>
          </w:tcPr>
          <w:p w:rsidR="009E372D" w:rsidRPr="009E372D" w:rsidRDefault="009E372D" w:rsidP="00A01EE8">
            <w:pPr>
              <w:spacing w:after="0" w:line="240" w:lineRule="auto"/>
              <w:rPr>
                <w:rFonts w:ascii="Times New Roman" w:hAnsi="Times New Roman"/>
                <w:b/>
                <w:spacing w:val="-6"/>
              </w:rPr>
            </w:pPr>
            <w:r w:rsidRPr="009E372D">
              <w:rPr>
                <w:rFonts w:ascii="Times New Roman" w:hAnsi="Times New Roman"/>
                <w:b/>
                <w:spacing w:val="-6"/>
              </w:rPr>
              <w:t>Облицювання  поверхні стін натуральним каменем</w:t>
            </w:r>
          </w:p>
          <w:p w:rsidR="009E372D" w:rsidRDefault="009E372D" w:rsidP="00A01EE8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9E372D">
              <w:rPr>
                <w:rFonts w:ascii="Times New Roman" w:hAnsi="Times New Roman"/>
                <w:spacing w:val="-6"/>
              </w:rPr>
              <w:t>Перевірка міцності основи, вертикальності та горизонтальнос</w:t>
            </w:r>
            <w:r>
              <w:rPr>
                <w:rFonts w:ascii="Times New Roman" w:hAnsi="Times New Roman"/>
                <w:spacing w:val="-6"/>
              </w:rPr>
              <w:t xml:space="preserve">ті. </w:t>
            </w:r>
            <w:proofErr w:type="spellStart"/>
            <w:r>
              <w:rPr>
                <w:rFonts w:ascii="Times New Roman" w:hAnsi="Times New Roman"/>
                <w:spacing w:val="-6"/>
              </w:rPr>
              <w:t>Грунтування</w:t>
            </w:r>
            <w:proofErr w:type="spellEnd"/>
            <w:r>
              <w:rPr>
                <w:rFonts w:ascii="Times New Roman" w:hAnsi="Times New Roman"/>
                <w:spacing w:val="-6"/>
              </w:rPr>
              <w:t>. Винесення від</w:t>
            </w:r>
            <w:r w:rsidRPr="009E372D">
              <w:rPr>
                <w:rFonts w:ascii="Times New Roman" w:hAnsi="Times New Roman"/>
                <w:spacing w:val="-6"/>
              </w:rPr>
              <w:t>мітки рівня чистої підлоги. Встановлення опори для нижньог</w:t>
            </w:r>
            <w:r>
              <w:rPr>
                <w:rFonts w:ascii="Times New Roman" w:hAnsi="Times New Roman"/>
                <w:spacing w:val="-6"/>
              </w:rPr>
              <w:t>о ряду. Розкладка каменю насухо</w:t>
            </w:r>
            <w:r w:rsidRPr="009E372D">
              <w:rPr>
                <w:rFonts w:ascii="Times New Roman" w:hAnsi="Times New Roman"/>
                <w:spacing w:val="-6"/>
              </w:rPr>
              <w:t>, підгонка по  рисунку. Приготування розчину. Укладання каменю по кутах. Натягування шнура</w:t>
            </w:r>
            <w:r w:rsidR="005E6991">
              <w:rPr>
                <w:rFonts w:ascii="Times New Roman" w:hAnsi="Times New Roman"/>
                <w:spacing w:val="-6"/>
              </w:rPr>
              <w:t>.</w:t>
            </w:r>
            <w:r w:rsidRPr="009E372D">
              <w:rPr>
                <w:rFonts w:ascii="Times New Roman" w:hAnsi="Times New Roman"/>
                <w:spacing w:val="-6"/>
              </w:rPr>
              <w:t xml:space="preserve">  Укладання першого ряду. Укладання н</w:t>
            </w:r>
            <w:r w:rsidR="005E6991">
              <w:rPr>
                <w:rFonts w:ascii="Times New Roman" w:hAnsi="Times New Roman"/>
                <w:spacing w:val="-6"/>
              </w:rPr>
              <w:t>аступних рядів. Заповнення швів</w:t>
            </w:r>
            <w:r w:rsidRPr="009E372D">
              <w:rPr>
                <w:rFonts w:ascii="Times New Roman" w:hAnsi="Times New Roman"/>
                <w:spacing w:val="-6"/>
              </w:rPr>
              <w:t xml:space="preserve">. Затирання швів. </w:t>
            </w:r>
          </w:p>
          <w:p w:rsidR="009E372D" w:rsidRPr="009E372D" w:rsidRDefault="009E372D" w:rsidP="00A01E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Очи</w:t>
            </w:r>
            <w:r w:rsidRPr="009E372D">
              <w:rPr>
                <w:rFonts w:ascii="Times New Roman" w:hAnsi="Times New Roman"/>
                <w:spacing w:val="-6"/>
              </w:rPr>
              <w:t>щення поверхні. Нанесення лаку.</w:t>
            </w:r>
          </w:p>
        </w:tc>
        <w:tc>
          <w:tcPr>
            <w:tcW w:w="1099" w:type="dxa"/>
          </w:tcPr>
          <w:p w:rsidR="009E372D" w:rsidRPr="009E372D" w:rsidRDefault="009E372D" w:rsidP="00A01EE8">
            <w:pPr>
              <w:jc w:val="center"/>
              <w:rPr>
                <w:rFonts w:ascii="Times New Roman" w:hAnsi="Times New Roman"/>
              </w:rPr>
            </w:pPr>
            <w:r w:rsidRPr="009E372D">
              <w:rPr>
                <w:rFonts w:ascii="Times New Roman" w:hAnsi="Times New Roman"/>
              </w:rPr>
              <w:t>6</w:t>
            </w:r>
          </w:p>
        </w:tc>
      </w:tr>
      <w:tr w:rsidR="000328A8" w:rsidRPr="00A36241" w:rsidTr="00A01EE8">
        <w:trPr>
          <w:trHeight w:val="256"/>
        </w:trPr>
        <w:tc>
          <w:tcPr>
            <w:tcW w:w="1526" w:type="dxa"/>
          </w:tcPr>
          <w:p w:rsidR="000328A8" w:rsidRDefault="000328A8" w:rsidP="00A01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28A8" w:rsidRPr="000328A8" w:rsidRDefault="000328A8" w:rsidP="00A01EE8">
            <w:pPr>
              <w:spacing w:after="0" w:line="240" w:lineRule="auto"/>
              <w:ind w:left="456"/>
              <w:rPr>
                <w:rFonts w:ascii="Times New Roman" w:hAnsi="Times New Roman"/>
                <w:b/>
              </w:rPr>
            </w:pPr>
            <w:r w:rsidRPr="000328A8">
              <w:rPr>
                <w:rFonts w:ascii="Times New Roman" w:hAnsi="Times New Roman"/>
                <w:b/>
              </w:rPr>
              <w:t>ШТ-4.2.2</w:t>
            </w:r>
          </w:p>
        </w:tc>
        <w:tc>
          <w:tcPr>
            <w:tcW w:w="5806" w:type="dxa"/>
            <w:tcBorders>
              <w:left w:val="single" w:sz="4" w:space="0" w:color="auto"/>
            </w:tcBorders>
          </w:tcPr>
          <w:p w:rsidR="000328A8" w:rsidRPr="009E372D" w:rsidRDefault="000328A8" w:rsidP="00A01E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72D">
              <w:rPr>
                <w:rFonts w:ascii="Times New Roman" w:hAnsi="Times New Roman"/>
                <w:b/>
              </w:rPr>
              <w:t>Облицювання окремих дрібних поверхонь</w:t>
            </w:r>
          </w:p>
        </w:tc>
        <w:tc>
          <w:tcPr>
            <w:tcW w:w="1099" w:type="dxa"/>
          </w:tcPr>
          <w:p w:rsidR="000328A8" w:rsidRPr="009E372D" w:rsidRDefault="000328A8" w:rsidP="00A01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72D">
              <w:rPr>
                <w:rFonts w:ascii="Times New Roman" w:hAnsi="Times New Roman"/>
              </w:rPr>
              <w:t>12</w:t>
            </w:r>
          </w:p>
        </w:tc>
      </w:tr>
      <w:tr w:rsidR="000328A8" w:rsidRPr="00A36241" w:rsidTr="00A01EE8">
        <w:trPr>
          <w:trHeight w:val="1741"/>
        </w:trPr>
        <w:tc>
          <w:tcPr>
            <w:tcW w:w="1526" w:type="dxa"/>
          </w:tcPr>
          <w:p w:rsidR="000328A8" w:rsidRDefault="000328A8" w:rsidP="00A01EE8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28A8" w:rsidRPr="009E372D" w:rsidRDefault="000328A8" w:rsidP="00A01EE8">
            <w:pPr>
              <w:jc w:val="center"/>
              <w:rPr>
                <w:rFonts w:ascii="Times New Roman" w:hAnsi="Times New Roman"/>
              </w:rPr>
            </w:pPr>
            <w:r w:rsidRPr="009E372D">
              <w:rPr>
                <w:rFonts w:ascii="Times New Roman" w:hAnsi="Times New Roman"/>
              </w:rPr>
              <w:t>У-1</w:t>
            </w:r>
          </w:p>
        </w:tc>
        <w:tc>
          <w:tcPr>
            <w:tcW w:w="5806" w:type="dxa"/>
            <w:tcBorders>
              <w:left w:val="single" w:sz="4" w:space="0" w:color="auto"/>
            </w:tcBorders>
          </w:tcPr>
          <w:p w:rsidR="000328A8" w:rsidRPr="009E372D" w:rsidRDefault="000328A8" w:rsidP="00A01EE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6"/>
              </w:rPr>
            </w:pPr>
            <w:r w:rsidRPr="009E372D">
              <w:rPr>
                <w:rFonts w:ascii="Times New Roman" w:hAnsi="Times New Roman"/>
                <w:b/>
                <w:spacing w:val="-6"/>
              </w:rPr>
              <w:t>Облицювання  поверхні колон, розташованих в одному і декількох рядах одного приміщення</w:t>
            </w:r>
          </w:p>
          <w:p w:rsidR="000328A8" w:rsidRPr="009E372D" w:rsidRDefault="000328A8" w:rsidP="00A01E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9E372D">
              <w:rPr>
                <w:rFonts w:ascii="Times New Roman" w:hAnsi="Times New Roman"/>
              </w:rPr>
              <w:t>Провішування рядів колон. Влаштув</w:t>
            </w:r>
            <w:r w:rsidR="005E6991">
              <w:rPr>
                <w:rFonts w:ascii="Times New Roman" w:hAnsi="Times New Roman"/>
              </w:rPr>
              <w:t>ання маяків. Натягування шнурів</w:t>
            </w:r>
            <w:r w:rsidRPr="009E372D">
              <w:rPr>
                <w:rFonts w:ascii="Times New Roman" w:hAnsi="Times New Roman"/>
              </w:rPr>
              <w:t>. Розкладка «насухо» плитки першого ряду. Приготування розчину. Уклада</w:t>
            </w:r>
            <w:r w:rsidR="005E6991">
              <w:rPr>
                <w:rFonts w:ascii="Times New Roman" w:hAnsi="Times New Roman"/>
              </w:rPr>
              <w:t>ння плитки способом «шов у шов»</w:t>
            </w:r>
            <w:r w:rsidRPr="009E372D">
              <w:rPr>
                <w:rFonts w:ascii="Times New Roman" w:hAnsi="Times New Roman"/>
              </w:rPr>
              <w:t xml:space="preserve">. Влаштування  фасонних кутових плиток. </w:t>
            </w:r>
            <w:proofErr w:type="spellStart"/>
            <w:r w:rsidRPr="009E372D">
              <w:rPr>
                <w:rFonts w:ascii="Times New Roman" w:hAnsi="Times New Roman"/>
              </w:rPr>
              <w:t>Затирка</w:t>
            </w:r>
            <w:proofErr w:type="spellEnd"/>
            <w:r w:rsidRPr="009E372D">
              <w:rPr>
                <w:rFonts w:ascii="Times New Roman" w:hAnsi="Times New Roman"/>
              </w:rPr>
              <w:t xml:space="preserve"> швів. Перевірка якості.</w:t>
            </w:r>
          </w:p>
        </w:tc>
        <w:tc>
          <w:tcPr>
            <w:tcW w:w="1099" w:type="dxa"/>
          </w:tcPr>
          <w:p w:rsidR="000328A8" w:rsidRPr="009E372D" w:rsidRDefault="000328A8" w:rsidP="00A01EE8">
            <w:pPr>
              <w:jc w:val="center"/>
              <w:rPr>
                <w:rFonts w:ascii="Times New Roman" w:hAnsi="Times New Roman"/>
              </w:rPr>
            </w:pPr>
            <w:r w:rsidRPr="009E372D">
              <w:rPr>
                <w:rFonts w:ascii="Times New Roman" w:hAnsi="Times New Roman"/>
              </w:rPr>
              <w:t>6</w:t>
            </w:r>
          </w:p>
        </w:tc>
      </w:tr>
      <w:tr w:rsidR="000328A8" w:rsidRPr="00A36241" w:rsidTr="00A01EE8">
        <w:trPr>
          <w:trHeight w:val="1596"/>
        </w:trPr>
        <w:tc>
          <w:tcPr>
            <w:tcW w:w="1526" w:type="dxa"/>
          </w:tcPr>
          <w:p w:rsidR="000328A8" w:rsidRDefault="000328A8" w:rsidP="00A01EE8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28A8" w:rsidRPr="009E372D" w:rsidRDefault="000328A8" w:rsidP="00A01EE8">
            <w:pPr>
              <w:jc w:val="center"/>
              <w:rPr>
                <w:rFonts w:ascii="Times New Roman" w:hAnsi="Times New Roman"/>
              </w:rPr>
            </w:pPr>
            <w:r w:rsidRPr="009E372D">
              <w:rPr>
                <w:rFonts w:ascii="Times New Roman" w:hAnsi="Times New Roman"/>
              </w:rPr>
              <w:t>У-2</w:t>
            </w:r>
          </w:p>
        </w:tc>
        <w:tc>
          <w:tcPr>
            <w:tcW w:w="5806" w:type="dxa"/>
            <w:tcBorders>
              <w:left w:val="single" w:sz="4" w:space="0" w:color="auto"/>
            </w:tcBorders>
          </w:tcPr>
          <w:p w:rsidR="000328A8" w:rsidRPr="009E372D" w:rsidRDefault="000328A8" w:rsidP="00A01EE8">
            <w:pPr>
              <w:shd w:val="clear" w:color="auto" w:fill="FFFFFF"/>
              <w:contextualSpacing/>
              <w:rPr>
                <w:rFonts w:ascii="Times New Roman" w:hAnsi="Times New Roman"/>
                <w:b/>
              </w:rPr>
            </w:pPr>
            <w:r w:rsidRPr="009E372D">
              <w:rPr>
                <w:rFonts w:ascii="Times New Roman" w:hAnsi="Times New Roman"/>
                <w:b/>
                <w:spacing w:val="-6"/>
              </w:rPr>
              <w:t xml:space="preserve">Облицювання поверхні колон, пілястр, </w:t>
            </w:r>
            <w:r w:rsidR="00A01EE8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9E372D">
              <w:rPr>
                <w:rFonts w:ascii="Times New Roman" w:hAnsi="Times New Roman"/>
                <w:b/>
                <w:spacing w:val="-6"/>
              </w:rPr>
              <w:t xml:space="preserve">ніш </w:t>
            </w:r>
            <w:r w:rsidRPr="009E37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372D">
              <w:rPr>
                <w:rFonts w:ascii="Times New Roman" w:hAnsi="Times New Roman"/>
                <w:b/>
              </w:rPr>
              <w:t>вузькіх</w:t>
            </w:r>
            <w:proofErr w:type="spellEnd"/>
            <w:r w:rsidRPr="009E372D">
              <w:rPr>
                <w:rFonts w:ascii="Times New Roman" w:hAnsi="Times New Roman"/>
                <w:b/>
              </w:rPr>
              <w:t xml:space="preserve">  простінків, укосів дверних та віконних.</w:t>
            </w:r>
          </w:p>
          <w:p w:rsidR="000328A8" w:rsidRPr="000328A8" w:rsidRDefault="000328A8" w:rsidP="00A01E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9E372D">
              <w:rPr>
                <w:rFonts w:ascii="Times New Roman" w:hAnsi="Times New Roman"/>
              </w:rPr>
              <w:t>Провішування колон, пілястр. Встановлення маяків. Натягування шнурів. Розкладка «насухо» плитки першого ряду. Укладання плитки способом «шов у шов». Встановлення  кутових плиток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99" w:type="dxa"/>
          </w:tcPr>
          <w:p w:rsidR="000328A8" w:rsidRPr="009E372D" w:rsidRDefault="000328A8" w:rsidP="00A01EE8">
            <w:pPr>
              <w:jc w:val="center"/>
              <w:rPr>
                <w:rFonts w:ascii="Times New Roman" w:hAnsi="Times New Roman"/>
              </w:rPr>
            </w:pPr>
            <w:r w:rsidRPr="009E372D">
              <w:rPr>
                <w:rFonts w:ascii="Times New Roman" w:hAnsi="Times New Roman"/>
              </w:rPr>
              <w:t>6</w:t>
            </w:r>
          </w:p>
        </w:tc>
      </w:tr>
      <w:tr w:rsidR="00A01EE8" w:rsidRPr="00A36241" w:rsidTr="00A01EE8">
        <w:trPr>
          <w:trHeight w:val="267"/>
        </w:trPr>
        <w:tc>
          <w:tcPr>
            <w:tcW w:w="1526" w:type="dxa"/>
            <w:vMerge w:val="restart"/>
          </w:tcPr>
          <w:p w:rsidR="00A01EE8" w:rsidRDefault="00A01EE8" w:rsidP="00A01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1EE8" w:rsidRPr="000328A8" w:rsidRDefault="00A01EE8" w:rsidP="00A01EE8">
            <w:pPr>
              <w:spacing w:after="0" w:line="240" w:lineRule="auto"/>
              <w:ind w:left="456"/>
              <w:rPr>
                <w:rFonts w:ascii="Times New Roman" w:hAnsi="Times New Roman"/>
                <w:b/>
              </w:rPr>
            </w:pPr>
            <w:r w:rsidRPr="000328A8">
              <w:rPr>
                <w:rFonts w:ascii="Times New Roman" w:hAnsi="Times New Roman"/>
                <w:b/>
              </w:rPr>
              <w:t>ШТ-4.2.3</w:t>
            </w:r>
            <w:r w:rsidRPr="009E37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06" w:type="dxa"/>
            <w:tcBorders>
              <w:left w:val="single" w:sz="4" w:space="0" w:color="auto"/>
            </w:tcBorders>
          </w:tcPr>
          <w:p w:rsidR="00A01EE8" w:rsidRPr="009E372D" w:rsidRDefault="00A01EE8" w:rsidP="00A01EE8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E372D">
              <w:rPr>
                <w:rFonts w:ascii="Times New Roman" w:hAnsi="Times New Roman"/>
                <w:b/>
              </w:rPr>
              <w:t xml:space="preserve">Облицювання фасадів </w:t>
            </w:r>
          </w:p>
        </w:tc>
        <w:tc>
          <w:tcPr>
            <w:tcW w:w="1099" w:type="dxa"/>
          </w:tcPr>
          <w:p w:rsidR="00A01EE8" w:rsidRPr="009E372D" w:rsidRDefault="00A01EE8" w:rsidP="00A01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72D">
              <w:rPr>
                <w:rFonts w:ascii="Times New Roman" w:hAnsi="Times New Roman"/>
              </w:rPr>
              <w:t>12</w:t>
            </w:r>
          </w:p>
        </w:tc>
      </w:tr>
      <w:tr w:rsidR="00A01EE8" w:rsidRPr="00A36241" w:rsidTr="00A01EE8">
        <w:trPr>
          <w:trHeight w:val="3032"/>
        </w:trPr>
        <w:tc>
          <w:tcPr>
            <w:tcW w:w="1526" w:type="dxa"/>
            <w:vMerge/>
          </w:tcPr>
          <w:p w:rsidR="00A01EE8" w:rsidRDefault="00A01EE8" w:rsidP="00A01E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1EE8" w:rsidRPr="000328A8" w:rsidRDefault="00A01EE8" w:rsidP="00A01E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9E372D">
              <w:rPr>
                <w:rFonts w:ascii="Times New Roman" w:hAnsi="Times New Roman"/>
              </w:rPr>
              <w:t>У-1</w:t>
            </w:r>
          </w:p>
        </w:tc>
        <w:tc>
          <w:tcPr>
            <w:tcW w:w="5806" w:type="dxa"/>
            <w:tcBorders>
              <w:left w:val="single" w:sz="4" w:space="0" w:color="auto"/>
            </w:tcBorders>
          </w:tcPr>
          <w:p w:rsidR="00A01EE8" w:rsidRDefault="00A01EE8" w:rsidP="00A01E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372D">
              <w:rPr>
                <w:rFonts w:ascii="Times New Roman" w:hAnsi="Times New Roman"/>
                <w:b/>
              </w:rPr>
              <w:t>Облицювання  фасаду плитами з природного каменю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A01EE8" w:rsidRPr="000328A8" w:rsidRDefault="00A01EE8" w:rsidP="00A01E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372D">
              <w:rPr>
                <w:rFonts w:ascii="Times New Roman" w:hAnsi="Times New Roman"/>
              </w:rPr>
              <w:t>Винесення відмітки рівня чистої підлоги.</w:t>
            </w:r>
          </w:p>
          <w:p w:rsidR="00A01EE8" w:rsidRDefault="00A01EE8" w:rsidP="00A01EE8">
            <w:pPr>
              <w:spacing w:after="0" w:line="240" w:lineRule="auto"/>
              <w:ind w:hanging="8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Провішування поверхні</w:t>
            </w:r>
            <w:r w:rsidRPr="009E372D">
              <w:rPr>
                <w:rFonts w:ascii="Times New Roman" w:hAnsi="Times New Roman"/>
              </w:rPr>
              <w:t xml:space="preserve">. Розмітка поверхні фасаду. </w:t>
            </w:r>
          </w:p>
          <w:p w:rsidR="00A01EE8" w:rsidRPr="009E372D" w:rsidRDefault="00A01EE8" w:rsidP="00A01EE8">
            <w:pPr>
              <w:spacing w:after="0" w:line="240" w:lineRule="auto"/>
              <w:ind w:hanging="841"/>
              <w:rPr>
                <w:rFonts w:ascii="Times New Roman" w:hAnsi="Times New Roman"/>
                <w:b/>
              </w:rPr>
            </w:pPr>
            <w:r w:rsidRPr="009E372D">
              <w:rPr>
                <w:rFonts w:ascii="Times New Roman" w:hAnsi="Times New Roman"/>
                <w:spacing w:val="-6"/>
              </w:rPr>
              <w:t>Встановлення опори для нижнього ряду.</w:t>
            </w:r>
            <w:r w:rsidRPr="009E372D">
              <w:rPr>
                <w:rStyle w:val="FontStyle29"/>
                <w:rFonts w:ascii="Times New Roman" w:hAnsi="Times New Roman" w:cs="Times New Roman"/>
              </w:rPr>
              <w:t xml:space="preserve"> </w:t>
            </w:r>
            <w:r>
              <w:rPr>
                <w:rStyle w:val="FontStyle29"/>
                <w:rFonts w:ascii="Times New Roman" w:hAnsi="Times New Roman" w:cs="Times New Roman"/>
              </w:rPr>
              <w:t xml:space="preserve"> </w:t>
            </w:r>
            <w:r w:rsidRPr="009E372D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Приготування розчину</w:t>
            </w:r>
            <w:r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.</w:t>
            </w:r>
            <w:r w:rsidRPr="009E372D">
              <w:rPr>
                <w:rStyle w:val="FontStyle29"/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/>
              </w:rPr>
              <w:t>Визначення центру стіни</w:t>
            </w:r>
            <w:r w:rsidRPr="009E37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9E372D">
              <w:rPr>
                <w:rFonts w:ascii="Times New Roman" w:hAnsi="Times New Roman"/>
              </w:rPr>
              <w:t xml:space="preserve">Розкладка плит насухо. </w:t>
            </w:r>
            <w:r w:rsidRPr="009E372D">
              <w:rPr>
                <w:rFonts w:ascii="Times New Roman" w:hAnsi="Times New Roman"/>
                <w:noProof/>
              </w:rPr>
              <w:t>Встановлення маячних плиток</w:t>
            </w:r>
            <w:r>
              <w:rPr>
                <w:rFonts w:ascii="Times New Roman" w:hAnsi="Times New Roman"/>
                <w:noProof/>
              </w:rPr>
              <w:t>.</w:t>
            </w:r>
            <w:r w:rsidRPr="009E372D">
              <w:rPr>
                <w:rFonts w:ascii="Times New Roman" w:hAnsi="Times New Roman"/>
                <w:noProof/>
              </w:rPr>
              <w:t xml:space="preserve"> </w:t>
            </w:r>
            <w:r w:rsidRPr="009E372D">
              <w:rPr>
                <w:rFonts w:ascii="Times New Roman" w:hAnsi="Times New Roman"/>
              </w:rPr>
              <w:t xml:space="preserve">Натягування </w:t>
            </w:r>
            <w:proofErr w:type="spellStart"/>
            <w:r w:rsidRPr="009E372D">
              <w:rPr>
                <w:rFonts w:ascii="Times New Roman" w:hAnsi="Times New Roman"/>
              </w:rPr>
              <w:t>шнура-причалки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9E372D">
              <w:rPr>
                <w:rFonts w:ascii="Times New Roman" w:hAnsi="Times New Roman"/>
              </w:rPr>
              <w:t xml:space="preserve">   Влаштування першого ряду облицювання</w:t>
            </w:r>
            <w:r>
              <w:rPr>
                <w:rFonts w:ascii="Times New Roman" w:hAnsi="Times New Roman"/>
              </w:rPr>
              <w:t>.</w:t>
            </w:r>
            <w:r w:rsidRPr="009E372D">
              <w:rPr>
                <w:rFonts w:ascii="Times New Roman" w:hAnsi="Times New Roman"/>
              </w:rPr>
              <w:t xml:space="preserve">     Влаштування  наступних р</w:t>
            </w:r>
            <w:r>
              <w:rPr>
                <w:rFonts w:ascii="Times New Roman" w:hAnsi="Times New Roman"/>
              </w:rPr>
              <w:t>ядів під горизон</w:t>
            </w:r>
            <w:r w:rsidRPr="009E372D">
              <w:rPr>
                <w:rFonts w:ascii="Times New Roman" w:hAnsi="Times New Roman"/>
              </w:rPr>
              <w:t xml:space="preserve">тальний </w:t>
            </w:r>
            <w:proofErr w:type="spellStart"/>
            <w:r w:rsidRPr="009E372D">
              <w:rPr>
                <w:rFonts w:ascii="Times New Roman" w:hAnsi="Times New Roman"/>
              </w:rPr>
              <w:t>щнур</w:t>
            </w:r>
            <w:proofErr w:type="spellEnd"/>
            <w:r w:rsidRPr="009E372D">
              <w:rPr>
                <w:rFonts w:ascii="Times New Roman" w:hAnsi="Times New Roman"/>
              </w:rPr>
              <w:t>. Розшивка та заповнення швів. Перевірка якості облицювання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99" w:type="dxa"/>
          </w:tcPr>
          <w:p w:rsidR="00A01EE8" w:rsidRPr="009E372D" w:rsidRDefault="00A01EE8" w:rsidP="00A01E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9E372D">
              <w:rPr>
                <w:rFonts w:ascii="Times New Roman" w:hAnsi="Times New Roman"/>
              </w:rPr>
              <w:t>6</w:t>
            </w:r>
          </w:p>
        </w:tc>
      </w:tr>
    </w:tbl>
    <w:p w:rsidR="000328A8" w:rsidRPr="00E46B32" w:rsidRDefault="000328A8" w:rsidP="005E6991">
      <w:pPr>
        <w:spacing w:after="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559"/>
        <w:gridCol w:w="5940"/>
        <w:gridCol w:w="1147"/>
      </w:tblGrid>
      <w:tr w:rsidR="000A54B7" w:rsidRPr="009E372D" w:rsidTr="005E6991">
        <w:trPr>
          <w:trHeight w:val="1575"/>
        </w:trPr>
        <w:tc>
          <w:tcPr>
            <w:tcW w:w="1560" w:type="dxa"/>
          </w:tcPr>
          <w:p w:rsidR="000A54B7" w:rsidRPr="009E372D" w:rsidRDefault="000A54B7" w:rsidP="000A54B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54B7" w:rsidRPr="009E372D" w:rsidRDefault="000A54B7" w:rsidP="000A54B7">
            <w:pPr>
              <w:jc w:val="center"/>
              <w:rPr>
                <w:rFonts w:ascii="Times New Roman" w:hAnsi="Times New Roman"/>
              </w:rPr>
            </w:pPr>
            <w:r w:rsidRPr="009E372D">
              <w:rPr>
                <w:rFonts w:ascii="Times New Roman" w:hAnsi="Times New Roman"/>
              </w:rPr>
              <w:t>У-2</w:t>
            </w:r>
          </w:p>
        </w:tc>
        <w:tc>
          <w:tcPr>
            <w:tcW w:w="5940" w:type="dxa"/>
          </w:tcPr>
          <w:p w:rsidR="000A54B7" w:rsidRPr="009E372D" w:rsidRDefault="000A54B7" w:rsidP="00E424B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E372D">
              <w:rPr>
                <w:rFonts w:ascii="Times New Roman" w:hAnsi="Times New Roman"/>
                <w:b/>
              </w:rPr>
              <w:t>Облицювання  фасаду керамічними плитками</w:t>
            </w:r>
          </w:p>
          <w:p w:rsidR="000A54B7" w:rsidRPr="0001298F" w:rsidRDefault="000A54B7" w:rsidP="0001298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E372D">
              <w:rPr>
                <w:rFonts w:ascii="Times New Roman" w:hAnsi="Times New Roman"/>
              </w:rPr>
              <w:t>Розбивка фасаду на ділянки</w:t>
            </w:r>
            <w:r w:rsidRPr="009E372D">
              <w:rPr>
                <w:rFonts w:ascii="Times New Roman" w:hAnsi="Times New Roman"/>
                <w:b/>
              </w:rPr>
              <w:t>.</w:t>
            </w:r>
            <w:r w:rsidRPr="009E372D">
              <w:rPr>
                <w:rFonts w:ascii="Times New Roman" w:hAnsi="Times New Roman"/>
              </w:rPr>
              <w:t xml:space="preserve"> Винесення від</w:t>
            </w:r>
            <w:r w:rsidR="00E424B8">
              <w:rPr>
                <w:rFonts w:ascii="Times New Roman" w:hAnsi="Times New Roman"/>
              </w:rPr>
              <w:t>мітки рівня чистої підлоги</w:t>
            </w:r>
            <w:r w:rsidRPr="009E372D">
              <w:rPr>
                <w:rFonts w:ascii="Times New Roman" w:hAnsi="Times New Roman"/>
              </w:rPr>
              <w:t xml:space="preserve">. </w:t>
            </w:r>
            <w:r w:rsidR="0001298F">
              <w:rPr>
                <w:rFonts w:ascii="Times New Roman" w:hAnsi="Times New Roman"/>
              </w:rPr>
              <w:t>Встановлення опорної  рейки</w:t>
            </w:r>
            <w:r w:rsidRPr="009E372D">
              <w:rPr>
                <w:rFonts w:ascii="Times New Roman" w:hAnsi="Times New Roman"/>
              </w:rPr>
              <w:t xml:space="preserve">. </w:t>
            </w:r>
            <w:r w:rsidRPr="009E372D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Приготування розчину</w:t>
            </w:r>
            <w:r w:rsidRPr="009E372D">
              <w:rPr>
                <w:rStyle w:val="FontStyle29"/>
                <w:rFonts w:ascii="Times New Roman" w:hAnsi="Times New Roman" w:cs="Times New Roman"/>
              </w:rPr>
              <w:t xml:space="preserve">  </w:t>
            </w:r>
            <w:r w:rsidR="0001298F">
              <w:rPr>
                <w:rFonts w:ascii="Times New Roman" w:hAnsi="Times New Roman"/>
              </w:rPr>
              <w:t>Визначення центру стіни</w:t>
            </w:r>
            <w:r w:rsidRPr="009E372D">
              <w:rPr>
                <w:rFonts w:ascii="Times New Roman" w:hAnsi="Times New Roman"/>
              </w:rPr>
              <w:t>.  Розкладка плитки «насухо»</w:t>
            </w:r>
            <w:r w:rsidR="0001298F">
              <w:rPr>
                <w:rFonts w:ascii="Times New Roman" w:hAnsi="Times New Roman"/>
              </w:rPr>
              <w:t>.</w:t>
            </w:r>
            <w:r w:rsidRPr="009E372D">
              <w:rPr>
                <w:rFonts w:ascii="Times New Roman" w:hAnsi="Times New Roman"/>
              </w:rPr>
              <w:t xml:space="preserve">  </w:t>
            </w:r>
            <w:r w:rsidRPr="009E372D">
              <w:rPr>
                <w:rFonts w:ascii="Times New Roman" w:hAnsi="Times New Roman"/>
                <w:noProof/>
              </w:rPr>
              <w:t xml:space="preserve">Встановлення маячних плиток  </w:t>
            </w:r>
            <w:r w:rsidRPr="009E372D">
              <w:rPr>
                <w:rFonts w:ascii="Times New Roman" w:hAnsi="Times New Roman"/>
              </w:rPr>
              <w:t xml:space="preserve">Натягування  </w:t>
            </w:r>
            <w:proofErr w:type="spellStart"/>
            <w:r w:rsidRPr="009E372D">
              <w:rPr>
                <w:rFonts w:ascii="Times New Roman" w:hAnsi="Times New Roman"/>
              </w:rPr>
              <w:t>шнура-причалки</w:t>
            </w:r>
            <w:proofErr w:type="spellEnd"/>
            <w:r w:rsidRPr="009E372D">
              <w:rPr>
                <w:rFonts w:ascii="Times New Roman" w:hAnsi="Times New Roman"/>
              </w:rPr>
              <w:t xml:space="preserve"> . Влаштування першого ряду облицювання.  Натягування вертикального шнура та встановлення  верхніх маячних плиток</w:t>
            </w:r>
            <w:r w:rsidR="0001298F">
              <w:rPr>
                <w:rFonts w:ascii="Times New Roman" w:hAnsi="Times New Roman"/>
              </w:rPr>
              <w:t>.</w:t>
            </w:r>
            <w:r w:rsidRPr="009E372D">
              <w:rPr>
                <w:rFonts w:ascii="Times New Roman" w:hAnsi="Times New Roman"/>
              </w:rPr>
              <w:t xml:space="preserve">  Влаштування  другого ряду облицювання.</w:t>
            </w:r>
            <w:r w:rsidR="0001298F">
              <w:rPr>
                <w:rFonts w:ascii="Times New Roman" w:hAnsi="Times New Roman"/>
              </w:rPr>
              <w:t xml:space="preserve"> Очищення плитки</w:t>
            </w:r>
            <w:r w:rsidRPr="009E372D">
              <w:rPr>
                <w:rFonts w:ascii="Times New Roman" w:hAnsi="Times New Roman"/>
              </w:rPr>
              <w:t>. Заповнення швів. Контроль якості  облицювання</w:t>
            </w:r>
            <w:r w:rsidR="0001298F">
              <w:rPr>
                <w:rFonts w:ascii="Times New Roman" w:hAnsi="Times New Roman"/>
              </w:rPr>
              <w:t>.</w:t>
            </w:r>
          </w:p>
        </w:tc>
        <w:tc>
          <w:tcPr>
            <w:tcW w:w="1147" w:type="dxa"/>
          </w:tcPr>
          <w:p w:rsidR="000A54B7" w:rsidRPr="009E372D" w:rsidRDefault="000A54B7" w:rsidP="000A54B7">
            <w:pPr>
              <w:jc w:val="center"/>
              <w:rPr>
                <w:rFonts w:ascii="Times New Roman" w:hAnsi="Times New Roman"/>
              </w:rPr>
            </w:pPr>
            <w:r w:rsidRPr="009E372D">
              <w:rPr>
                <w:rFonts w:ascii="Times New Roman" w:hAnsi="Times New Roman"/>
              </w:rPr>
              <w:t>6</w:t>
            </w:r>
          </w:p>
        </w:tc>
      </w:tr>
      <w:tr w:rsidR="000A54B7" w:rsidRPr="009E372D" w:rsidTr="005E6991">
        <w:trPr>
          <w:trHeight w:val="307"/>
        </w:trPr>
        <w:tc>
          <w:tcPr>
            <w:tcW w:w="1560" w:type="dxa"/>
          </w:tcPr>
          <w:p w:rsidR="000A54B7" w:rsidRPr="009E372D" w:rsidRDefault="000A54B7" w:rsidP="0001298F">
            <w:pPr>
              <w:jc w:val="center"/>
              <w:rPr>
                <w:rFonts w:ascii="Times New Roman" w:hAnsi="Times New Roman"/>
              </w:rPr>
            </w:pPr>
            <w:r w:rsidRPr="009E372D">
              <w:rPr>
                <w:rFonts w:ascii="Times New Roman" w:hAnsi="Times New Roman"/>
                <w:b/>
                <w:shd w:val="clear" w:color="auto" w:fill="FFFFFF"/>
              </w:rPr>
              <w:t>ШТ – 4.3.</w:t>
            </w:r>
          </w:p>
        </w:tc>
        <w:tc>
          <w:tcPr>
            <w:tcW w:w="7499" w:type="dxa"/>
            <w:gridSpan w:val="2"/>
          </w:tcPr>
          <w:p w:rsidR="000A54B7" w:rsidRPr="009E372D" w:rsidRDefault="000A54B7" w:rsidP="000129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E372D">
              <w:rPr>
                <w:rFonts w:ascii="Times New Roman" w:hAnsi="Times New Roman"/>
                <w:b/>
              </w:rPr>
              <w:t>Виконання робіт середньої складності під час улаштування плиткових покриттів підлог та тротуарів</w:t>
            </w:r>
          </w:p>
        </w:tc>
        <w:tc>
          <w:tcPr>
            <w:tcW w:w="1147" w:type="dxa"/>
          </w:tcPr>
          <w:p w:rsidR="000A54B7" w:rsidRPr="009E372D" w:rsidRDefault="000A54B7" w:rsidP="000A54B7">
            <w:pPr>
              <w:jc w:val="center"/>
              <w:rPr>
                <w:rFonts w:ascii="Times New Roman" w:hAnsi="Times New Roman"/>
                <w:b/>
              </w:rPr>
            </w:pPr>
            <w:r w:rsidRPr="009E372D">
              <w:rPr>
                <w:rFonts w:ascii="Times New Roman" w:hAnsi="Times New Roman"/>
                <w:b/>
              </w:rPr>
              <w:t>36</w:t>
            </w:r>
          </w:p>
        </w:tc>
      </w:tr>
      <w:tr w:rsidR="000A54B7" w:rsidRPr="009E372D" w:rsidTr="005E6991">
        <w:trPr>
          <w:trHeight w:val="193"/>
        </w:trPr>
        <w:tc>
          <w:tcPr>
            <w:tcW w:w="1560" w:type="dxa"/>
          </w:tcPr>
          <w:p w:rsidR="000A54B7" w:rsidRPr="009E372D" w:rsidRDefault="000A54B7" w:rsidP="0001298F">
            <w:pPr>
              <w:spacing w:after="0" w:line="240" w:lineRule="auto"/>
              <w:ind w:left="45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54B7" w:rsidRPr="009E372D" w:rsidRDefault="0001298F" w:rsidP="0001298F">
            <w:pPr>
              <w:spacing w:after="0" w:line="240" w:lineRule="auto"/>
              <w:ind w:left="45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ШТ-4.3</w:t>
            </w:r>
            <w:r w:rsidR="000A54B7" w:rsidRPr="009E372D">
              <w:rPr>
                <w:rFonts w:ascii="Times New Roman" w:hAnsi="Times New Roman"/>
                <w:b/>
              </w:rPr>
              <w:t>.1</w:t>
            </w:r>
          </w:p>
        </w:tc>
        <w:tc>
          <w:tcPr>
            <w:tcW w:w="5940" w:type="dxa"/>
          </w:tcPr>
          <w:p w:rsidR="000A54B7" w:rsidRPr="009E372D" w:rsidRDefault="000A54B7" w:rsidP="0001298F">
            <w:pPr>
              <w:tabs>
                <w:tab w:val="left" w:pos="6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E372D">
              <w:rPr>
                <w:rFonts w:ascii="Times New Roman" w:hAnsi="Times New Roman"/>
                <w:b/>
              </w:rPr>
              <w:t>Настилання  плиткових підлог</w:t>
            </w:r>
          </w:p>
        </w:tc>
        <w:tc>
          <w:tcPr>
            <w:tcW w:w="1147" w:type="dxa"/>
          </w:tcPr>
          <w:p w:rsidR="000A54B7" w:rsidRPr="009E372D" w:rsidRDefault="0001298F" w:rsidP="000129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="000A54B7" w:rsidRPr="009E372D">
              <w:rPr>
                <w:rFonts w:ascii="Times New Roman" w:hAnsi="Times New Roman"/>
                <w:b/>
              </w:rPr>
              <w:t>24</w:t>
            </w:r>
          </w:p>
        </w:tc>
      </w:tr>
      <w:tr w:rsidR="000A54B7" w:rsidRPr="009E372D" w:rsidTr="005E6991">
        <w:trPr>
          <w:trHeight w:val="1785"/>
        </w:trPr>
        <w:tc>
          <w:tcPr>
            <w:tcW w:w="1560" w:type="dxa"/>
          </w:tcPr>
          <w:p w:rsidR="000A54B7" w:rsidRPr="009E372D" w:rsidRDefault="0001298F" w:rsidP="000129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0A54B7" w:rsidRPr="009E372D">
              <w:rPr>
                <w:rFonts w:ascii="Times New Roman" w:hAnsi="Times New Roman"/>
                <w:b/>
              </w:rPr>
              <w:t>ШТ-4.3.1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54B7" w:rsidRPr="009E372D" w:rsidRDefault="0001298F" w:rsidP="0001298F">
            <w:pPr>
              <w:ind w:left="4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0A54B7" w:rsidRPr="009E372D">
              <w:rPr>
                <w:rFonts w:ascii="Times New Roman" w:hAnsi="Times New Roman"/>
              </w:rPr>
              <w:t>У-1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0A54B7" w:rsidRPr="009E372D" w:rsidRDefault="000A54B7" w:rsidP="0001298F">
            <w:pPr>
              <w:tabs>
                <w:tab w:val="left" w:pos="6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E372D">
              <w:rPr>
                <w:rFonts w:ascii="Times New Roman" w:hAnsi="Times New Roman"/>
                <w:b/>
              </w:rPr>
              <w:t>Настилання  підлоги способом «по діагоналі»</w:t>
            </w:r>
          </w:p>
          <w:p w:rsidR="000A54B7" w:rsidRPr="009E372D" w:rsidRDefault="000A54B7" w:rsidP="0001298F">
            <w:pPr>
              <w:tabs>
                <w:tab w:val="left" w:pos="6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372D">
              <w:rPr>
                <w:rFonts w:ascii="Times New Roman" w:hAnsi="Times New Roman"/>
              </w:rPr>
              <w:t xml:space="preserve">Винесення відмітки рівня чистої підлоги. Перевірка </w:t>
            </w:r>
            <w:r w:rsidR="0001298F">
              <w:rPr>
                <w:rFonts w:ascii="Times New Roman" w:hAnsi="Times New Roman"/>
              </w:rPr>
              <w:t>міцності та горизонтальності ос</w:t>
            </w:r>
            <w:r w:rsidRPr="009E372D">
              <w:rPr>
                <w:rFonts w:ascii="Times New Roman" w:hAnsi="Times New Roman"/>
              </w:rPr>
              <w:t xml:space="preserve">нови. Розбивка покриття. </w:t>
            </w:r>
            <w:r w:rsidRPr="009E372D">
              <w:rPr>
                <w:rFonts w:ascii="Times New Roman" w:hAnsi="Times New Roman"/>
                <w:spacing w:val="-6"/>
              </w:rPr>
              <w:t xml:space="preserve">Встановлення маяків і розмічання місця розміщення  фризового ряду . Розкладка плитки «насухо» . Натягування </w:t>
            </w:r>
            <w:proofErr w:type="spellStart"/>
            <w:r w:rsidRPr="009E372D">
              <w:rPr>
                <w:rFonts w:ascii="Times New Roman" w:hAnsi="Times New Roman"/>
                <w:spacing w:val="-6"/>
              </w:rPr>
              <w:t>шнура-причал</w:t>
            </w:r>
            <w:r w:rsidR="00833F8D">
              <w:rPr>
                <w:rFonts w:ascii="Times New Roman" w:hAnsi="Times New Roman"/>
                <w:spacing w:val="-6"/>
              </w:rPr>
              <w:t>ки</w:t>
            </w:r>
            <w:proofErr w:type="spellEnd"/>
            <w:r w:rsidR="00833F8D">
              <w:rPr>
                <w:rFonts w:ascii="Times New Roman" w:hAnsi="Times New Roman"/>
                <w:spacing w:val="-6"/>
              </w:rPr>
              <w:t xml:space="preserve"> . Укладання   фриза</w:t>
            </w:r>
            <w:r w:rsidRPr="009E372D">
              <w:rPr>
                <w:rFonts w:ascii="Times New Roman" w:hAnsi="Times New Roman"/>
                <w:spacing w:val="-6"/>
              </w:rPr>
              <w:t xml:space="preserve">. </w:t>
            </w:r>
            <w:r w:rsidR="009D6247" w:rsidRPr="009E372D">
              <w:rPr>
                <w:rFonts w:ascii="Times New Roman" w:hAnsi="Times New Roman"/>
                <w:spacing w:val="-6"/>
              </w:rPr>
              <w:t>Укладання три</w:t>
            </w:r>
            <w:r w:rsidRPr="009E372D">
              <w:rPr>
                <w:rFonts w:ascii="Times New Roman" w:hAnsi="Times New Roman"/>
                <w:spacing w:val="-6"/>
              </w:rPr>
              <w:t>кутних плиток. Укладання четвертинок плитки  Укладання фон</w:t>
            </w:r>
            <w:r w:rsidR="00833F8D">
              <w:rPr>
                <w:rFonts w:ascii="Times New Roman" w:hAnsi="Times New Roman"/>
                <w:spacing w:val="-6"/>
              </w:rPr>
              <w:t>у  покриття  по причальному шну</w:t>
            </w:r>
            <w:r w:rsidRPr="009E372D">
              <w:rPr>
                <w:rFonts w:ascii="Times New Roman" w:hAnsi="Times New Roman"/>
                <w:spacing w:val="-6"/>
              </w:rPr>
              <w:t>ру натягнутого для кожного ряду. Заповнення швів .</w:t>
            </w:r>
          </w:p>
        </w:tc>
        <w:tc>
          <w:tcPr>
            <w:tcW w:w="1147" w:type="dxa"/>
          </w:tcPr>
          <w:p w:rsidR="000A54B7" w:rsidRPr="009E372D" w:rsidRDefault="000A54B7" w:rsidP="000A54B7">
            <w:pPr>
              <w:ind w:left="456"/>
              <w:jc w:val="center"/>
              <w:rPr>
                <w:rFonts w:ascii="Times New Roman" w:hAnsi="Times New Roman"/>
              </w:rPr>
            </w:pPr>
          </w:p>
          <w:p w:rsidR="000A54B7" w:rsidRPr="009E372D" w:rsidRDefault="000A54B7" w:rsidP="0001298F">
            <w:pPr>
              <w:ind w:left="456"/>
              <w:rPr>
                <w:rFonts w:ascii="Times New Roman" w:hAnsi="Times New Roman"/>
              </w:rPr>
            </w:pPr>
            <w:r w:rsidRPr="009E372D">
              <w:rPr>
                <w:rFonts w:ascii="Times New Roman" w:hAnsi="Times New Roman"/>
              </w:rPr>
              <w:t>6</w:t>
            </w:r>
          </w:p>
        </w:tc>
      </w:tr>
      <w:tr w:rsidR="009D6247" w:rsidRPr="009E372D" w:rsidTr="00833F8D">
        <w:trPr>
          <w:trHeight w:val="2873"/>
        </w:trPr>
        <w:tc>
          <w:tcPr>
            <w:tcW w:w="1560" w:type="dxa"/>
          </w:tcPr>
          <w:p w:rsidR="009D6247" w:rsidRPr="009E372D" w:rsidRDefault="009D6247" w:rsidP="000A54B7">
            <w:pPr>
              <w:ind w:left="456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6247" w:rsidRPr="009E372D" w:rsidRDefault="009D6247" w:rsidP="000A54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372D">
              <w:rPr>
                <w:rFonts w:ascii="Times New Roman" w:hAnsi="Times New Roman"/>
                <w:color w:val="000000" w:themeColor="text1"/>
              </w:rPr>
              <w:t>У-2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9D6247" w:rsidRPr="009E372D" w:rsidRDefault="009D6247" w:rsidP="000129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E372D">
              <w:rPr>
                <w:rFonts w:ascii="Times New Roman" w:hAnsi="Times New Roman"/>
                <w:b/>
                <w:color w:val="000000" w:themeColor="text1"/>
              </w:rPr>
              <w:t>Настилання підлоги з шестигранних плиток</w:t>
            </w:r>
          </w:p>
          <w:p w:rsidR="009D6247" w:rsidRPr="009E372D" w:rsidRDefault="009D6247" w:rsidP="0001298F">
            <w:pPr>
              <w:spacing w:after="0" w:line="240" w:lineRule="auto"/>
              <w:rPr>
                <w:rFonts w:ascii="Times New Roman" w:hAnsi="Times New Roman"/>
              </w:rPr>
            </w:pPr>
            <w:r w:rsidRPr="009E372D">
              <w:rPr>
                <w:rFonts w:ascii="Times New Roman" w:hAnsi="Times New Roman"/>
                <w:b/>
              </w:rPr>
              <w:t xml:space="preserve"> </w:t>
            </w:r>
            <w:r w:rsidRPr="009E372D">
              <w:rPr>
                <w:rFonts w:ascii="Times New Roman" w:hAnsi="Times New Roman"/>
              </w:rPr>
              <w:t xml:space="preserve">Перевірка основи  на горизонтальність.   Розбивка покриття. Розкладка плитки «насухо». Приготування  </w:t>
            </w:r>
            <w:proofErr w:type="spellStart"/>
            <w:r w:rsidRPr="009E372D">
              <w:rPr>
                <w:rFonts w:ascii="Times New Roman" w:hAnsi="Times New Roman"/>
              </w:rPr>
              <w:t>розчинової</w:t>
            </w:r>
            <w:proofErr w:type="spellEnd"/>
            <w:r w:rsidRPr="009E372D">
              <w:rPr>
                <w:rFonts w:ascii="Times New Roman" w:hAnsi="Times New Roman"/>
              </w:rPr>
              <w:t xml:space="preserve"> суміші. Влаштування маячних плиток. Укладання  фризового ряду квадратними плитками.  Укладання закладання. квадратними плитками</w:t>
            </w:r>
            <w:r w:rsidR="0001298F">
              <w:rPr>
                <w:rFonts w:ascii="Times New Roman" w:hAnsi="Times New Roman"/>
              </w:rPr>
              <w:t>.</w:t>
            </w:r>
            <w:r w:rsidRPr="009E372D">
              <w:rPr>
                <w:rFonts w:ascii="Times New Roman" w:hAnsi="Times New Roman"/>
              </w:rPr>
              <w:t xml:space="preserve"> Укладання чотиригранних половинок  шестигранних плиток</w:t>
            </w:r>
            <w:r w:rsidR="0001298F">
              <w:rPr>
                <w:rFonts w:ascii="Times New Roman" w:hAnsi="Times New Roman"/>
              </w:rPr>
              <w:t>.</w:t>
            </w:r>
          </w:p>
          <w:p w:rsidR="009D6247" w:rsidRPr="009E372D" w:rsidRDefault="009D6247" w:rsidP="000129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E372D">
              <w:rPr>
                <w:rFonts w:ascii="Times New Roman" w:hAnsi="Times New Roman"/>
              </w:rPr>
              <w:t xml:space="preserve">Укладання </w:t>
            </w:r>
            <w:proofErr w:type="spellStart"/>
            <w:r w:rsidR="0001298F">
              <w:rPr>
                <w:rFonts w:ascii="Times New Roman" w:hAnsi="Times New Roman"/>
              </w:rPr>
              <w:t>пятигранних</w:t>
            </w:r>
            <w:proofErr w:type="spellEnd"/>
            <w:r w:rsidR="0001298F">
              <w:rPr>
                <w:rFonts w:ascii="Times New Roman" w:hAnsi="Times New Roman"/>
              </w:rPr>
              <w:t xml:space="preserve"> половинок шестигран</w:t>
            </w:r>
            <w:r w:rsidRPr="009E372D">
              <w:rPr>
                <w:rFonts w:ascii="Times New Roman" w:hAnsi="Times New Roman"/>
              </w:rPr>
              <w:t>них плиток</w:t>
            </w:r>
            <w:r w:rsidR="0001298F">
              <w:rPr>
                <w:rFonts w:ascii="Times New Roman" w:hAnsi="Times New Roman"/>
              </w:rPr>
              <w:t>.</w:t>
            </w:r>
            <w:r w:rsidRPr="009E372D">
              <w:rPr>
                <w:rFonts w:ascii="Times New Roman" w:hAnsi="Times New Roman"/>
              </w:rPr>
              <w:t xml:space="preserve"> Викладання маячної смуги з двох рядів шестигранних плиток</w:t>
            </w:r>
            <w:r w:rsidR="0001298F">
              <w:rPr>
                <w:rFonts w:ascii="Times New Roman" w:hAnsi="Times New Roman"/>
              </w:rPr>
              <w:t>.</w:t>
            </w:r>
            <w:r w:rsidRPr="009E372D">
              <w:rPr>
                <w:rFonts w:ascii="Times New Roman" w:hAnsi="Times New Roman"/>
              </w:rPr>
              <w:t xml:space="preserve"> Укладання фону з шестигранних плиток вздовж причального шнура</w:t>
            </w:r>
            <w:r w:rsidR="0001298F">
              <w:rPr>
                <w:rFonts w:ascii="Times New Roman" w:hAnsi="Times New Roman"/>
              </w:rPr>
              <w:t>.</w:t>
            </w:r>
            <w:r w:rsidRPr="009E372D">
              <w:rPr>
                <w:rFonts w:ascii="Times New Roman" w:hAnsi="Times New Roman"/>
              </w:rPr>
              <w:t xml:space="preserve"> Заповнення швів. Перевірка якості</w:t>
            </w:r>
            <w:r w:rsidR="0001298F">
              <w:rPr>
                <w:rFonts w:ascii="Times New Roman" w:hAnsi="Times New Roman"/>
              </w:rPr>
              <w:t>.</w:t>
            </w:r>
          </w:p>
        </w:tc>
        <w:tc>
          <w:tcPr>
            <w:tcW w:w="1147" w:type="dxa"/>
          </w:tcPr>
          <w:p w:rsidR="009D6247" w:rsidRPr="009E372D" w:rsidRDefault="009D6247" w:rsidP="0001298F">
            <w:pPr>
              <w:jc w:val="center"/>
              <w:rPr>
                <w:rFonts w:ascii="Times New Roman" w:hAnsi="Times New Roman"/>
                <w:b/>
              </w:rPr>
            </w:pPr>
            <w:r w:rsidRPr="009E372D">
              <w:rPr>
                <w:rFonts w:ascii="Times New Roman" w:hAnsi="Times New Roman"/>
                <w:b/>
              </w:rPr>
              <w:t>6</w:t>
            </w:r>
          </w:p>
        </w:tc>
      </w:tr>
      <w:tr w:rsidR="000A54B7" w:rsidRPr="009E372D" w:rsidTr="005E6991">
        <w:trPr>
          <w:trHeight w:val="795"/>
        </w:trPr>
        <w:tc>
          <w:tcPr>
            <w:tcW w:w="1560" w:type="dxa"/>
          </w:tcPr>
          <w:p w:rsidR="000A54B7" w:rsidRPr="009E372D" w:rsidRDefault="000A54B7" w:rsidP="000A54B7">
            <w:pPr>
              <w:ind w:left="45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54B7" w:rsidRPr="009E372D" w:rsidRDefault="0001298F" w:rsidP="000A54B7">
            <w:pPr>
              <w:ind w:left="4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A54B7" w:rsidRPr="009E372D">
              <w:rPr>
                <w:rFonts w:ascii="Times New Roman" w:hAnsi="Times New Roman"/>
              </w:rPr>
              <w:t>У-3</w:t>
            </w:r>
          </w:p>
        </w:tc>
        <w:tc>
          <w:tcPr>
            <w:tcW w:w="5940" w:type="dxa"/>
          </w:tcPr>
          <w:p w:rsidR="000A54B7" w:rsidRPr="009E372D" w:rsidRDefault="000A54B7" w:rsidP="0001298F">
            <w:pPr>
              <w:spacing w:after="0" w:line="240" w:lineRule="auto"/>
              <w:rPr>
                <w:rFonts w:ascii="Times New Roman" w:hAnsi="Times New Roman"/>
                <w:b/>
                <w:spacing w:val="3"/>
              </w:rPr>
            </w:pPr>
            <w:r w:rsidRPr="009E372D">
              <w:rPr>
                <w:rFonts w:ascii="Times New Roman" w:hAnsi="Times New Roman"/>
                <w:b/>
              </w:rPr>
              <w:t xml:space="preserve"> Настилання підлоги </w:t>
            </w:r>
            <w:r w:rsidRPr="009E372D">
              <w:rPr>
                <w:rFonts w:ascii="Times New Roman" w:hAnsi="Times New Roman"/>
                <w:b/>
                <w:spacing w:val="3"/>
              </w:rPr>
              <w:t>з ухилом.</w:t>
            </w:r>
          </w:p>
          <w:p w:rsidR="000A54B7" w:rsidRPr="009E372D" w:rsidRDefault="000A54B7" w:rsidP="000129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372D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9E372D">
              <w:rPr>
                <w:rFonts w:ascii="Times New Roman" w:hAnsi="Times New Roman"/>
                <w:spacing w:val="3"/>
              </w:rPr>
              <w:t>Підготовка о</w:t>
            </w:r>
            <w:r w:rsidR="0001298F">
              <w:rPr>
                <w:rFonts w:ascii="Times New Roman" w:hAnsi="Times New Roman"/>
                <w:spacing w:val="3"/>
              </w:rPr>
              <w:t>снови  (перевірка точності уста</w:t>
            </w:r>
            <w:r w:rsidRPr="009E372D">
              <w:rPr>
                <w:rFonts w:ascii="Times New Roman" w:hAnsi="Times New Roman"/>
                <w:spacing w:val="3"/>
              </w:rPr>
              <w:t xml:space="preserve">новки і </w:t>
            </w:r>
            <w:proofErr w:type="spellStart"/>
            <w:r w:rsidRPr="009E372D">
              <w:rPr>
                <w:rFonts w:ascii="Times New Roman" w:hAnsi="Times New Roman"/>
                <w:spacing w:val="3"/>
              </w:rPr>
              <w:t>надійністі</w:t>
            </w:r>
            <w:proofErr w:type="spellEnd"/>
            <w:r w:rsidRPr="009E372D">
              <w:rPr>
                <w:rFonts w:ascii="Times New Roman" w:hAnsi="Times New Roman"/>
                <w:spacing w:val="3"/>
              </w:rPr>
              <w:t xml:space="preserve"> кріплення трапу, наявність гідроізоляції, </w:t>
            </w:r>
            <w:proofErr w:type="spellStart"/>
            <w:r w:rsidRPr="009E372D">
              <w:rPr>
                <w:rFonts w:ascii="Times New Roman" w:hAnsi="Times New Roman"/>
                <w:spacing w:val="3"/>
              </w:rPr>
              <w:t>ухила</w:t>
            </w:r>
            <w:proofErr w:type="spellEnd"/>
            <w:r w:rsidRPr="009E372D">
              <w:rPr>
                <w:rFonts w:ascii="Times New Roman" w:hAnsi="Times New Roman"/>
                <w:spacing w:val="3"/>
              </w:rPr>
              <w:t xml:space="preserve"> основи)</w:t>
            </w:r>
            <w:r w:rsidR="0001298F">
              <w:rPr>
                <w:rFonts w:ascii="Times New Roman" w:hAnsi="Times New Roman"/>
                <w:spacing w:val="3"/>
              </w:rPr>
              <w:t>.</w:t>
            </w:r>
            <w:r w:rsidRPr="009E372D">
              <w:rPr>
                <w:rFonts w:ascii="Times New Roman" w:hAnsi="Times New Roman"/>
                <w:spacing w:val="3"/>
              </w:rPr>
              <w:t xml:space="preserve"> Розбивка покриття. </w:t>
            </w:r>
            <w:r w:rsidR="0001298F">
              <w:rPr>
                <w:rFonts w:ascii="Times New Roman" w:hAnsi="Times New Roman"/>
                <w:spacing w:val="3"/>
              </w:rPr>
              <w:t>Розкладка плитки «насухо». Укла</w:t>
            </w:r>
            <w:r w:rsidRPr="009E372D">
              <w:rPr>
                <w:rFonts w:ascii="Times New Roman" w:hAnsi="Times New Roman"/>
                <w:spacing w:val="3"/>
              </w:rPr>
              <w:t>дання пі</w:t>
            </w:r>
            <w:r w:rsidR="0001298F">
              <w:rPr>
                <w:rFonts w:ascii="Times New Roman" w:hAnsi="Times New Roman"/>
                <w:spacing w:val="3"/>
              </w:rPr>
              <w:t>длог способом «у конверт» (вста</w:t>
            </w:r>
            <w:r w:rsidRPr="009E372D">
              <w:rPr>
                <w:rFonts w:ascii="Times New Roman" w:hAnsi="Times New Roman"/>
                <w:spacing w:val="3"/>
              </w:rPr>
              <w:t>новлення маяків,</w:t>
            </w:r>
            <w:r w:rsidR="0001298F">
              <w:rPr>
                <w:rFonts w:ascii="Times New Roman" w:hAnsi="Times New Roman"/>
                <w:spacing w:val="3"/>
              </w:rPr>
              <w:t xml:space="preserve"> </w:t>
            </w:r>
            <w:r w:rsidRPr="009E372D">
              <w:rPr>
                <w:rFonts w:ascii="Times New Roman" w:hAnsi="Times New Roman"/>
                <w:spacing w:val="3"/>
              </w:rPr>
              <w:t xml:space="preserve">натягування шнурів, </w:t>
            </w:r>
            <w:proofErr w:type="spellStart"/>
            <w:r w:rsidRPr="009E372D">
              <w:rPr>
                <w:rFonts w:ascii="Times New Roman" w:hAnsi="Times New Roman"/>
                <w:spacing w:val="3"/>
              </w:rPr>
              <w:t>влаш-тування</w:t>
            </w:r>
            <w:proofErr w:type="spellEnd"/>
            <w:r w:rsidR="0001298F">
              <w:rPr>
                <w:rFonts w:ascii="Times New Roman" w:hAnsi="Times New Roman"/>
                <w:spacing w:val="3"/>
              </w:rPr>
              <w:t xml:space="preserve"> маячних рядів, влаштування нас</w:t>
            </w:r>
            <w:r w:rsidRPr="009E372D">
              <w:rPr>
                <w:rFonts w:ascii="Times New Roman" w:hAnsi="Times New Roman"/>
                <w:spacing w:val="3"/>
              </w:rPr>
              <w:t>тупних рядів)</w:t>
            </w:r>
            <w:r w:rsidR="0001298F">
              <w:rPr>
                <w:rFonts w:ascii="Times New Roman" w:hAnsi="Times New Roman"/>
                <w:spacing w:val="3"/>
              </w:rPr>
              <w:t>.</w:t>
            </w:r>
          </w:p>
        </w:tc>
        <w:tc>
          <w:tcPr>
            <w:tcW w:w="1147" w:type="dxa"/>
          </w:tcPr>
          <w:p w:rsidR="000A54B7" w:rsidRPr="009E372D" w:rsidRDefault="000A54B7" w:rsidP="000A54B7">
            <w:pPr>
              <w:ind w:left="456"/>
              <w:rPr>
                <w:rFonts w:ascii="Times New Roman" w:hAnsi="Times New Roman"/>
              </w:rPr>
            </w:pPr>
            <w:r w:rsidRPr="009E372D">
              <w:rPr>
                <w:rFonts w:ascii="Times New Roman" w:hAnsi="Times New Roman"/>
              </w:rPr>
              <w:t>6</w:t>
            </w:r>
          </w:p>
        </w:tc>
      </w:tr>
      <w:tr w:rsidR="000A54B7" w:rsidRPr="009E372D" w:rsidTr="00833F8D">
        <w:trPr>
          <w:trHeight w:val="2315"/>
        </w:trPr>
        <w:tc>
          <w:tcPr>
            <w:tcW w:w="1560" w:type="dxa"/>
          </w:tcPr>
          <w:p w:rsidR="000A54B7" w:rsidRPr="009E372D" w:rsidRDefault="000A54B7" w:rsidP="000A54B7">
            <w:pPr>
              <w:ind w:left="45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54B7" w:rsidRPr="009E372D" w:rsidRDefault="0001298F" w:rsidP="000A54B7">
            <w:pPr>
              <w:ind w:left="4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A54B7" w:rsidRPr="009E372D">
              <w:rPr>
                <w:rFonts w:ascii="Times New Roman" w:hAnsi="Times New Roman"/>
              </w:rPr>
              <w:t>У-4</w:t>
            </w:r>
          </w:p>
        </w:tc>
        <w:tc>
          <w:tcPr>
            <w:tcW w:w="5940" w:type="dxa"/>
          </w:tcPr>
          <w:p w:rsidR="000A54B7" w:rsidRPr="009E372D" w:rsidRDefault="000A54B7" w:rsidP="0001298F">
            <w:pPr>
              <w:spacing w:after="0" w:line="240" w:lineRule="auto"/>
              <w:rPr>
                <w:rFonts w:ascii="Times New Roman" w:hAnsi="Times New Roman"/>
              </w:rPr>
            </w:pPr>
            <w:r w:rsidRPr="009E372D">
              <w:rPr>
                <w:rFonts w:ascii="Times New Roman" w:hAnsi="Times New Roman"/>
                <w:b/>
              </w:rPr>
              <w:t>Облицювання підлоги з підігрівом</w:t>
            </w:r>
          </w:p>
          <w:p w:rsidR="000A54B7" w:rsidRPr="009E372D" w:rsidRDefault="000A54B7" w:rsidP="0001298F">
            <w:pPr>
              <w:spacing w:after="0" w:line="240" w:lineRule="auto"/>
              <w:rPr>
                <w:rFonts w:ascii="Times New Roman" w:hAnsi="Times New Roman"/>
              </w:rPr>
            </w:pPr>
            <w:r w:rsidRPr="009E372D">
              <w:rPr>
                <w:rFonts w:ascii="Times New Roman" w:hAnsi="Times New Roman"/>
              </w:rPr>
              <w:t>Винесення відмітки рівня чистої підлоги</w:t>
            </w:r>
            <w:r w:rsidR="0001298F">
              <w:rPr>
                <w:rFonts w:ascii="Times New Roman" w:hAnsi="Times New Roman"/>
              </w:rPr>
              <w:t>.</w:t>
            </w:r>
            <w:r w:rsidRPr="009E372D">
              <w:rPr>
                <w:rFonts w:ascii="Times New Roman" w:hAnsi="Times New Roman"/>
              </w:rPr>
              <w:t xml:space="preserve"> Перевірка  ос</w:t>
            </w:r>
            <w:r w:rsidR="0001298F">
              <w:rPr>
                <w:rFonts w:ascii="Times New Roman" w:hAnsi="Times New Roman"/>
              </w:rPr>
              <w:t>нови на міцність та горизонтальність</w:t>
            </w:r>
            <w:r w:rsidRPr="009E372D">
              <w:rPr>
                <w:rFonts w:ascii="Times New Roman" w:hAnsi="Times New Roman"/>
              </w:rPr>
              <w:t xml:space="preserve">. </w:t>
            </w:r>
            <w:proofErr w:type="spellStart"/>
            <w:r w:rsidRPr="009E372D">
              <w:rPr>
                <w:rFonts w:ascii="Times New Roman" w:hAnsi="Times New Roman"/>
              </w:rPr>
              <w:t>Грунтування</w:t>
            </w:r>
            <w:proofErr w:type="spellEnd"/>
            <w:r w:rsidRPr="009E372D">
              <w:rPr>
                <w:rFonts w:ascii="Times New Roman" w:hAnsi="Times New Roman"/>
              </w:rPr>
              <w:t>.  Розбивка покриття.   Розкладка плитки</w:t>
            </w:r>
            <w:r w:rsidR="0001298F">
              <w:rPr>
                <w:rFonts w:ascii="Times New Roman" w:hAnsi="Times New Roman"/>
              </w:rPr>
              <w:t xml:space="preserve"> «</w:t>
            </w:r>
            <w:r w:rsidRPr="009E372D">
              <w:rPr>
                <w:rFonts w:ascii="Times New Roman" w:hAnsi="Times New Roman"/>
              </w:rPr>
              <w:t>насухо». Встановлення маячних плиток.</w:t>
            </w:r>
            <w:r w:rsidR="0001298F">
              <w:rPr>
                <w:rFonts w:ascii="Times New Roman" w:hAnsi="Times New Roman"/>
              </w:rPr>
              <w:t xml:space="preserve">   Натягування шнурів</w:t>
            </w:r>
            <w:r w:rsidRPr="009E372D">
              <w:rPr>
                <w:rFonts w:ascii="Times New Roman" w:hAnsi="Times New Roman"/>
              </w:rPr>
              <w:t>. Нанесення розчину на підлогу</w:t>
            </w:r>
            <w:r w:rsidR="0001298F">
              <w:rPr>
                <w:rFonts w:ascii="Times New Roman" w:hAnsi="Times New Roman"/>
              </w:rPr>
              <w:t>.</w:t>
            </w:r>
            <w:r w:rsidRPr="009E372D">
              <w:rPr>
                <w:rFonts w:ascii="Times New Roman" w:hAnsi="Times New Roman"/>
              </w:rPr>
              <w:t xml:space="preserve"> Укладання плитки  першого ряду</w:t>
            </w:r>
            <w:r w:rsidR="0001298F">
              <w:rPr>
                <w:rFonts w:ascii="Times New Roman" w:hAnsi="Times New Roman"/>
              </w:rPr>
              <w:t>.</w:t>
            </w:r>
            <w:r w:rsidRPr="009E372D">
              <w:rPr>
                <w:rFonts w:ascii="Times New Roman" w:hAnsi="Times New Roman"/>
              </w:rPr>
              <w:t xml:space="preserve">                                                         Встановлення крайніх плиток другого ряду і натягування шнура. Укладан</w:t>
            </w:r>
            <w:r w:rsidR="0001298F">
              <w:rPr>
                <w:rFonts w:ascii="Times New Roman" w:hAnsi="Times New Roman"/>
              </w:rPr>
              <w:t>ня плиток другого ряду</w:t>
            </w:r>
            <w:r w:rsidRPr="009E372D">
              <w:rPr>
                <w:rFonts w:ascii="Times New Roman" w:hAnsi="Times New Roman"/>
              </w:rPr>
              <w:t>.</w:t>
            </w:r>
            <w:r w:rsidR="0001298F">
              <w:rPr>
                <w:rFonts w:ascii="Times New Roman" w:hAnsi="Times New Roman"/>
              </w:rPr>
              <w:t xml:space="preserve"> Очищення плитки</w:t>
            </w:r>
            <w:r w:rsidRPr="009E372D">
              <w:rPr>
                <w:rFonts w:ascii="Times New Roman" w:hAnsi="Times New Roman"/>
              </w:rPr>
              <w:t>. Заповнення швів</w:t>
            </w:r>
            <w:r w:rsidR="0001298F">
              <w:rPr>
                <w:rFonts w:ascii="Times New Roman" w:hAnsi="Times New Roman"/>
              </w:rPr>
              <w:t>.</w:t>
            </w:r>
            <w:r w:rsidR="00833F8D">
              <w:rPr>
                <w:rFonts w:ascii="Times New Roman" w:hAnsi="Times New Roman"/>
              </w:rPr>
              <w:t xml:space="preserve"> </w:t>
            </w:r>
            <w:r w:rsidRPr="009E372D">
              <w:rPr>
                <w:rFonts w:ascii="Times New Roman" w:hAnsi="Times New Roman"/>
              </w:rPr>
              <w:t>Контроль якості</w:t>
            </w:r>
            <w:r w:rsidR="0001298F">
              <w:rPr>
                <w:rFonts w:ascii="Times New Roman" w:hAnsi="Times New Roman"/>
              </w:rPr>
              <w:t>.</w:t>
            </w:r>
          </w:p>
        </w:tc>
        <w:tc>
          <w:tcPr>
            <w:tcW w:w="1147" w:type="dxa"/>
          </w:tcPr>
          <w:p w:rsidR="000A54B7" w:rsidRPr="009E372D" w:rsidRDefault="000A54B7" w:rsidP="000A54B7">
            <w:pPr>
              <w:ind w:left="456"/>
              <w:rPr>
                <w:rFonts w:ascii="Times New Roman" w:hAnsi="Times New Roman"/>
              </w:rPr>
            </w:pPr>
            <w:r w:rsidRPr="009E372D">
              <w:rPr>
                <w:rFonts w:ascii="Times New Roman" w:hAnsi="Times New Roman"/>
              </w:rPr>
              <w:t>6</w:t>
            </w:r>
          </w:p>
        </w:tc>
      </w:tr>
      <w:tr w:rsidR="000A54B7" w:rsidRPr="009E372D" w:rsidTr="005E6991">
        <w:trPr>
          <w:trHeight w:val="131"/>
        </w:trPr>
        <w:tc>
          <w:tcPr>
            <w:tcW w:w="1560" w:type="dxa"/>
          </w:tcPr>
          <w:p w:rsidR="000A54B7" w:rsidRPr="009E372D" w:rsidRDefault="000A54B7" w:rsidP="0001298F">
            <w:pPr>
              <w:spacing w:after="0" w:line="240" w:lineRule="auto"/>
              <w:ind w:left="456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A54B7" w:rsidRPr="009E372D" w:rsidRDefault="000A54B7" w:rsidP="000129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72D">
              <w:rPr>
                <w:rFonts w:ascii="Times New Roman" w:hAnsi="Times New Roman"/>
                <w:b/>
              </w:rPr>
              <w:t>ШТ – 4.3.2</w:t>
            </w:r>
          </w:p>
        </w:tc>
        <w:tc>
          <w:tcPr>
            <w:tcW w:w="5940" w:type="dxa"/>
          </w:tcPr>
          <w:p w:rsidR="000A54B7" w:rsidRPr="009E372D" w:rsidRDefault="000A54B7" w:rsidP="0001298F">
            <w:pPr>
              <w:tabs>
                <w:tab w:val="left" w:pos="0"/>
              </w:tabs>
              <w:spacing w:after="0" w:line="240" w:lineRule="auto"/>
              <w:ind w:left="1407"/>
              <w:rPr>
                <w:rFonts w:ascii="Times New Roman" w:hAnsi="Times New Roman"/>
                <w:b/>
              </w:rPr>
            </w:pPr>
            <w:r w:rsidRPr="009E372D">
              <w:rPr>
                <w:rFonts w:ascii="Times New Roman" w:hAnsi="Times New Roman"/>
                <w:b/>
              </w:rPr>
              <w:t>Укладання тротуарної плитки</w:t>
            </w:r>
          </w:p>
        </w:tc>
        <w:tc>
          <w:tcPr>
            <w:tcW w:w="1147" w:type="dxa"/>
          </w:tcPr>
          <w:p w:rsidR="000A54B7" w:rsidRPr="009E372D" w:rsidRDefault="0001298F" w:rsidP="000129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="000A54B7" w:rsidRPr="009E372D">
              <w:rPr>
                <w:rFonts w:ascii="Times New Roman" w:hAnsi="Times New Roman"/>
                <w:b/>
              </w:rPr>
              <w:t>12</w:t>
            </w:r>
          </w:p>
        </w:tc>
      </w:tr>
      <w:tr w:rsidR="000A54B7" w:rsidRPr="009E372D" w:rsidTr="00833F8D">
        <w:trPr>
          <w:trHeight w:val="1693"/>
        </w:trPr>
        <w:tc>
          <w:tcPr>
            <w:tcW w:w="1560" w:type="dxa"/>
          </w:tcPr>
          <w:p w:rsidR="000A54B7" w:rsidRPr="009E372D" w:rsidRDefault="000A54B7" w:rsidP="0001298F">
            <w:pPr>
              <w:spacing w:after="0"/>
              <w:ind w:left="45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54B7" w:rsidRPr="009E372D" w:rsidRDefault="0001298F" w:rsidP="000A54B7">
            <w:pPr>
              <w:ind w:left="4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A54B7" w:rsidRPr="009E372D">
              <w:rPr>
                <w:rFonts w:ascii="Times New Roman" w:hAnsi="Times New Roman"/>
              </w:rPr>
              <w:t>У-1</w:t>
            </w:r>
          </w:p>
        </w:tc>
        <w:tc>
          <w:tcPr>
            <w:tcW w:w="5940" w:type="dxa"/>
          </w:tcPr>
          <w:p w:rsidR="000A54B7" w:rsidRPr="009E372D" w:rsidRDefault="000A54B7" w:rsidP="0001298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E372D">
              <w:rPr>
                <w:rFonts w:ascii="Times New Roman" w:hAnsi="Times New Roman"/>
                <w:b/>
                <w:color w:val="000000" w:themeColor="text1"/>
              </w:rPr>
              <w:t>Підготовка основи під укладання тротуарної плитки</w:t>
            </w:r>
            <w:r w:rsidRPr="009E372D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0A54B7" w:rsidRPr="009E372D" w:rsidRDefault="000A54B7" w:rsidP="0001298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E372D">
              <w:rPr>
                <w:rFonts w:ascii="Times New Roman" w:hAnsi="Times New Roman"/>
              </w:rPr>
              <w:t xml:space="preserve"> Винесення  відмітки </w:t>
            </w:r>
            <w:r w:rsidR="00833F8D">
              <w:rPr>
                <w:rFonts w:ascii="Times New Roman" w:hAnsi="Times New Roman"/>
              </w:rPr>
              <w:t>від заданого репера за до</w:t>
            </w:r>
            <w:r w:rsidR="0001298F">
              <w:rPr>
                <w:rFonts w:ascii="Times New Roman" w:hAnsi="Times New Roman"/>
              </w:rPr>
              <w:t>помогою водяного рівня</w:t>
            </w:r>
            <w:r w:rsidRPr="009E372D">
              <w:rPr>
                <w:rFonts w:ascii="Times New Roman" w:hAnsi="Times New Roman"/>
              </w:rPr>
              <w:t>,  нівеліра</w:t>
            </w:r>
            <w:r w:rsidR="0001298F">
              <w:rPr>
                <w:rFonts w:ascii="Times New Roman" w:hAnsi="Times New Roman"/>
              </w:rPr>
              <w:t>.</w:t>
            </w:r>
          </w:p>
          <w:p w:rsidR="000A54B7" w:rsidRPr="009E372D" w:rsidRDefault="000A54B7" w:rsidP="0001298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E372D">
              <w:rPr>
                <w:rFonts w:ascii="Times New Roman" w:hAnsi="Times New Roman"/>
                <w:color w:val="000000" w:themeColor="text1"/>
              </w:rPr>
              <w:t>Влаштування піщаної подушки  з ухилом 1-2% під укладання тротуарних плиток. Переві</w:t>
            </w:r>
            <w:r w:rsidR="0001298F">
              <w:rPr>
                <w:rFonts w:ascii="Times New Roman" w:hAnsi="Times New Roman"/>
                <w:color w:val="000000" w:themeColor="text1"/>
              </w:rPr>
              <w:t xml:space="preserve">рка рівності </w:t>
            </w:r>
            <w:proofErr w:type="spellStart"/>
            <w:r w:rsidR="0001298F">
              <w:rPr>
                <w:rFonts w:ascii="Times New Roman" w:hAnsi="Times New Roman"/>
                <w:color w:val="000000" w:themeColor="text1"/>
              </w:rPr>
              <w:t>підстилаючого</w:t>
            </w:r>
            <w:proofErr w:type="spellEnd"/>
            <w:r w:rsidR="0001298F">
              <w:rPr>
                <w:rFonts w:ascii="Times New Roman" w:hAnsi="Times New Roman"/>
                <w:color w:val="000000" w:themeColor="text1"/>
              </w:rPr>
              <w:t xml:space="preserve"> шару. Розмічання май</w:t>
            </w:r>
            <w:r w:rsidRPr="009E372D">
              <w:rPr>
                <w:rFonts w:ascii="Times New Roman" w:hAnsi="Times New Roman"/>
                <w:color w:val="000000" w:themeColor="text1"/>
              </w:rPr>
              <w:t>данчика під тротуарну плитку</w:t>
            </w:r>
            <w:r w:rsidR="0001298F">
              <w:rPr>
                <w:rFonts w:ascii="Times New Roman" w:hAnsi="Times New Roman"/>
                <w:color w:val="000000" w:themeColor="text1"/>
              </w:rPr>
              <w:t>.</w:t>
            </w:r>
            <w:r w:rsidRPr="009E37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7" w:type="dxa"/>
          </w:tcPr>
          <w:p w:rsidR="000A54B7" w:rsidRPr="009E372D" w:rsidRDefault="000A54B7" w:rsidP="000A54B7">
            <w:pPr>
              <w:ind w:left="456"/>
              <w:rPr>
                <w:rFonts w:ascii="Times New Roman" w:hAnsi="Times New Roman"/>
              </w:rPr>
            </w:pPr>
            <w:r w:rsidRPr="009E372D">
              <w:rPr>
                <w:rFonts w:ascii="Times New Roman" w:hAnsi="Times New Roman"/>
              </w:rPr>
              <w:t>6</w:t>
            </w:r>
          </w:p>
        </w:tc>
      </w:tr>
      <w:tr w:rsidR="000A54B7" w:rsidRPr="009E372D" w:rsidTr="005E6991">
        <w:trPr>
          <w:trHeight w:val="780"/>
        </w:trPr>
        <w:tc>
          <w:tcPr>
            <w:tcW w:w="1560" w:type="dxa"/>
          </w:tcPr>
          <w:p w:rsidR="000A54B7" w:rsidRPr="009E372D" w:rsidRDefault="000A54B7" w:rsidP="000A54B7">
            <w:pPr>
              <w:ind w:left="45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54B7" w:rsidRPr="009E372D" w:rsidRDefault="0001298F" w:rsidP="000A54B7">
            <w:pPr>
              <w:ind w:left="4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A54B7" w:rsidRPr="009E372D">
              <w:rPr>
                <w:rFonts w:ascii="Times New Roman" w:hAnsi="Times New Roman"/>
              </w:rPr>
              <w:t>У-2</w:t>
            </w:r>
          </w:p>
        </w:tc>
        <w:tc>
          <w:tcPr>
            <w:tcW w:w="5940" w:type="dxa"/>
          </w:tcPr>
          <w:p w:rsidR="000A54B7" w:rsidRPr="009E372D" w:rsidRDefault="000A54B7" w:rsidP="00D561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372D">
              <w:rPr>
                <w:rFonts w:ascii="Times New Roman" w:hAnsi="Times New Roman"/>
                <w:b/>
              </w:rPr>
              <w:t>Укладання тротуарної плитки</w:t>
            </w:r>
          </w:p>
          <w:p w:rsidR="000A54B7" w:rsidRPr="009E372D" w:rsidRDefault="000A54B7" w:rsidP="00D5610A">
            <w:pPr>
              <w:spacing w:after="0" w:line="240" w:lineRule="auto"/>
              <w:rPr>
                <w:rFonts w:ascii="Times New Roman" w:hAnsi="Times New Roman"/>
              </w:rPr>
            </w:pPr>
            <w:r w:rsidRPr="009E372D">
              <w:rPr>
                <w:rFonts w:ascii="Times New Roman" w:hAnsi="Times New Roman"/>
              </w:rPr>
              <w:t xml:space="preserve"> Підготовка плитки для укладання (ціла, повздовжні половинки, поперечні половинки, </w:t>
            </w:r>
            <w:proofErr w:type="spellStart"/>
            <w:r w:rsidRPr="009E372D">
              <w:rPr>
                <w:rFonts w:ascii="Times New Roman" w:hAnsi="Times New Roman"/>
              </w:rPr>
              <w:t>чверткі</w:t>
            </w:r>
            <w:proofErr w:type="spellEnd"/>
            <w:r w:rsidRPr="009E372D">
              <w:rPr>
                <w:rFonts w:ascii="Times New Roman" w:hAnsi="Times New Roman"/>
              </w:rPr>
              <w:t>)</w:t>
            </w:r>
            <w:r w:rsidR="0001298F">
              <w:rPr>
                <w:rFonts w:ascii="Times New Roman" w:hAnsi="Times New Roman"/>
              </w:rPr>
              <w:t>.</w:t>
            </w:r>
            <w:r w:rsidRPr="009E372D">
              <w:rPr>
                <w:rFonts w:ascii="Times New Roman" w:hAnsi="Times New Roman"/>
              </w:rPr>
              <w:t xml:space="preserve"> Укладання  у кутах  довшого боку майданчика  «насухо» дві повздовжні половинки. Відмічання місць зовнішнього краю плитки.</w:t>
            </w:r>
          </w:p>
          <w:p w:rsidR="000A54B7" w:rsidRPr="009E372D" w:rsidRDefault="000A54B7" w:rsidP="00D561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372D">
              <w:rPr>
                <w:rFonts w:ascii="Times New Roman" w:hAnsi="Times New Roman"/>
              </w:rPr>
              <w:t>Натягування шнурів на рівні майбутнього верха плитки. Приготування цементно-піщаної суміші.</w:t>
            </w:r>
            <w:r w:rsidR="00D5610A">
              <w:rPr>
                <w:rFonts w:ascii="Times New Roman" w:hAnsi="Times New Roman"/>
              </w:rPr>
              <w:t xml:space="preserve"> </w:t>
            </w:r>
            <w:r w:rsidRPr="009E372D">
              <w:rPr>
                <w:rFonts w:ascii="Times New Roman" w:hAnsi="Times New Roman"/>
              </w:rPr>
              <w:t>Укладання цементно-піщаної суміші під перший ряд половинок. Укладання чвертки плитки у кутах Укладання половинок першого ряду.  Укладання другого ряду цілих плиток. Підготовка шару суміші для третього ряду плитки. Укладання та осаджування першої половинки коротшого боку майданчика. Укладання наступного ряду. Заповнення швів</w:t>
            </w:r>
            <w:r w:rsidR="00D5610A">
              <w:rPr>
                <w:rFonts w:ascii="Times New Roman" w:hAnsi="Times New Roman"/>
              </w:rPr>
              <w:t>.</w:t>
            </w:r>
          </w:p>
        </w:tc>
        <w:tc>
          <w:tcPr>
            <w:tcW w:w="1147" w:type="dxa"/>
          </w:tcPr>
          <w:p w:rsidR="000A54B7" w:rsidRPr="009E372D" w:rsidRDefault="0001298F" w:rsidP="00012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0A54B7" w:rsidRPr="009E372D">
              <w:rPr>
                <w:rFonts w:ascii="Times New Roman" w:hAnsi="Times New Roman"/>
              </w:rPr>
              <w:t>12</w:t>
            </w:r>
          </w:p>
        </w:tc>
      </w:tr>
      <w:tr w:rsidR="0001298F" w:rsidRPr="009E372D" w:rsidTr="0001298F">
        <w:trPr>
          <w:trHeight w:val="217"/>
        </w:trPr>
        <w:tc>
          <w:tcPr>
            <w:tcW w:w="9059" w:type="dxa"/>
            <w:gridSpan w:val="3"/>
          </w:tcPr>
          <w:p w:rsidR="0001298F" w:rsidRPr="009E372D" w:rsidRDefault="0001298F" w:rsidP="000129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</w:t>
            </w:r>
            <w:r w:rsidRPr="0001298F">
              <w:rPr>
                <w:rFonts w:ascii="Times New Roman" w:hAnsi="Times New Roman"/>
                <w:b/>
              </w:rPr>
              <w:t>Всього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47" w:type="dxa"/>
          </w:tcPr>
          <w:p w:rsidR="0001298F" w:rsidRPr="0001298F" w:rsidRDefault="0001298F" w:rsidP="000129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01298F">
              <w:rPr>
                <w:rFonts w:ascii="Times New Roman" w:hAnsi="Times New Roman"/>
                <w:b/>
              </w:rPr>
              <w:t>96</w:t>
            </w:r>
          </w:p>
        </w:tc>
      </w:tr>
    </w:tbl>
    <w:p w:rsidR="000A54B7" w:rsidRDefault="000A54B7" w:rsidP="0001298F">
      <w:pPr>
        <w:spacing w:after="0"/>
      </w:pPr>
    </w:p>
    <w:p w:rsidR="000A54B7" w:rsidRDefault="000A54B7" w:rsidP="000A54B7"/>
    <w:p w:rsidR="00F42812" w:rsidRDefault="00F42812" w:rsidP="0001298F">
      <w:pPr>
        <w:rPr>
          <w:rFonts w:ascii="Times New Roman" w:hAnsi="Times New Roman"/>
          <w:b/>
          <w:sz w:val="28"/>
        </w:rPr>
      </w:pPr>
    </w:p>
    <w:p w:rsidR="00D5610A" w:rsidRDefault="00D5610A" w:rsidP="0001298F">
      <w:pPr>
        <w:rPr>
          <w:rFonts w:ascii="Times New Roman" w:hAnsi="Times New Roman"/>
          <w:b/>
          <w:sz w:val="28"/>
        </w:rPr>
      </w:pPr>
    </w:p>
    <w:p w:rsidR="00D5610A" w:rsidRDefault="00D5610A" w:rsidP="0001298F">
      <w:pPr>
        <w:rPr>
          <w:rFonts w:ascii="Times New Roman" w:hAnsi="Times New Roman"/>
          <w:b/>
          <w:sz w:val="28"/>
        </w:rPr>
      </w:pPr>
    </w:p>
    <w:p w:rsidR="00D5610A" w:rsidRDefault="00D5610A" w:rsidP="0001298F">
      <w:pPr>
        <w:rPr>
          <w:rFonts w:ascii="Times New Roman" w:hAnsi="Times New Roman"/>
          <w:b/>
          <w:sz w:val="28"/>
        </w:rPr>
      </w:pPr>
    </w:p>
    <w:p w:rsidR="00D5610A" w:rsidRDefault="00D5610A" w:rsidP="0001298F">
      <w:pPr>
        <w:rPr>
          <w:rFonts w:ascii="Times New Roman" w:hAnsi="Times New Roman"/>
          <w:b/>
          <w:sz w:val="28"/>
        </w:rPr>
      </w:pPr>
    </w:p>
    <w:p w:rsidR="00D5610A" w:rsidRDefault="00D5610A" w:rsidP="0001298F">
      <w:pPr>
        <w:rPr>
          <w:rFonts w:ascii="Times New Roman" w:hAnsi="Times New Roman"/>
          <w:b/>
          <w:sz w:val="28"/>
        </w:rPr>
      </w:pPr>
    </w:p>
    <w:p w:rsidR="00D5610A" w:rsidRDefault="00D5610A" w:rsidP="0001298F">
      <w:pPr>
        <w:rPr>
          <w:rFonts w:ascii="Times New Roman" w:hAnsi="Times New Roman"/>
          <w:b/>
          <w:sz w:val="28"/>
        </w:rPr>
      </w:pPr>
    </w:p>
    <w:p w:rsidR="00D5610A" w:rsidRDefault="00D5610A" w:rsidP="0001298F">
      <w:pPr>
        <w:rPr>
          <w:rFonts w:ascii="Times New Roman" w:hAnsi="Times New Roman"/>
          <w:b/>
          <w:sz w:val="28"/>
        </w:rPr>
      </w:pPr>
    </w:p>
    <w:p w:rsidR="0001298F" w:rsidRDefault="0001298F" w:rsidP="0001298F">
      <w:pPr>
        <w:rPr>
          <w:rFonts w:ascii="Times New Roman" w:hAnsi="Times New Roman"/>
          <w:b/>
          <w:sz w:val="28"/>
        </w:rPr>
      </w:pPr>
    </w:p>
    <w:p w:rsidR="00833F8D" w:rsidRDefault="00833F8D" w:rsidP="0001298F">
      <w:pPr>
        <w:rPr>
          <w:rFonts w:ascii="Times New Roman" w:hAnsi="Times New Roman"/>
          <w:b/>
          <w:sz w:val="28"/>
        </w:rPr>
      </w:pPr>
    </w:p>
    <w:p w:rsidR="00833F8D" w:rsidRDefault="00833F8D" w:rsidP="0001298F">
      <w:pPr>
        <w:rPr>
          <w:rFonts w:ascii="Times New Roman" w:hAnsi="Times New Roman"/>
          <w:b/>
          <w:sz w:val="28"/>
        </w:rPr>
      </w:pPr>
    </w:p>
    <w:p w:rsidR="00833F8D" w:rsidRDefault="00833F8D" w:rsidP="0001298F">
      <w:pPr>
        <w:rPr>
          <w:rFonts w:ascii="Times New Roman" w:hAnsi="Times New Roman"/>
          <w:b/>
          <w:sz w:val="28"/>
        </w:rPr>
      </w:pPr>
    </w:p>
    <w:p w:rsidR="00833F8D" w:rsidRDefault="00833F8D" w:rsidP="0001298F">
      <w:pPr>
        <w:rPr>
          <w:rFonts w:ascii="Times New Roman" w:hAnsi="Times New Roman"/>
          <w:b/>
          <w:sz w:val="28"/>
        </w:rPr>
      </w:pPr>
    </w:p>
    <w:p w:rsidR="00833F8D" w:rsidRDefault="00833F8D" w:rsidP="0001298F">
      <w:pPr>
        <w:rPr>
          <w:rFonts w:ascii="Times New Roman" w:hAnsi="Times New Roman"/>
          <w:b/>
          <w:sz w:val="28"/>
        </w:rPr>
      </w:pPr>
    </w:p>
    <w:p w:rsidR="00833F8D" w:rsidRDefault="00833F8D" w:rsidP="0001298F">
      <w:pPr>
        <w:rPr>
          <w:rFonts w:ascii="Times New Roman" w:hAnsi="Times New Roman"/>
          <w:b/>
          <w:sz w:val="28"/>
        </w:rPr>
      </w:pPr>
    </w:p>
    <w:p w:rsidR="00D5610A" w:rsidRDefault="00D5610A" w:rsidP="000A54B7">
      <w:pPr>
        <w:jc w:val="center"/>
        <w:rPr>
          <w:rFonts w:ascii="Times New Roman" w:hAnsi="Times New Roman"/>
          <w:b/>
          <w:sz w:val="28"/>
        </w:rPr>
      </w:pPr>
    </w:p>
    <w:p w:rsidR="000A54B7" w:rsidRPr="003C4366" w:rsidRDefault="000A54B7" w:rsidP="000A54B7">
      <w:pPr>
        <w:jc w:val="center"/>
        <w:rPr>
          <w:rFonts w:ascii="Times New Roman" w:hAnsi="Times New Roman"/>
          <w:b/>
          <w:sz w:val="28"/>
        </w:rPr>
      </w:pPr>
      <w:r w:rsidRPr="003C4366">
        <w:rPr>
          <w:rFonts w:ascii="Times New Roman" w:hAnsi="Times New Roman"/>
          <w:b/>
          <w:sz w:val="28"/>
        </w:rPr>
        <w:t xml:space="preserve"> ВИРОБНИЧА ПРАКТИКА</w:t>
      </w:r>
    </w:p>
    <w:p w:rsidR="00F42812" w:rsidRPr="00E05290" w:rsidRDefault="00F42812" w:rsidP="00F42812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E05290">
        <w:rPr>
          <w:rFonts w:ascii="Times New Roman" w:hAnsi="Times New Roman"/>
          <w:sz w:val="24"/>
          <w:szCs w:val="24"/>
        </w:rPr>
        <w:t xml:space="preserve">Професія: </w:t>
      </w:r>
      <w:r w:rsidRPr="00E05290">
        <w:rPr>
          <w:rFonts w:ascii="Times New Roman" w:eastAsia="Times New Roman" w:hAnsi="Times New Roman"/>
          <w:b/>
          <w:iCs/>
          <w:sz w:val="24"/>
          <w:szCs w:val="24"/>
        </w:rPr>
        <w:t>Лицювальник-плиточник</w:t>
      </w:r>
    </w:p>
    <w:p w:rsidR="00F42812" w:rsidRPr="00E05290" w:rsidRDefault="00F42812" w:rsidP="00F42812">
      <w:pPr>
        <w:spacing w:after="0" w:line="240" w:lineRule="auto"/>
        <w:ind w:left="426"/>
        <w:contextualSpacing/>
        <w:rPr>
          <w:rFonts w:ascii="Times New Roman" w:eastAsia="Times New Roman" w:hAnsi="Times New Roman"/>
          <w:iCs/>
          <w:sz w:val="24"/>
          <w:szCs w:val="24"/>
        </w:rPr>
      </w:pPr>
      <w:r w:rsidRPr="00E05290">
        <w:rPr>
          <w:rFonts w:ascii="Times New Roman" w:hAnsi="Times New Roman"/>
          <w:sz w:val="24"/>
          <w:szCs w:val="24"/>
        </w:rPr>
        <w:t>Рівень кваліфікації: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2B6BFA">
        <w:rPr>
          <w:rFonts w:ascii="Times New Roman" w:eastAsia="Times New Roman" w:hAnsi="Times New Roman"/>
          <w:iCs/>
          <w:sz w:val="24"/>
          <w:szCs w:val="24"/>
          <w:lang w:val="ru-RU"/>
        </w:rPr>
        <w:t>л</w:t>
      </w:r>
      <w:proofErr w:type="spellStart"/>
      <w:r w:rsidRPr="002B6BFA">
        <w:rPr>
          <w:rFonts w:ascii="Times New Roman" w:eastAsia="Times New Roman" w:hAnsi="Times New Roman"/>
          <w:iCs/>
          <w:sz w:val="24"/>
          <w:szCs w:val="24"/>
        </w:rPr>
        <w:t>ицювальник-плиточник</w:t>
      </w:r>
      <w:proofErr w:type="spellEnd"/>
      <w:r w:rsidRPr="00166D91">
        <w:rPr>
          <w:rFonts w:ascii="Times New Roman" w:eastAsia="Times New Roman" w:hAnsi="Times New Roman"/>
          <w:iCs/>
          <w:sz w:val="24"/>
          <w:szCs w:val="24"/>
          <w:lang w:val="ru-RU"/>
        </w:rPr>
        <w:t xml:space="preserve"> 4</w:t>
      </w:r>
      <w:r>
        <w:rPr>
          <w:rFonts w:ascii="Times New Roman" w:eastAsia="Times New Roman" w:hAnsi="Times New Roman"/>
          <w:iCs/>
          <w:sz w:val="24"/>
          <w:szCs w:val="24"/>
          <w:lang w:val="ru-RU"/>
        </w:rPr>
        <w:t>-го</w:t>
      </w:r>
      <w:r w:rsidRPr="00166D91">
        <w:rPr>
          <w:rFonts w:ascii="Times New Roman" w:eastAsia="Times New Roman" w:hAnsi="Times New Roman"/>
          <w:iCs/>
          <w:sz w:val="24"/>
          <w:szCs w:val="24"/>
        </w:rPr>
        <w:t xml:space="preserve"> розряд</w:t>
      </w:r>
      <w:r>
        <w:rPr>
          <w:rFonts w:ascii="Times New Roman" w:eastAsia="Times New Roman" w:hAnsi="Times New Roman"/>
          <w:iCs/>
          <w:sz w:val="24"/>
          <w:szCs w:val="24"/>
          <w:lang w:val="ru-RU"/>
        </w:rPr>
        <w:t>у</w:t>
      </w:r>
    </w:p>
    <w:p w:rsidR="000A54B7" w:rsidRPr="002F1D98" w:rsidRDefault="000A54B7" w:rsidP="000A54B7">
      <w:pPr>
        <w:contextualSpacing/>
        <w:rPr>
          <w:rFonts w:ascii="Times New Roman" w:hAnsi="Times New Roman"/>
          <w:iCs/>
        </w:rPr>
      </w:pPr>
    </w:p>
    <w:p w:rsidR="000A54B7" w:rsidRPr="00F42812" w:rsidRDefault="000A54B7" w:rsidP="00F42812">
      <w:pPr>
        <w:jc w:val="center"/>
        <w:rPr>
          <w:rFonts w:ascii="Times New Roman" w:hAnsi="Times New Roman"/>
          <w:sz w:val="28"/>
        </w:rPr>
      </w:pPr>
      <w:r w:rsidRPr="003C4366">
        <w:rPr>
          <w:rFonts w:ascii="Times New Roman" w:hAnsi="Times New Roman"/>
          <w:sz w:val="28"/>
        </w:rPr>
        <w:t xml:space="preserve">Фонд навчального часу – </w:t>
      </w:r>
      <w:r>
        <w:rPr>
          <w:rFonts w:ascii="Times New Roman" w:hAnsi="Times New Roman"/>
          <w:sz w:val="28"/>
        </w:rPr>
        <w:t>229</w:t>
      </w:r>
      <w:r w:rsidRPr="003C4366">
        <w:rPr>
          <w:rFonts w:ascii="Times New Roman" w:hAnsi="Times New Roman"/>
          <w:sz w:val="28"/>
        </w:rPr>
        <w:t xml:space="preserve"> год</w:t>
      </w:r>
      <w:r w:rsidR="00F42812">
        <w:rPr>
          <w:rFonts w:ascii="Times New Roman" w:hAnsi="Times New Roman"/>
          <w:sz w:val="28"/>
        </w:rPr>
        <w:t>.</w:t>
      </w:r>
    </w:p>
    <w:tbl>
      <w:tblPr>
        <w:tblpPr w:leftFromText="180" w:rightFromText="180" w:vertAnchor="text" w:horzAnchor="margin" w:tblpXSpec="center" w:tblpY="58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1984"/>
        <w:gridCol w:w="11"/>
        <w:gridCol w:w="5377"/>
        <w:gridCol w:w="1134"/>
      </w:tblGrid>
      <w:tr w:rsidR="000A54B7" w:rsidRPr="00DF7902" w:rsidTr="00F42812">
        <w:trPr>
          <w:trHeight w:val="563"/>
        </w:trPr>
        <w:tc>
          <w:tcPr>
            <w:tcW w:w="1592" w:type="dxa"/>
          </w:tcPr>
          <w:p w:rsidR="000A54B7" w:rsidRPr="00C87EA7" w:rsidRDefault="00F42812" w:rsidP="00F42812">
            <w:pPr>
              <w:ind w:left="841" w:hanging="841"/>
              <w:jc w:val="center"/>
              <w:rPr>
                <w:rFonts w:ascii="Times New Roman" w:hAnsi="Times New Roman"/>
                <w:b/>
              </w:rPr>
            </w:pPr>
            <w:r w:rsidRPr="005F35C2">
              <w:rPr>
                <w:rFonts w:ascii="Times New Roman" w:hAnsi="Times New Roman"/>
                <w:b/>
                <w:sz w:val="24"/>
                <w:szCs w:val="24"/>
              </w:rPr>
              <w:t>Код модуля</w:t>
            </w:r>
          </w:p>
        </w:tc>
        <w:tc>
          <w:tcPr>
            <w:tcW w:w="1984" w:type="dxa"/>
          </w:tcPr>
          <w:p w:rsidR="000A54B7" w:rsidRPr="00DF7902" w:rsidRDefault="000A54B7" w:rsidP="00F42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7902">
              <w:rPr>
                <w:rFonts w:ascii="Times New Roman" w:hAnsi="Times New Roman"/>
                <w:b/>
              </w:rPr>
              <w:t>Професійна  компетентність</w:t>
            </w:r>
          </w:p>
        </w:tc>
        <w:tc>
          <w:tcPr>
            <w:tcW w:w="5388" w:type="dxa"/>
            <w:gridSpan w:val="2"/>
          </w:tcPr>
          <w:p w:rsidR="000A54B7" w:rsidRPr="00DF7902" w:rsidRDefault="000A54B7" w:rsidP="00F42812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</w:rPr>
            </w:pPr>
            <w:r w:rsidRPr="00DF7902">
              <w:rPr>
                <w:rFonts w:ascii="Times New Roman" w:hAnsi="Times New Roman"/>
                <w:b/>
              </w:rPr>
              <w:t xml:space="preserve">Найменування навчального модуля та </w:t>
            </w:r>
            <w:proofErr w:type="spellStart"/>
            <w:r w:rsidRPr="00DF7902">
              <w:rPr>
                <w:rFonts w:ascii="Times New Roman" w:hAnsi="Times New Roman"/>
                <w:b/>
              </w:rPr>
              <w:t>компететності</w:t>
            </w:r>
            <w:proofErr w:type="spellEnd"/>
          </w:p>
        </w:tc>
        <w:tc>
          <w:tcPr>
            <w:tcW w:w="1134" w:type="dxa"/>
          </w:tcPr>
          <w:p w:rsidR="000A54B7" w:rsidRDefault="000A54B7" w:rsidP="00F42812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К-ть</w:t>
            </w:r>
            <w:proofErr w:type="spellEnd"/>
          </w:p>
          <w:p w:rsidR="000A54B7" w:rsidRPr="00DF7902" w:rsidRDefault="000A54B7" w:rsidP="00F42812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</w:rPr>
            </w:pPr>
            <w:r w:rsidRPr="00DF7902">
              <w:rPr>
                <w:rFonts w:ascii="Times New Roman" w:hAnsi="Times New Roman"/>
                <w:b/>
              </w:rPr>
              <w:t>годин</w:t>
            </w:r>
          </w:p>
        </w:tc>
      </w:tr>
      <w:tr w:rsidR="000A54B7" w:rsidRPr="00DF7902" w:rsidTr="00F42812">
        <w:trPr>
          <w:trHeight w:val="415"/>
        </w:trPr>
        <w:tc>
          <w:tcPr>
            <w:tcW w:w="1592" w:type="dxa"/>
          </w:tcPr>
          <w:p w:rsidR="000A54B7" w:rsidRPr="002F1D98" w:rsidRDefault="000A54B7" w:rsidP="000A54B7">
            <w:pPr>
              <w:ind w:left="841" w:hanging="8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0A54B7" w:rsidRPr="002F1D98" w:rsidRDefault="000A54B7" w:rsidP="00F428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Вступне заняття</w:t>
            </w:r>
          </w:p>
        </w:tc>
        <w:tc>
          <w:tcPr>
            <w:tcW w:w="5388" w:type="dxa"/>
            <w:gridSpan w:val="2"/>
          </w:tcPr>
          <w:p w:rsidR="000A54B7" w:rsidRPr="00DF7902" w:rsidRDefault="000A54B7" w:rsidP="00F42812">
            <w:pPr>
              <w:spacing w:after="0" w:line="240" w:lineRule="auto"/>
              <w:ind w:left="841" w:hanging="841"/>
              <w:rPr>
                <w:rFonts w:ascii="Times New Roman" w:hAnsi="Times New Roman"/>
                <w:b/>
              </w:rPr>
            </w:pPr>
            <w:r w:rsidRPr="00D23AC4">
              <w:rPr>
                <w:rFonts w:ascii="Times New Roman" w:hAnsi="Times New Roman"/>
                <w:color w:val="000000" w:themeColor="text1"/>
              </w:rPr>
              <w:t>Основи безпеки праці й пожежної безпеки на виробництві</w:t>
            </w:r>
          </w:p>
        </w:tc>
        <w:tc>
          <w:tcPr>
            <w:tcW w:w="1134" w:type="dxa"/>
          </w:tcPr>
          <w:p w:rsidR="000A54B7" w:rsidRPr="002F1D98" w:rsidRDefault="000A54B7" w:rsidP="000A54B7">
            <w:pPr>
              <w:ind w:left="841" w:hanging="8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42812" w:rsidRPr="00D428E0" w:rsidTr="00F42812">
        <w:trPr>
          <w:trHeight w:val="465"/>
        </w:trPr>
        <w:tc>
          <w:tcPr>
            <w:tcW w:w="1592" w:type="dxa"/>
            <w:vMerge w:val="restart"/>
          </w:tcPr>
          <w:p w:rsidR="00F42812" w:rsidRPr="005618B3" w:rsidRDefault="00F42812" w:rsidP="00F42812">
            <w:pPr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403F">
              <w:rPr>
                <w:rFonts w:ascii="Times New Roman" w:hAnsi="Times New Roman"/>
                <w:b/>
                <w:shd w:val="clear" w:color="auto" w:fill="FFFFFF"/>
              </w:rPr>
              <w:t>ШТ – 4.1</w:t>
            </w:r>
          </w:p>
        </w:tc>
        <w:tc>
          <w:tcPr>
            <w:tcW w:w="7372" w:type="dxa"/>
            <w:gridSpan w:val="3"/>
          </w:tcPr>
          <w:p w:rsidR="00F42812" w:rsidRPr="00D428E0" w:rsidRDefault="00F42812" w:rsidP="00F42812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411D1">
              <w:rPr>
                <w:rFonts w:ascii="Times New Roman" w:hAnsi="Times New Roman"/>
                <w:b/>
              </w:rPr>
              <w:t>Підготовчі роботи під лицювання вертикальних та горизонтальних поверхонь</w:t>
            </w:r>
          </w:p>
        </w:tc>
        <w:tc>
          <w:tcPr>
            <w:tcW w:w="1134" w:type="dxa"/>
          </w:tcPr>
          <w:p w:rsidR="00F42812" w:rsidRPr="00334520" w:rsidRDefault="00F42812" w:rsidP="000A54B7">
            <w:pPr>
              <w:ind w:left="841" w:hanging="84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</w:p>
        </w:tc>
      </w:tr>
      <w:tr w:rsidR="00F42812" w:rsidRPr="00921569" w:rsidTr="00F42812">
        <w:trPr>
          <w:trHeight w:val="231"/>
        </w:trPr>
        <w:tc>
          <w:tcPr>
            <w:tcW w:w="1592" w:type="dxa"/>
            <w:vMerge/>
          </w:tcPr>
          <w:p w:rsidR="00F42812" w:rsidRPr="00D428E0" w:rsidRDefault="00F42812" w:rsidP="000A54B7">
            <w:pPr>
              <w:ind w:left="841" w:hanging="84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42812" w:rsidRPr="00921569" w:rsidRDefault="00F42812" w:rsidP="00F42812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21569">
              <w:rPr>
                <w:rFonts w:ascii="Times New Roman" w:hAnsi="Times New Roman"/>
                <w:b/>
                <w:color w:val="000000" w:themeColor="text1"/>
              </w:rPr>
              <w:t>ШТ-4.1.1</w:t>
            </w:r>
          </w:p>
        </w:tc>
        <w:tc>
          <w:tcPr>
            <w:tcW w:w="5388" w:type="dxa"/>
            <w:gridSpan w:val="2"/>
          </w:tcPr>
          <w:p w:rsidR="00F42812" w:rsidRPr="00D428E0" w:rsidRDefault="00F42812" w:rsidP="00F42812">
            <w:pPr>
              <w:spacing w:after="0" w:line="240" w:lineRule="auto"/>
              <w:ind w:left="841" w:hanging="841"/>
              <w:rPr>
                <w:rFonts w:ascii="Times New Roman" w:hAnsi="Times New Roman"/>
                <w:color w:val="FF0000"/>
              </w:rPr>
            </w:pPr>
            <w:r w:rsidRPr="006411D1">
              <w:rPr>
                <w:rFonts w:ascii="Times New Roman" w:hAnsi="Times New Roman"/>
              </w:rPr>
              <w:t>Виконання підготовчих робіт</w:t>
            </w:r>
          </w:p>
        </w:tc>
        <w:tc>
          <w:tcPr>
            <w:tcW w:w="1134" w:type="dxa"/>
          </w:tcPr>
          <w:p w:rsidR="00F42812" w:rsidRPr="002F1D98" w:rsidRDefault="00F42812" w:rsidP="00F42812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</w:rPr>
            </w:pPr>
            <w:r w:rsidRPr="002F1D98">
              <w:rPr>
                <w:rFonts w:ascii="Times New Roman" w:hAnsi="Times New Roman"/>
              </w:rPr>
              <w:t>21</w:t>
            </w:r>
          </w:p>
        </w:tc>
      </w:tr>
      <w:tr w:rsidR="00F42812" w:rsidRPr="00D428E0" w:rsidTr="00F42812">
        <w:tc>
          <w:tcPr>
            <w:tcW w:w="1592" w:type="dxa"/>
            <w:vMerge w:val="restart"/>
          </w:tcPr>
          <w:p w:rsidR="00F42812" w:rsidRPr="00D428E0" w:rsidRDefault="00F42812" w:rsidP="000A54B7">
            <w:pPr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403F">
              <w:rPr>
                <w:rFonts w:ascii="Times New Roman" w:hAnsi="Times New Roman"/>
                <w:b/>
                <w:shd w:val="clear" w:color="auto" w:fill="FFFFFF"/>
              </w:rPr>
              <w:t>ШТ – 4.2.</w:t>
            </w:r>
          </w:p>
          <w:p w:rsidR="00F42812" w:rsidRPr="00D428E0" w:rsidRDefault="00F42812" w:rsidP="005E6991">
            <w:pPr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403F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7372" w:type="dxa"/>
            <w:gridSpan w:val="3"/>
          </w:tcPr>
          <w:p w:rsidR="00F42812" w:rsidRPr="00D428E0" w:rsidRDefault="00F42812" w:rsidP="00F42812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color w:val="FF0000"/>
              </w:rPr>
            </w:pPr>
            <w:r w:rsidRPr="006411D1">
              <w:rPr>
                <w:rFonts w:ascii="Times New Roman" w:hAnsi="Times New Roman"/>
                <w:b/>
              </w:rPr>
              <w:t>Виконання робіт середньої складності під час облицювання вертикальної поверхні</w:t>
            </w:r>
          </w:p>
        </w:tc>
        <w:tc>
          <w:tcPr>
            <w:tcW w:w="1134" w:type="dxa"/>
          </w:tcPr>
          <w:p w:rsidR="00F42812" w:rsidRPr="002F1D98" w:rsidRDefault="00F42812" w:rsidP="000A54B7">
            <w:pPr>
              <w:ind w:left="841" w:hanging="841"/>
              <w:jc w:val="center"/>
              <w:rPr>
                <w:rFonts w:ascii="Times New Roman" w:hAnsi="Times New Roman"/>
                <w:b/>
              </w:rPr>
            </w:pPr>
            <w:r w:rsidRPr="002F1D98">
              <w:rPr>
                <w:rFonts w:ascii="Times New Roman" w:hAnsi="Times New Roman"/>
                <w:b/>
              </w:rPr>
              <w:t>119</w:t>
            </w:r>
          </w:p>
        </w:tc>
      </w:tr>
      <w:tr w:rsidR="00F42812" w:rsidRPr="002F1D98" w:rsidTr="00F42812">
        <w:tc>
          <w:tcPr>
            <w:tcW w:w="1592" w:type="dxa"/>
            <w:vMerge/>
          </w:tcPr>
          <w:p w:rsidR="00F42812" w:rsidRPr="00D428E0" w:rsidRDefault="00F42812" w:rsidP="000A54B7">
            <w:pPr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4" w:type="dxa"/>
          </w:tcPr>
          <w:p w:rsidR="00F42812" w:rsidRPr="00D428E0" w:rsidRDefault="00F42812" w:rsidP="000A54B7">
            <w:pPr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403F">
              <w:rPr>
                <w:rFonts w:ascii="Times New Roman" w:hAnsi="Times New Roman"/>
                <w:b/>
              </w:rPr>
              <w:t>ШТ– 4.2.1</w:t>
            </w:r>
          </w:p>
        </w:tc>
        <w:tc>
          <w:tcPr>
            <w:tcW w:w="5388" w:type="dxa"/>
            <w:gridSpan w:val="2"/>
          </w:tcPr>
          <w:p w:rsidR="00F42812" w:rsidRPr="00D428E0" w:rsidRDefault="00F42812" w:rsidP="00F42812">
            <w:pPr>
              <w:spacing w:after="0" w:line="240" w:lineRule="auto"/>
              <w:ind w:left="841" w:hanging="841"/>
              <w:rPr>
                <w:rFonts w:ascii="Times New Roman" w:hAnsi="Times New Roman"/>
                <w:b/>
                <w:color w:val="FF0000"/>
              </w:rPr>
            </w:pPr>
            <w:r w:rsidRPr="006411D1">
              <w:rPr>
                <w:rFonts w:ascii="Times New Roman" w:hAnsi="Times New Roman"/>
              </w:rPr>
              <w:t>Облицювання вертикальної поверхні різними плитками</w:t>
            </w:r>
          </w:p>
        </w:tc>
        <w:tc>
          <w:tcPr>
            <w:tcW w:w="1134" w:type="dxa"/>
          </w:tcPr>
          <w:p w:rsidR="00F42812" w:rsidRPr="002F1D98" w:rsidRDefault="00F42812" w:rsidP="000A54B7">
            <w:pPr>
              <w:ind w:left="841" w:hanging="84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1D98">
              <w:rPr>
                <w:rFonts w:ascii="Times New Roman" w:hAnsi="Times New Roman"/>
                <w:color w:val="000000" w:themeColor="text1"/>
              </w:rPr>
              <w:t>49</w:t>
            </w:r>
          </w:p>
        </w:tc>
      </w:tr>
      <w:tr w:rsidR="00F42812" w:rsidRPr="00AD6F0E" w:rsidTr="00F42812">
        <w:trPr>
          <w:trHeight w:val="208"/>
        </w:trPr>
        <w:tc>
          <w:tcPr>
            <w:tcW w:w="1592" w:type="dxa"/>
            <w:vMerge/>
          </w:tcPr>
          <w:p w:rsidR="00F42812" w:rsidRPr="00D428E0" w:rsidRDefault="00F42812" w:rsidP="000A54B7">
            <w:pPr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4" w:type="dxa"/>
          </w:tcPr>
          <w:p w:rsidR="00F42812" w:rsidRPr="00D428E0" w:rsidRDefault="00F42812" w:rsidP="00F42812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403F">
              <w:rPr>
                <w:rFonts w:ascii="Times New Roman" w:hAnsi="Times New Roman"/>
                <w:b/>
              </w:rPr>
              <w:t>ШТ– 4.2.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388" w:type="dxa"/>
            <w:gridSpan w:val="2"/>
          </w:tcPr>
          <w:p w:rsidR="00F42812" w:rsidRPr="00D428E0" w:rsidRDefault="00F42812" w:rsidP="00F42812">
            <w:pPr>
              <w:spacing w:after="0" w:line="240" w:lineRule="auto"/>
              <w:ind w:left="841" w:hanging="841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Облицю</w:t>
            </w:r>
            <w:r w:rsidRPr="006411D1">
              <w:rPr>
                <w:rFonts w:ascii="Times New Roman" w:hAnsi="Times New Roman"/>
              </w:rPr>
              <w:t>вання окремих дрібних поверхонь</w:t>
            </w:r>
          </w:p>
        </w:tc>
        <w:tc>
          <w:tcPr>
            <w:tcW w:w="1134" w:type="dxa"/>
          </w:tcPr>
          <w:p w:rsidR="00F42812" w:rsidRPr="00C87EA7" w:rsidRDefault="00F42812" w:rsidP="00F42812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</w:t>
            </w:r>
          </w:p>
        </w:tc>
      </w:tr>
      <w:tr w:rsidR="00F42812" w:rsidRPr="00AD6F0E" w:rsidTr="00F42812">
        <w:tc>
          <w:tcPr>
            <w:tcW w:w="1592" w:type="dxa"/>
            <w:vMerge/>
          </w:tcPr>
          <w:p w:rsidR="00F42812" w:rsidRPr="00D428E0" w:rsidRDefault="00F42812" w:rsidP="000A54B7">
            <w:pPr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4" w:type="dxa"/>
          </w:tcPr>
          <w:p w:rsidR="00F42812" w:rsidRPr="00D428E0" w:rsidRDefault="00F42812" w:rsidP="00F42812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403F">
              <w:rPr>
                <w:rFonts w:ascii="Times New Roman" w:hAnsi="Times New Roman"/>
                <w:b/>
              </w:rPr>
              <w:t>ШТ– 4.2.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388" w:type="dxa"/>
            <w:gridSpan w:val="2"/>
          </w:tcPr>
          <w:p w:rsidR="00F42812" w:rsidRPr="00D428E0" w:rsidRDefault="00F42812" w:rsidP="00F42812">
            <w:pPr>
              <w:spacing w:after="0" w:line="240" w:lineRule="auto"/>
              <w:ind w:left="841" w:hanging="841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Облицю</w:t>
            </w:r>
            <w:r w:rsidRPr="006411D1">
              <w:rPr>
                <w:rFonts w:ascii="Times New Roman" w:hAnsi="Times New Roman"/>
              </w:rPr>
              <w:t>вання фасадів</w:t>
            </w:r>
          </w:p>
        </w:tc>
        <w:tc>
          <w:tcPr>
            <w:tcW w:w="1134" w:type="dxa"/>
          </w:tcPr>
          <w:p w:rsidR="00F42812" w:rsidRPr="00C87EA7" w:rsidRDefault="00F42812" w:rsidP="00F42812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</w:t>
            </w:r>
          </w:p>
        </w:tc>
      </w:tr>
      <w:tr w:rsidR="00F42812" w:rsidRPr="00AD6F0E" w:rsidTr="00F42812">
        <w:tc>
          <w:tcPr>
            <w:tcW w:w="1592" w:type="dxa"/>
            <w:vMerge w:val="restart"/>
          </w:tcPr>
          <w:p w:rsidR="00F42812" w:rsidRPr="00D428E0" w:rsidRDefault="00F42812" w:rsidP="000A54B7">
            <w:pPr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Ш</w:t>
            </w:r>
            <w:r w:rsidRPr="00EB403F">
              <w:rPr>
                <w:rFonts w:ascii="Times New Roman" w:hAnsi="Times New Roman"/>
                <w:b/>
                <w:shd w:val="clear" w:color="auto" w:fill="FFFFFF"/>
              </w:rPr>
              <w:t>Т – 4.3.</w:t>
            </w:r>
          </w:p>
        </w:tc>
        <w:tc>
          <w:tcPr>
            <w:tcW w:w="7372" w:type="dxa"/>
            <w:gridSpan w:val="3"/>
          </w:tcPr>
          <w:p w:rsidR="00F42812" w:rsidRPr="00D428E0" w:rsidRDefault="00F42812" w:rsidP="00F42812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color w:val="FF0000"/>
              </w:rPr>
            </w:pPr>
            <w:r w:rsidRPr="006411D1">
              <w:rPr>
                <w:rFonts w:ascii="Times New Roman" w:hAnsi="Times New Roman"/>
                <w:b/>
              </w:rPr>
              <w:t>Виконання робіт середньої складності під час улаштування плиткових покриттів підлог та тротуарів</w:t>
            </w:r>
          </w:p>
        </w:tc>
        <w:tc>
          <w:tcPr>
            <w:tcW w:w="1134" w:type="dxa"/>
          </w:tcPr>
          <w:p w:rsidR="00F42812" w:rsidRPr="002F1D98" w:rsidRDefault="00F42812" w:rsidP="000A54B7">
            <w:pPr>
              <w:ind w:left="841" w:hanging="84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F1D98">
              <w:rPr>
                <w:rFonts w:ascii="Times New Roman" w:hAnsi="Times New Roman"/>
                <w:b/>
                <w:color w:val="000000" w:themeColor="text1"/>
              </w:rPr>
              <w:t>84</w:t>
            </w:r>
          </w:p>
        </w:tc>
      </w:tr>
      <w:tr w:rsidR="00F42812" w:rsidRPr="002F1D98" w:rsidTr="00F42812">
        <w:tc>
          <w:tcPr>
            <w:tcW w:w="1592" w:type="dxa"/>
            <w:vMerge/>
          </w:tcPr>
          <w:p w:rsidR="00F42812" w:rsidRPr="00D428E0" w:rsidRDefault="00F42812" w:rsidP="009E372D">
            <w:pPr>
              <w:spacing w:after="0"/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95" w:type="dxa"/>
            <w:gridSpan w:val="2"/>
          </w:tcPr>
          <w:p w:rsidR="00F42812" w:rsidRPr="00D428E0" w:rsidRDefault="00F42812" w:rsidP="009E372D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403F">
              <w:rPr>
                <w:rFonts w:ascii="Times New Roman" w:hAnsi="Times New Roman"/>
                <w:b/>
              </w:rPr>
              <w:t>ШТ – 4.3.1</w:t>
            </w:r>
          </w:p>
        </w:tc>
        <w:tc>
          <w:tcPr>
            <w:tcW w:w="5377" w:type="dxa"/>
          </w:tcPr>
          <w:p w:rsidR="00F42812" w:rsidRPr="00D428E0" w:rsidRDefault="00F42812" w:rsidP="009E372D">
            <w:pPr>
              <w:spacing w:after="0" w:line="240" w:lineRule="auto"/>
              <w:ind w:left="841" w:hanging="841"/>
              <w:rPr>
                <w:rFonts w:ascii="Times New Roman" w:hAnsi="Times New Roman"/>
                <w:b/>
                <w:color w:val="FF0000"/>
              </w:rPr>
            </w:pPr>
            <w:r w:rsidRPr="006411D1">
              <w:rPr>
                <w:rFonts w:ascii="Times New Roman" w:hAnsi="Times New Roman"/>
              </w:rPr>
              <w:t>Настилання плиткових підлог</w:t>
            </w:r>
          </w:p>
        </w:tc>
        <w:tc>
          <w:tcPr>
            <w:tcW w:w="1134" w:type="dxa"/>
          </w:tcPr>
          <w:p w:rsidR="00F42812" w:rsidRPr="002F1D98" w:rsidRDefault="00F42812" w:rsidP="009E372D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1D98">
              <w:rPr>
                <w:rFonts w:ascii="Times New Roman" w:hAnsi="Times New Roman"/>
                <w:color w:val="000000" w:themeColor="text1"/>
              </w:rPr>
              <w:t>49</w:t>
            </w:r>
          </w:p>
        </w:tc>
      </w:tr>
      <w:tr w:rsidR="00F42812" w:rsidRPr="00AD6F0E" w:rsidTr="00F42812">
        <w:tc>
          <w:tcPr>
            <w:tcW w:w="1592" w:type="dxa"/>
            <w:vMerge/>
          </w:tcPr>
          <w:p w:rsidR="00F42812" w:rsidRPr="00D428E0" w:rsidRDefault="00F42812" w:rsidP="009E372D">
            <w:pPr>
              <w:spacing w:after="0"/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4" w:type="dxa"/>
          </w:tcPr>
          <w:p w:rsidR="00F42812" w:rsidRPr="00D428E0" w:rsidRDefault="00F42812" w:rsidP="009E372D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B403F">
              <w:rPr>
                <w:rFonts w:ascii="Times New Roman" w:hAnsi="Times New Roman"/>
                <w:b/>
              </w:rPr>
              <w:t>ШТ – 4.3.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388" w:type="dxa"/>
            <w:gridSpan w:val="2"/>
          </w:tcPr>
          <w:p w:rsidR="00F42812" w:rsidRPr="00D428E0" w:rsidRDefault="00F42812" w:rsidP="009E372D">
            <w:pPr>
              <w:spacing w:after="0" w:line="240" w:lineRule="auto"/>
              <w:ind w:left="841" w:hanging="841"/>
              <w:rPr>
                <w:rFonts w:ascii="Times New Roman" w:hAnsi="Times New Roman"/>
                <w:color w:val="FF0000"/>
              </w:rPr>
            </w:pPr>
            <w:r w:rsidRPr="006411D1">
              <w:rPr>
                <w:rFonts w:ascii="Times New Roman" w:hAnsi="Times New Roman"/>
              </w:rPr>
              <w:t>Укладання тротуарної плитки</w:t>
            </w:r>
          </w:p>
        </w:tc>
        <w:tc>
          <w:tcPr>
            <w:tcW w:w="1134" w:type="dxa"/>
          </w:tcPr>
          <w:p w:rsidR="00F42812" w:rsidRPr="00C87EA7" w:rsidRDefault="00F42812" w:rsidP="009E372D">
            <w:pPr>
              <w:spacing w:after="0" w:line="240" w:lineRule="auto"/>
              <w:ind w:left="841" w:hanging="84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</w:t>
            </w:r>
          </w:p>
        </w:tc>
      </w:tr>
      <w:tr w:rsidR="00F42812" w:rsidRPr="00AD6F0E" w:rsidTr="00F42812">
        <w:trPr>
          <w:trHeight w:val="301"/>
        </w:trPr>
        <w:tc>
          <w:tcPr>
            <w:tcW w:w="8964" w:type="dxa"/>
            <w:gridSpan w:val="4"/>
          </w:tcPr>
          <w:p w:rsidR="00F42812" w:rsidRPr="00D428E0" w:rsidRDefault="00F42812" w:rsidP="009E372D">
            <w:pPr>
              <w:spacing w:after="0"/>
              <w:ind w:left="841" w:hanging="841"/>
              <w:rPr>
                <w:rFonts w:ascii="Times New Roman" w:hAnsi="Times New Roman"/>
                <w:color w:val="FF0000"/>
              </w:rPr>
            </w:pPr>
            <w:r w:rsidRPr="00AD6F0E">
              <w:rPr>
                <w:rFonts w:ascii="Times New Roman" w:hAnsi="Times New Roman"/>
                <w:b/>
                <w:color w:val="000000" w:themeColor="text1"/>
              </w:rPr>
              <w:t xml:space="preserve">     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                     </w:t>
            </w:r>
            <w:r w:rsidRPr="00AD6F0E">
              <w:rPr>
                <w:rFonts w:ascii="Times New Roman" w:hAnsi="Times New Roman"/>
                <w:b/>
                <w:color w:val="000000" w:themeColor="text1"/>
              </w:rPr>
              <w:t xml:space="preserve"> Всього:</w:t>
            </w:r>
          </w:p>
        </w:tc>
        <w:tc>
          <w:tcPr>
            <w:tcW w:w="1134" w:type="dxa"/>
          </w:tcPr>
          <w:p w:rsidR="00F42812" w:rsidRPr="002F1D98" w:rsidRDefault="00F42812" w:rsidP="009E37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F1D98">
              <w:rPr>
                <w:rFonts w:ascii="Times New Roman" w:hAnsi="Times New Roman"/>
                <w:b/>
                <w:color w:val="000000" w:themeColor="text1"/>
              </w:rPr>
              <w:t>229</w:t>
            </w:r>
          </w:p>
        </w:tc>
      </w:tr>
    </w:tbl>
    <w:p w:rsidR="000A54B7" w:rsidRDefault="000A54B7" w:rsidP="000A54B7"/>
    <w:p w:rsidR="000A54B7" w:rsidRDefault="000A54B7" w:rsidP="000A54B7">
      <w:pPr>
        <w:rPr>
          <w:rFonts w:ascii="Times New Roman" w:hAnsi="Times New Roman"/>
          <w:b/>
          <w:color w:val="FF0000"/>
        </w:rPr>
      </w:pPr>
    </w:p>
    <w:p w:rsidR="000A54B7" w:rsidRDefault="000A54B7" w:rsidP="000A54B7">
      <w:pPr>
        <w:rPr>
          <w:rFonts w:ascii="Times New Roman" w:hAnsi="Times New Roman"/>
          <w:b/>
          <w:color w:val="FF0000"/>
        </w:rPr>
      </w:pPr>
    </w:p>
    <w:p w:rsidR="000A54B7" w:rsidRDefault="000A54B7" w:rsidP="000A54B7">
      <w:pPr>
        <w:rPr>
          <w:rFonts w:ascii="Times New Roman" w:hAnsi="Times New Roman"/>
          <w:b/>
          <w:color w:val="FF0000"/>
        </w:rPr>
      </w:pPr>
    </w:p>
    <w:p w:rsidR="000A54B7" w:rsidRDefault="000A54B7" w:rsidP="000A54B7">
      <w:pPr>
        <w:rPr>
          <w:rFonts w:ascii="Times New Roman" w:hAnsi="Times New Roman"/>
          <w:b/>
          <w:color w:val="FF0000"/>
        </w:rPr>
      </w:pPr>
    </w:p>
    <w:p w:rsidR="000A54B7" w:rsidRPr="002F1D98" w:rsidRDefault="000A54B7" w:rsidP="000A54B7">
      <w:pPr>
        <w:rPr>
          <w:rFonts w:ascii="Times New Roman" w:hAnsi="Times New Roman"/>
          <w:b/>
          <w:color w:val="FF0000"/>
        </w:rPr>
      </w:pPr>
    </w:p>
    <w:p w:rsidR="000A54B7" w:rsidRDefault="000A54B7" w:rsidP="000A54B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A54B7" w:rsidRPr="00E33EA7" w:rsidRDefault="000A54B7" w:rsidP="000A54B7"/>
    <w:p w:rsidR="000A54B7" w:rsidRDefault="000A54B7" w:rsidP="000A54B7"/>
    <w:p w:rsidR="000A54B7" w:rsidRDefault="000A54B7" w:rsidP="000A54B7"/>
    <w:p w:rsidR="000A54B7" w:rsidRDefault="000A54B7" w:rsidP="000A54B7"/>
    <w:p w:rsidR="000A54B7" w:rsidRDefault="000A54B7" w:rsidP="000A54B7"/>
    <w:p w:rsidR="000A54B7" w:rsidRDefault="000A54B7" w:rsidP="000A54B7"/>
    <w:p w:rsidR="000A54B7" w:rsidRDefault="000A54B7" w:rsidP="000A54B7"/>
    <w:p w:rsidR="00DF22E3" w:rsidRPr="009E372D" w:rsidRDefault="00DF22E3" w:rsidP="009E372D">
      <w:pPr>
        <w:spacing w:after="0" w:line="240" w:lineRule="auto"/>
        <w:rPr>
          <w:rFonts w:ascii="Times New Roman" w:hAnsi="Times New Roman"/>
          <w:b/>
          <w:color w:val="7030A0"/>
          <w:sz w:val="28"/>
          <w:lang w:val="ru-RU"/>
        </w:rPr>
      </w:pPr>
    </w:p>
    <w:p w:rsidR="00D5610A" w:rsidRDefault="009E372D" w:rsidP="00C728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</w:t>
      </w:r>
    </w:p>
    <w:p w:rsidR="00D5610A" w:rsidRDefault="00D5610A" w:rsidP="00C7280F">
      <w:pPr>
        <w:jc w:val="center"/>
        <w:rPr>
          <w:rFonts w:ascii="Times New Roman" w:hAnsi="Times New Roman"/>
          <w:b/>
          <w:sz w:val="28"/>
        </w:rPr>
      </w:pPr>
    </w:p>
    <w:p w:rsidR="00796AC2" w:rsidRPr="00D5610A" w:rsidRDefault="009E372D" w:rsidP="00C7280F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  <w:r w:rsidRPr="00D5610A">
        <w:rPr>
          <w:rFonts w:ascii="Times New Roman" w:hAnsi="Times New Roman"/>
          <w:b/>
          <w:sz w:val="26"/>
          <w:szCs w:val="26"/>
        </w:rPr>
        <w:t xml:space="preserve">  </w:t>
      </w:r>
      <w:r w:rsidR="00C7280F" w:rsidRPr="00D5610A">
        <w:rPr>
          <w:rFonts w:ascii="Times New Roman" w:hAnsi="Times New Roman"/>
          <w:b/>
          <w:sz w:val="26"/>
          <w:szCs w:val="26"/>
        </w:rPr>
        <w:t>Професійна</w:t>
      </w:r>
      <w:r w:rsidR="00C7280F" w:rsidRPr="00D5610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кваліфікація: </w:t>
      </w:r>
      <w:r w:rsidR="00C7280F" w:rsidRPr="00D5610A">
        <w:rPr>
          <w:rFonts w:ascii="Times New Roman" w:eastAsia="Times New Roman" w:hAnsi="Times New Roman"/>
          <w:b/>
          <w:iCs/>
          <w:sz w:val="26"/>
          <w:szCs w:val="26"/>
          <w:lang w:val="ru-RU"/>
        </w:rPr>
        <w:t>л</w:t>
      </w:r>
      <w:proofErr w:type="spellStart"/>
      <w:r w:rsidR="00C7280F" w:rsidRPr="00D5610A">
        <w:rPr>
          <w:rFonts w:ascii="Times New Roman" w:eastAsia="Times New Roman" w:hAnsi="Times New Roman"/>
          <w:b/>
          <w:iCs/>
          <w:sz w:val="26"/>
          <w:szCs w:val="26"/>
        </w:rPr>
        <w:t>ицювальник-плиточник</w:t>
      </w:r>
      <w:proofErr w:type="spellEnd"/>
      <w:r w:rsidR="00C7280F" w:rsidRPr="00D5610A">
        <w:rPr>
          <w:rFonts w:ascii="Times New Roman" w:eastAsia="Times New Roman" w:hAnsi="Times New Roman"/>
          <w:iCs/>
          <w:sz w:val="26"/>
          <w:szCs w:val="26"/>
          <w:lang w:val="ru-RU"/>
        </w:rPr>
        <w:t xml:space="preserve"> </w:t>
      </w:r>
      <w:r w:rsidR="00C7280F" w:rsidRPr="00D5610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4-го розряду</w:t>
      </w:r>
    </w:p>
    <w:p w:rsidR="00C7280F" w:rsidRPr="00D5610A" w:rsidRDefault="00C7280F" w:rsidP="009E372D">
      <w:pPr>
        <w:tabs>
          <w:tab w:val="left" w:pos="1428"/>
        </w:tabs>
        <w:autoSpaceDE w:val="0"/>
        <w:autoSpaceDN w:val="0"/>
        <w:adjustRightInd w:val="0"/>
        <w:ind w:left="426" w:right="-284"/>
        <w:jc w:val="both"/>
        <w:rPr>
          <w:rFonts w:ascii="Times New Roman" w:hAnsi="Times New Roman"/>
          <w:sz w:val="26"/>
          <w:szCs w:val="26"/>
        </w:rPr>
      </w:pPr>
      <w:r w:rsidRPr="00D5610A">
        <w:rPr>
          <w:rFonts w:ascii="Times New Roman" w:hAnsi="Times New Roman"/>
          <w:b/>
          <w:i/>
          <w:sz w:val="26"/>
          <w:szCs w:val="26"/>
        </w:rPr>
        <w:t>1. Кваліфікаційна характеристика</w:t>
      </w:r>
    </w:p>
    <w:p w:rsidR="00C7280F" w:rsidRPr="00D5610A" w:rsidRDefault="00C7280F" w:rsidP="009E372D">
      <w:pPr>
        <w:pStyle w:val="af7"/>
        <w:widowControl w:val="0"/>
        <w:spacing w:before="0" w:beforeAutospacing="0" w:after="0" w:afterAutospacing="0" w:line="312" w:lineRule="atLeast"/>
        <w:ind w:left="426" w:firstLine="709"/>
        <w:rPr>
          <w:rStyle w:val="afa"/>
          <w:sz w:val="26"/>
          <w:szCs w:val="26"/>
          <w:lang w:val="uk-UA"/>
        </w:rPr>
      </w:pPr>
      <w:r w:rsidRPr="00D5610A">
        <w:rPr>
          <w:rStyle w:val="afa"/>
          <w:sz w:val="26"/>
          <w:szCs w:val="26"/>
          <w:lang w:val="uk-UA"/>
        </w:rPr>
        <w:t>4-й розряд</w:t>
      </w:r>
    </w:p>
    <w:p w:rsidR="00C7280F" w:rsidRPr="00D5610A" w:rsidRDefault="00C7280F" w:rsidP="009E372D">
      <w:pPr>
        <w:shd w:val="clear" w:color="auto" w:fill="FFFFFF"/>
        <w:ind w:left="426" w:right="14" w:firstLine="696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610A">
        <w:rPr>
          <w:rFonts w:ascii="Times New Roman" w:hAnsi="Times New Roman"/>
          <w:b/>
          <w:sz w:val="26"/>
          <w:szCs w:val="26"/>
          <w:lang w:eastAsia="ru-RU"/>
        </w:rPr>
        <w:t>Завдання та обов'язки.</w:t>
      </w:r>
      <w:r w:rsidRPr="00D5610A">
        <w:rPr>
          <w:rFonts w:ascii="Times New Roman" w:hAnsi="Times New Roman"/>
          <w:sz w:val="26"/>
          <w:szCs w:val="26"/>
          <w:lang w:eastAsia="ru-RU"/>
        </w:rPr>
        <w:t xml:space="preserve"> Виконує роботи середньої складності під час облицьовування керамічними та іншими плитками.</w:t>
      </w:r>
    </w:p>
    <w:p w:rsidR="00C7280F" w:rsidRPr="00D5610A" w:rsidRDefault="00C7280F" w:rsidP="009E372D">
      <w:pPr>
        <w:shd w:val="clear" w:color="auto" w:fill="FFFFFF"/>
        <w:ind w:left="426" w:right="14" w:firstLine="701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610A">
        <w:rPr>
          <w:rFonts w:ascii="Times New Roman" w:hAnsi="Times New Roman"/>
          <w:b/>
          <w:sz w:val="26"/>
          <w:szCs w:val="26"/>
          <w:lang w:eastAsia="ru-RU"/>
        </w:rPr>
        <w:t>Повинен знати:</w:t>
      </w:r>
      <w:r w:rsidRPr="00D5610A">
        <w:rPr>
          <w:rFonts w:ascii="Times New Roman" w:hAnsi="Times New Roman"/>
          <w:sz w:val="26"/>
          <w:szCs w:val="26"/>
          <w:lang w:eastAsia="ru-RU"/>
        </w:rPr>
        <w:t xml:space="preserve"> способи розбивання, провішування та </w:t>
      </w:r>
      <w:proofErr w:type="spellStart"/>
      <w:r w:rsidRPr="00D5610A">
        <w:rPr>
          <w:rFonts w:ascii="Times New Roman" w:hAnsi="Times New Roman"/>
          <w:sz w:val="26"/>
          <w:szCs w:val="26"/>
          <w:lang w:eastAsia="ru-RU"/>
        </w:rPr>
        <w:t>промаячування</w:t>
      </w:r>
      <w:proofErr w:type="spellEnd"/>
      <w:r w:rsidRPr="00D5610A">
        <w:rPr>
          <w:rFonts w:ascii="Times New Roman" w:hAnsi="Times New Roman"/>
          <w:sz w:val="26"/>
          <w:szCs w:val="26"/>
          <w:lang w:eastAsia="ru-RU"/>
        </w:rPr>
        <w:t xml:space="preserve"> горизонтальних та вертикальних поверхонь; способи установлювання та кріплення фасонних плиток; правила ремонту підлог та заміни облицьовуваль</w:t>
      </w:r>
      <w:r w:rsidRPr="00D5610A">
        <w:rPr>
          <w:rFonts w:ascii="Times New Roman" w:hAnsi="Times New Roman"/>
          <w:sz w:val="26"/>
          <w:szCs w:val="26"/>
          <w:lang w:eastAsia="ru-RU"/>
        </w:rPr>
        <w:softHyphen/>
        <w:t>них плиток; способи облицьовування поверхонь натуральними матеріалами.</w:t>
      </w:r>
    </w:p>
    <w:p w:rsidR="00C7280F" w:rsidRPr="00D5610A" w:rsidRDefault="00C7280F" w:rsidP="009E372D">
      <w:pPr>
        <w:shd w:val="clear" w:color="auto" w:fill="FFFFFF"/>
        <w:ind w:left="426" w:right="14" w:firstLine="706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610A">
        <w:rPr>
          <w:rFonts w:ascii="Times New Roman" w:hAnsi="Times New Roman"/>
          <w:b/>
          <w:sz w:val="26"/>
          <w:szCs w:val="26"/>
          <w:lang w:eastAsia="ru-RU"/>
        </w:rPr>
        <w:t>Кваліфікаційні вимоги</w:t>
      </w:r>
      <w:r w:rsidRPr="00D5610A">
        <w:rPr>
          <w:rFonts w:ascii="Times New Roman" w:hAnsi="Times New Roman"/>
          <w:sz w:val="26"/>
          <w:szCs w:val="26"/>
          <w:lang w:eastAsia="ru-RU"/>
        </w:rPr>
        <w:t>. Повна або базова загальна середня освіта. Професійна освіта. Підвищення кваліфікації. Стаж роботи лицювальником-плиточником</w:t>
      </w:r>
      <w:r w:rsidR="00D5610A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Pr="00D5610A">
        <w:rPr>
          <w:rFonts w:ascii="Times New Roman" w:hAnsi="Times New Roman"/>
          <w:sz w:val="26"/>
          <w:szCs w:val="26"/>
          <w:lang w:eastAsia="ru-RU"/>
        </w:rPr>
        <w:t xml:space="preserve"> 3 розряду не менше 1 року.</w:t>
      </w:r>
    </w:p>
    <w:p w:rsidR="00C7280F" w:rsidRPr="00D5610A" w:rsidRDefault="00C7280F" w:rsidP="009E372D">
      <w:pPr>
        <w:shd w:val="clear" w:color="auto" w:fill="FFFFFF"/>
        <w:ind w:left="426" w:right="19" w:firstLine="696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610A">
        <w:rPr>
          <w:rFonts w:ascii="Times New Roman" w:hAnsi="Times New Roman"/>
          <w:b/>
          <w:sz w:val="26"/>
          <w:szCs w:val="26"/>
          <w:lang w:eastAsia="ru-RU"/>
        </w:rPr>
        <w:t>Приклади робіт.</w:t>
      </w:r>
      <w:r w:rsidRPr="00D5610A">
        <w:rPr>
          <w:rFonts w:ascii="Times New Roman" w:hAnsi="Times New Roman"/>
          <w:sz w:val="26"/>
          <w:szCs w:val="26"/>
          <w:lang w:eastAsia="ru-RU"/>
        </w:rPr>
        <w:t xml:space="preserve"> Провішування та </w:t>
      </w:r>
      <w:proofErr w:type="spellStart"/>
      <w:r w:rsidRPr="00D5610A">
        <w:rPr>
          <w:rFonts w:ascii="Times New Roman" w:hAnsi="Times New Roman"/>
          <w:sz w:val="26"/>
          <w:szCs w:val="26"/>
          <w:lang w:eastAsia="ru-RU"/>
        </w:rPr>
        <w:t>промаячування</w:t>
      </w:r>
      <w:proofErr w:type="spellEnd"/>
      <w:r w:rsidRPr="00D5610A">
        <w:rPr>
          <w:rFonts w:ascii="Times New Roman" w:hAnsi="Times New Roman"/>
          <w:sz w:val="26"/>
          <w:szCs w:val="26"/>
          <w:lang w:eastAsia="ru-RU"/>
        </w:rPr>
        <w:t xml:space="preserve"> під облицьовування прямолінійної поверхні. Облицьовування пілястр, ніш та інших конструктивних елементів поверхонь. Облицьовування плитками на розчині та клейових сумішах суцільних прямолінійних поверхонь стін з товщиною швів до </w:t>
      </w:r>
      <w:smartTag w:uri="urn:schemas-microsoft-com:office:smarttags" w:element="metricconverter">
        <w:smartTagPr>
          <w:attr w:name="ProductID" w:val="2 мм"/>
        </w:smartTagPr>
        <w:r w:rsidRPr="00D5610A">
          <w:rPr>
            <w:rFonts w:ascii="Times New Roman" w:hAnsi="Times New Roman"/>
            <w:sz w:val="26"/>
            <w:szCs w:val="26"/>
            <w:lang w:eastAsia="ru-RU"/>
          </w:rPr>
          <w:t>2 мм</w:t>
        </w:r>
      </w:smartTag>
      <w:r w:rsidRPr="00D5610A">
        <w:rPr>
          <w:rFonts w:ascii="Times New Roman" w:hAnsi="Times New Roman"/>
          <w:sz w:val="26"/>
          <w:szCs w:val="26"/>
          <w:lang w:eastAsia="ru-RU"/>
        </w:rPr>
        <w:t>. Установлювання фасонних плиток (карнизних, плінтусних, кутових). Укладання фризу простого рисунку з розміткою. Заміна облицьовувальних плиток. Ремонт плиткових підлог. Облицьовування поверхні стін натуральними матеріалами.</w:t>
      </w:r>
    </w:p>
    <w:p w:rsidR="00C7280F" w:rsidRPr="00D5610A" w:rsidRDefault="00C7280F" w:rsidP="009E372D">
      <w:pPr>
        <w:ind w:left="426"/>
        <w:jc w:val="center"/>
        <w:rPr>
          <w:color w:val="7030A0"/>
          <w:sz w:val="26"/>
          <w:szCs w:val="26"/>
        </w:rPr>
      </w:pPr>
    </w:p>
    <w:sectPr w:rsidR="00C7280F" w:rsidRPr="00D5610A" w:rsidSect="00DF22E3">
      <w:pgSz w:w="11906" w:h="16838"/>
      <w:pgMar w:top="851" w:right="1134" w:bottom="1134" w:left="680" w:header="709" w:footer="567" w:gutter="0"/>
      <w:pgNumType w:start="5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B1A" w:rsidRDefault="008C1B1A" w:rsidP="003601E5">
      <w:pPr>
        <w:spacing w:after="0" w:line="240" w:lineRule="auto"/>
      </w:pPr>
      <w:r>
        <w:separator/>
      </w:r>
    </w:p>
  </w:endnote>
  <w:endnote w:type="continuationSeparator" w:id="1">
    <w:p w:rsidR="008C1B1A" w:rsidRDefault="008C1B1A" w:rsidP="0036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1A" w:rsidRDefault="008C1B1A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1A" w:rsidRDefault="008C1B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B1A" w:rsidRDefault="008C1B1A" w:rsidP="003601E5">
      <w:pPr>
        <w:spacing w:after="0" w:line="240" w:lineRule="auto"/>
      </w:pPr>
      <w:r>
        <w:separator/>
      </w:r>
    </w:p>
  </w:footnote>
  <w:footnote w:type="continuationSeparator" w:id="1">
    <w:p w:rsidR="008C1B1A" w:rsidRDefault="008C1B1A" w:rsidP="00360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B62296"/>
    <w:multiLevelType w:val="hybridMultilevel"/>
    <w:tmpl w:val="4F5A88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C5C34C9"/>
    <w:multiLevelType w:val="hybridMultilevel"/>
    <w:tmpl w:val="EE30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3393B"/>
    <w:multiLevelType w:val="multilevel"/>
    <w:tmpl w:val="2683393B"/>
    <w:lvl w:ilvl="0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">
    <w:nsid w:val="2BBA3099"/>
    <w:multiLevelType w:val="hybridMultilevel"/>
    <w:tmpl w:val="6D408DA2"/>
    <w:lvl w:ilvl="0" w:tplc="40FEDD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470366"/>
    <w:multiLevelType w:val="hybridMultilevel"/>
    <w:tmpl w:val="81B20C80"/>
    <w:lvl w:ilvl="0" w:tplc="FC26D7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E61D16"/>
    <w:multiLevelType w:val="hybridMultilevel"/>
    <w:tmpl w:val="163A2908"/>
    <w:lvl w:ilvl="0" w:tplc="0492A9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35B4DF0"/>
    <w:multiLevelType w:val="hybridMultilevel"/>
    <w:tmpl w:val="98A477B4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8">
    <w:nsid w:val="44A53113"/>
    <w:multiLevelType w:val="multilevel"/>
    <w:tmpl w:val="B994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83035"/>
    <w:multiLevelType w:val="hybridMultilevel"/>
    <w:tmpl w:val="A1E8EB08"/>
    <w:lvl w:ilvl="0" w:tplc="213416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CDB3C35"/>
    <w:multiLevelType w:val="hybridMultilevel"/>
    <w:tmpl w:val="92F678C6"/>
    <w:lvl w:ilvl="0" w:tplc="6054D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D1B06"/>
    <w:multiLevelType w:val="hybridMultilevel"/>
    <w:tmpl w:val="A9E42C9C"/>
    <w:lvl w:ilvl="0" w:tplc="5F048E3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80E55EB"/>
    <w:multiLevelType w:val="hybridMultilevel"/>
    <w:tmpl w:val="3514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DD376A"/>
    <w:multiLevelType w:val="hybridMultilevel"/>
    <w:tmpl w:val="C7082682"/>
    <w:lvl w:ilvl="0" w:tplc="B09CC5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FA49CF"/>
    <w:multiLevelType w:val="hybridMultilevel"/>
    <w:tmpl w:val="DDC44538"/>
    <w:lvl w:ilvl="0" w:tplc="B81224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05F5FFA"/>
    <w:multiLevelType w:val="hybridMultilevel"/>
    <w:tmpl w:val="016270E4"/>
    <w:lvl w:ilvl="0" w:tplc="2CD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53EF7"/>
    <w:multiLevelType w:val="hybridMultilevel"/>
    <w:tmpl w:val="667030D4"/>
    <w:lvl w:ilvl="0" w:tplc="B81224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21E5E9A"/>
    <w:multiLevelType w:val="hybridMultilevel"/>
    <w:tmpl w:val="2B7C9E76"/>
    <w:lvl w:ilvl="0" w:tplc="00B8E79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6A494A5D"/>
    <w:multiLevelType w:val="hybridMultilevel"/>
    <w:tmpl w:val="7C683770"/>
    <w:lvl w:ilvl="0" w:tplc="8A2898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6E186AB0"/>
    <w:multiLevelType w:val="hybridMultilevel"/>
    <w:tmpl w:val="8AB84638"/>
    <w:lvl w:ilvl="0" w:tplc="E564DE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4E24B2A"/>
    <w:multiLevelType w:val="hybridMultilevel"/>
    <w:tmpl w:val="2F6CBE7A"/>
    <w:lvl w:ilvl="0" w:tplc="B95A3C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6560E5A"/>
    <w:multiLevelType w:val="hybridMultilevel"/>
    <w:tmpl w:val="5D34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034488"/>
    <w:multiLevelType w:val="hybridMultilevel"/>
    <w:tmpl w:val="397498C2"/>
    <w:lvl w:ilvl="0" w:tplc="D0FE29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19"/>
  </w:num>
  <w:num w:numId="6">
    <w:abstractNumId w:val="20"/>
  </w:num>
  <w:num w:numId="7">
    <w:abstractNumId w:val="14"/>
  </w:num>
  <w:num w:numId="8">
    <w:abstractNumId w:val="6"/>
  </w:num>
  <w:num w:numId="9">
    <w:abstractNumId w:val="21"/>
  </w:num>
  <w:num w:numId="10">
    <w:abstractNumId w:val="16"/>
  </w:num>
  <w:num w:numId="11">
    <w:abstractNumId w:val="22"/>
  </w:num>
  <w:num w:numId="12">
    <w:abstractNumId w:val="0"/>
  </w:num>
  <w:num w:numId="13">
    <w:abstractNumId w:val="10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  <w:num w:numId="18">
    <w:abstractNumId w:val="11"/>
  </w:num>
  <w:num w:numId="19">
    <w:abstractNumId w:val="5"/>
  </w:num>
  <w:num w:numId="20">
    <w:abstractNumId w:val="18"/>
  </w:num>
  <w:num w:numId="21">
    <w:abstractNumId w:val="17"/>
  </w:num>
  <w:num w:numId="22">
    <w:abstractNumId w:val="1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2E3"/>
    <w:rsid w:val="0001298F"/>
    <w:rsid w:val="000328A8"/>
    <w:rsid w:val="0005361E"/>
    <w:rsid w:val="0007282F"/>
    <w:rsid w:val="000A54B7"/>
    <w:rsid w:val="00110436"/>
    <w:rsid w:val="00152EB5"/>
    <w:rsid w:val="00166D91"/>
    <w:rsid w:val="00173D0E"/>
    <w:rsid w:val="001E16AC"/>
    <w:rsid w:val="00237546"/>
    <w:rsid w:val="002515B6"/>
    <w:rsid w:val="002B6BFA"/>
    <w:rsid w:val="002D582D"/>
    <w:rsid w:val="0031101F"/>
    <w:rsid w:val="003601E5"/>
    <w:rsid w:val="003618C4"/>
    <w:rsid w:val="0037063E"/>
    <w:rsid w:val="00377739"/>
    <w:rsid w:val="003818D4"/>
    <w:rsid w:val="003E6288"/>
    <w:rsid w:val="00450360"/>
    <w:rsid w:val="00475E63"/>
    <w:rsid w:val="004D3AA9"/>
    <w:rsid w:val="004F6EF2"/>
    <w:rsid w:val="00574ECC"/>
    <w:rsid w:val="00577CE6"/>
    <w:rsid w:val="005B58BC"/>
    <w:rsid w:val="005E07C1"/>
    <w:rsid w:val="005E6991"/>
    <w:rsid w:val="005F35C2"/>
    <w:rsid w:val="006029C7"/>
    <w:rsid w:val="00647CA3"/>
    <w:rsid w:val="00667B9D"/>
    <w:rsid w:val="00693C92"/>
    <w:rsid w:val="006C0494"/>
    <w:rsid w:val="00745E4D"/>
    <w:rsid w:val="0075395A"/>
    <w:rsid w:val="00796AC2"/>
    <w:rsid w:val="00802620"/>
    <w:rsid w:val="00815648"/>
    <w:rsid w:val="00815CE5"/>
    <w:rsid w:val="00824A5C"/>
    <w:rsid w:val="00833F8D"/>
    <w:rsid w:val="00842391"/>
    <w:rsid w:val="00857487"/>
    <w:rsid w:val="00876D5E"/>
    <w:rsid w:val="00891851"/>
    <w:rsid w:val="008C1B1A"/>
    <w:rsid w:val="008C34C2"/>
    <w:rsid w:val="00920CD0"/>
    <w:rsid w:val="00937111"/>
    <w:rsid w:val="009739A1"/>
    <w:rsid w:val="00975B13"/>
    <w:rsid w:val="009B06C6"/>
    <w:rsid w:val="009C63B9"/>
    <w:rsid w:val="009C7B7B"/>
    <w:rsid w:val="009D28E4"/>
    <w:rsid w:val="009D6247"/>
    <w:rsid w:val="009E372D"/>
    <w:rsid w:val="00A01EE8"/>
    <w:rsid w:val="00A337E4"/>
    <w:rsid w:val="00A51B0B"/>
    <w:rsid w:val="00A748EE"/>
    <w:rsid w:val="00A8370A"/>
    <w:rsid w:val="00AA75D5"/>
    <w:rsid w:val="00B420C6"/>
    <w:rsid w:val="00B5746A"/>
    <w:rsid w:val="00BB58A5"/>
    <w:rsid w:val="00BC53C8"/>
    <w:rsid w:val="00BE05B0"/>
    <w:rsid w:val="00C32560"/>
    <w:rsid w:val="00C51B97"/>
    <w:rsid w:val="00C7280F"/>
    <w:rsid w:val="00CB577B"/>
    <w:rsid w:val="00CC01AF"/>
    <w:rsid w:val="00CC0730"/>
    <w:rsid w:val="00CF057D"/>
    <w:rsid w:val="00D12ADF"/>
    <w:rsid w:val="00D147BF"/>
    <w:rsid w:val="00D23F0A"/>
    <w:rsid w:val="00D5610A"/>
    <w:rsid w:val="00D90439"/>
    <w:rsid w:val="00DC0D10"/>
    <w:rsid w:val="00DC0D52"/>
    <w:rsid w:val="00DD5985"/>
    <w:rsid w:val="00DE4DAE"/>
    <w:rsid w:val="00DF22E3"/>
    <w:rsid w:val="00DF6249"/>
    <w:rsid w:val="00E05290"/>
    <w:rsid w:val="00E22F3A"/>
    <w:rsid w:val="00E25437"/>
    <w:rsid w:val="00E424B8"/>
    <w:rsid w:val="00E67E9D"/>
    <w:rsid w:val="00EF5CE1"/>
    <w:rsid w:val="00F1264B"/>
    <w:rsid w:val="00F42812"/>
    <w:rsid w:val="00F67688"/>
    <w:rsid w:val="00FA538D"/>
    <w:rsid w:val="00FB079C"/>
    <w:rsid w:val="00FC031B"/>
    <w:rsid w:val="00FD0B16"/>
    <w:rsid w:val="00FE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F22E3"/>
    <w:pPr>
      <w:keepNext/>
      <w:spacing w:after="0" w:line="240" w:lineRule="auto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22E3"/>
    <w:pPr>
      <w:keepNext/>
      <w:spacing w:after="0" w:line="240" w:lineRule="auto"/>
      <w:ind w:right="-23"/>
      <w:jc w:val="center"/>
      <w:outlineLvl w:val="1"/>
    </w:pPr>
    <w:rPr>
      <w:b/>
      <w:bCs/>
      <w:sz w:val="1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F22E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8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DF22E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DF22E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8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DF22E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DF22E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8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DF22E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DF22E3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22E3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F22E3"/>
    <w:rPr>
      <w:rFonts w:ascii="Calibri" w:eastAsia="Calibri" w:hAnsi="Calibri" w:cs="Times New Roman"/>
      <w:b/>
      <w:bCs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F22E3"/>
    <w:rPr>
      <w:rFonts w:ascii="Cambria" w:eastAsia="Times New Roman" w:hAnsi="Cambria" w:cs="Times New Roman"/>
      <w:b/>
      <w:bCs/>
      <w:color w:val="4F81BD"/>
      <w:sz w:val="28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DF22E3"/>
    <w:rPr>
      <w:rFonts w:ascii="Cambria" w:eastAsia="Times New Roman" w:hAnsi="Cambria" w:cs="Times New Roman"/>
      <w:b/>
      <w:bCs/>
      <w:i/>
      <w:iCs/>
      <w:color w:val="4F81BD"/>
      <w:sz w:val="28"/>
      <w:lang w:val="ru-RU"/>
    </w:rPr>
  </w:style>
  <w:style w:type="character" w:customStyle="1" w:styleId="50">
    <w:name w:val="Заголовок 5 Знак"/>
    <w:basedOn w:val="a0"/>
    <w:link w:val="5"/>
    <w:uiPriority w:val="99"/>
    <w:rsid w:val="00DF22E3"/>
    <w:rPr>
      <w:rFonts w:ascii="Cambria" w:eastAsia="Times New Roman" w:hAnsi="Cambria" w:cs="Times New Roman"/>
      <w:color w:val="243F60"/>
      <w:sz w:val="28"/>
      <w:lang w:val="ru-RU"/>
    </w:rPr>
  </w:style>
  <w:style w:type="character" w:customStyle="1" w:styleId="60">
    <w:name w:val="Заголовок 6 Знак"/>
    <w:basedOn w:val="a0"/>
    <w:link w:val="6"/>
    <w:uiPriority w:val="99"/>
    <w:rsid w:val="00DF22E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DF22E3"/>
    <w:rPr>
      <w:rFonts w:ascii="Cambria" w:eastAsia="Times New Roman" w:hAnsi="Cambria" w:cs="Times New Roman"/>
      <w:i/>
      <w:iCs/>
      <w:color w:val="404040"/>
      <w:sz w:val="28"/>
      <w:lang w:val="ru-RU"/>
    </w:rPr>
  </w:style>
  <w:style w:type="character" w:customStyle="1" w:styleId="80">
    <w:name w:val="Заголовок 8 Знак"/>
    <w:basedOn w:val="a0"/>
    <w:link w:val="8"/>
    <w:uiPriority w:val="99"/>
    <w:rsid w:val="00DF22E3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9"/>
    <w:rsid w:val="00DF22E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DF22E3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rsid w:val="00DF22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val="ru-RU"/>
    </w:rPr>
  </w:style>
  <w:style w:type="character" w:customStyle="1" w:styleId="a5">
    <w:name w:val="Верхний колонтитул Знак"/>
    <w:basedOn w:val="a0"/>
    <w:link w:val="a4"/>
    <w:rsid w:val="00DF22E3"/>
    <w:rPr>
      <w:rFonts w:ascii="Times New Roman" w:eastAsia="Calibri" w:hAnsi="Times New Roman" w:cs="Times New Roman"/>
      <w:sz w:val="28"/>
      <w:lang w:val="ru-RU"/>
    </w:rPr>
  </w:style>
  <w:style w:type="paragraph" w:styleId="a6">
    <w:name w:val="footer"/>
    <w:basedOn w:val="a"/>
    <w:link w:val="a7"/>
    <w:uiPriority w:val="99"/>
    <w:rsid w:val="00DF22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DF22E3"/>
    <w:rPr>
      <w:rFonts w:ascii="Times New Roman" w:eastAsia="Calibri" w:hAnsi="Times New Roman" w:cs="Times New Roman"/>
      <w:sz w:val="28"/>
      <w:lang w:val="ru-RU"/>
    </w:rPr>
  </w:style>
  <w:style w:type="paragraph" w:styleId="a8">
    <w:name w:val="No Spacing"/>
    <w:uiPriority w:val="1"/>
    <w:qFormat/>
    <w:rsid w:val="00DF2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hps">
    <w:name w:val="hps"/>
    <w:uiPriority w:val="99"/>
    <w:rsid w:val="00DF22E3"/>
  </w:style>
  <w:style w:type="paragraph" w:customStyle="1" w:styleId="a9">
    <w:name w:val="Таблица"/>
    <w:basedOn w:val="a"/>
    <w:link w:val="aa"/>
    <w:uiPriority w:val="99"/>
    <w:rsid w:val="00DF22E3"/>
    <w:pPr>
      <w:spacing w:after="120" w:line="240" w:lineRule="auto"/>
      <w:ind w:left="35"/>
    </w:pPr>
    <w:rPr>
      <w:sz w:val="20"/>
      <w:szCs w:val="20"/>
      <w:lang w:val="ru-RU" w:eastAsia="ru-RU"/>
    </w:rPr>
  </w:style>
  <w:style w:type="character" w:customStyle="1" w:styleId="aa">
    <w:name w:val="Таблица Знак"/>
    <w:link w:val="a9"/>
    <w:uiPriority w:val="99"/>
    <w:locked/>
    <w:rsid w:val="00DF22E3"/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DF22E3"/>
    <w:rPr>
      <w:rFonts w:ascii="Tahoma" w:eastAsia="Calibri" w:hAnsi="Tahoma" w:cs="Times New Roman"/>
      <w:i/>
      <w:iCs/>
      <w:sz w:val="16"/>
      <w:szCs w:val="16"/>
      <w:lang w:val="ru-RU" w:eastAsia="ru-RU"/>
    </w:rPr>
  </w:style>
  <w:style w:type="paragraph" w:styleId="ac">
    <w:name w:val="Document Map"/>
    <w:basedOn w:val="a"/>
    <w:link w:val="ab"/>
    <w:uiPriority w:val="99"/>
    <w:semiHidden/>
    <w:rsid w:val="00DF22E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i/>
      <w:iCs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DF22E3"/>
    <w:rPr>
      <w:rFonts w:cs="Times New Roman"/>
    </w:rPr>
  </w:style>
  <w:style w:type="character" w:customStyle="1" w:styleId="41">
    <w:name w:val="Основной текст4"/>
    <w:rsid w:val="00DF22E3"/>
    <w:rPr>
      <w:rFonts w:ascii="Arial" w:hAnsi="Arial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DF22E3"/>
    <w:rPr>
      <w:rFonts w:ascii="Tahoma" w:eastAsia="Calibri" w:hAnsi="Tahoma" w:cs="Tahoma"/>
      <w:sz w:val="16"/>
      <w:szCs w:val="16"/>
      <w:lang w:val="ru-RU"/>
    </w:rPr>
  </w:style>
  <w:style w:type="paragraph" w:styleId="ae">
    <w:name w:val="Balloon Text"/>
    <w:basedOn w:val="a"/>
    <w:link w:val="ad"/>
    <w:uiPriority w:val="99"/>
    <w:semiHidden/>
    <w:rsid w:val="00DF22E3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odyTextChar">
    <w:name w:val="Body Text Char"/>
    <w:uiPriority w:val="99"/>
    <w:locked/>
    <w:rsid w:val="00DF22E3"/>
    <w:rPr>
      <w:sz w:val="18"/>
    </w:rPr>
  </w:style>
  <w:style w:type="paragraph" w:styleId="af">
    <w:name w:val="Body Text"/>
    <w:basedOn w:val="a"/>
    <w:link w:val="af0"/>
    <w:uiPriority w:val="99"/>
    <w:rsid w:val="00DF22E3"/>
    <w:pPr>
      <w:spacing w:after="0" w:line="240" w:lineRule="auto"/>
    </w:pPr>
    <w:rPr>
      <w:sz w:val="18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rsid w:val="00DF22E3"/>
    <w:rPr>
      <w:rFonts w:ascii="Calibri" w:eastAsia="Calibri" w:hAnsi="Calibri" w:cs="Times New Roman"/>
      <w:sz w:val="18"/>
      <w:szCs w:val="20"/>
      <w:lang w:val="ru-RU" w:eastAsia="ru-RU"/>
    </w:rPr>
  </w:style>
  <w:style w:type="paragraph" w:styleId="af1">
    <w:name w:val="caption"/>
    <w:basedOn w:val="a"/>
    <w:uiPriority w:val="99"/>
    <w:qFormat/>
    <w:rsid w:val="00DF22E3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styleId="af2">
    <w:name w:val="Block Text"/>
    <w:basedOn w:val="a"/>
    <w:uiPriority w:val="99"/>
    <w:rsid w:val="00DF22E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DF22E3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DF22E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TitleChar">
    <w:name w:val="Title Char"/>
    <w:basedOn w:val="a0"/>
    <w:uiPriority w:val="99"/>
    <w:locked/>
    <w:rsid w:val="00DF22E3"/>
    <w:rPr>
      <w:rFonts w:eastAsia="Times New Roman" w:cs="Times New Roman"/>
      <w:b/>
      <w:sz w:val="40"/>
      <w:lang w:val="uk-UA" w:eastAsia="ru-RU" w:bidi="ar-SA"/>
    </w:rPr>
  </w:style>
  <w:style w:type="paragraph" w:styleId="af5">
    <w:name w:val="Subtitle"/>
    <w:basedOn w:val="a"/>
    <w:link w:val="af6"/>
    <w:uiPriority w:val="99"/>
    <w:qFormat/>
    <w:rsid w:val="00DF22E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99"/>
    <w:rsid w:val="00DF2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F22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Normal (Web)"/>
    <w:basedOn w:val="a"/>
    <w:uiPriority w:val="99"/>
    <w:rsid w:val="00DF2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8">
    <w:name w:val="Body Text Indent"/>
    <w:basedOn w:val="a"/>
    <w:link w:val="af9"/>
    <w:uiPriority w:val="99"/>
    <w:semiHidden/>
    <w:rsid w:val="00DF22E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22E3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rsid w:val="00DF22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22E3"/>
    <w:rPr>
      <w:rFonts w:ascii="Calibri" w:eastAsia="Calibri" w:hAnsi="Calibri" w:cs="Times New Roman"/>
    </w:rPr>
  </w:style>
  <w:style w:type="character" w:styleId="afa">
    <w:name w:val="Strong"/>
    <w:uiPriority w:val="22"/>
    <w:qFormat/>
    <w:rsid w:val="00C7280F"/>
    <w:rPr>
      <w:rFonts w:cs="Times New Roman"/>
      <w:b/>
      <w:bCs/>
    </w:rPr>
  </w:style>
  <w:style w:type="character" w:customStyle="1" w:styleId="FontStyle29">
    <w:name w:val="Font Style29"/>
    <w:basedOn w:val="a0"/>
    <w:uiPriority w:val="99"/>
    <w:rsid w:val="000A54B7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23B7-B343-4D36-B292-C886ED19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21</Pages>
  <Words>5772</Words>
  <Characters>32901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Пользователь Windows</cp:lastModifiedBy>
  <cp:revision>27</cp:revision>
  <cp:lastPrinted>2020-10-20T08:37:00Z</cp:lastPrinted>
  <dcterms:created xsi:type="dcterms:W3CDTF">2020-04-26T15:08:00Z</dcterms:created>
  <dcterms:modified xsi:type="dcterms:W3CDTF">2020-10-20T08:50:00Z</dcterms:modified>
</cp:coreProperties>
</file>