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84F" w:rsidRDefault="00DB284F" w:rsidP="00467BB4">
      <w:pPr>
        <w:spacing w:line="360" w:lineRule="auto"/>
        <w:jc w:val="center"/>
        <w:rPr>
          <w:b/>
          <w:i/>
          <w:color w:val="C00000"/>
          <w:sz w:val="32"/>
          <w:szCs w:val="32"/>
          <w:lang w:val="uk-UA"/>
        </w:rPr>
      </w:pPr>
    </w:p>
    <w:p w:rsidR="00DB284F" w:rsidRPr="00603D0F" w:rsidRDefault="00DB284F" w:rsidP="00DB284F">
      <w:pPr>
        <w:spacing w:line="360" w:lineRule="auto"/>
        <w:jc w:val="center"/>
        <w:rPr>
          <w:b/>
          <w:i/>
          <w:color w:val="17365D"/>
          <w:szCs w:val="32"/>
          <w:lang w:val="uk-UA"/>
        </w:rPr>
      </w:pPr>
      <w:r w:rsidRPr="00603D0F">
        <w:rPr>
          <w:b/>
          <w:i/>
          <w:color w:val="17365D"/>
          <w:szCs w:val="32"/>
          <w:lang w:val="uk-UA"/>
        </w:rPr>
        <w:t>З  ДОСВІД</w:t>
      </w:r>
      <w:r>
        <w:rPr>
          <w:b/>
          <w:i/>
          <w:color w:val="17365D"/>
          <w:szCs w:val="32"/>
          <w:lang w:val="uk-UA"/>
        </w:rPr>
        <w:t>У</w:t>
      </w:r>
      <w:r w:rsidRPr="00603D0F">
        <w:rPr>
          <w:b/>
          <w:i/>
          <w:color w:val="17365D"/>
          <w:szCs w:val="32"/>
          <w:lang w:val="uk-UA"/>
        </w:rPr>
        <w:t xml:space="preserve">   РОБОТИ </w:t>
      </w:r>
    </w:p>
    <w:p w:rsidR="00DB284F" w:rsidRPr="00603D0F" w:rsidRDefault="00DB284F" w:rsidP="00DB284F">
      <w:pPr>
        <w:spacing w:line="360" w:lineRule="auto"/>
        <w:jc w:val="center"/>
        <w:rPr>
          <w:b/>
          <w:i/>
          <w:color w:val="17365D"/>
          <w:lang w:val="uk-UA"/>
        </w:rPr>
      </w:pPr>
      <w:r w:rsidRPr="00603D0F">
        <w:rPr>
          <w:b/>
          <w:i/>
          <w:color w:val="17365D"/>
          <w:lang w:val="uk-UA"/>
        </w:rPr>
        <w:t>МАЙСТРА ВИРОБНИЧОГО НАВЧАННЯ</w:t>
      </w:r>
    </w:p>
    <w:p w:rsidR="00DB284F" w:rsidRPr="00603D0F" w:rsidRDefault="00DB284F" w:rsidP="00DB284F">
      <w:pPr>
        <w:spacing w:line="360" w:lineRule="auto"/>
        <w:jc w:val="center"/>
        <w:rPr>
          <w:b/>
          <w:i/>
          <w:color w:val="17365D"/>
          <w:lang w:val="uk-UA"/>
        </w:rPr>
      </w:pPr>
      <w:r w:rsidRPr="00603D0F">
        <w:rPr>
          <w:b/>
          <w:i/>
          <w:color w:val="17365D"/>
          <w:lang w:val="uk-UA"/>
        </w:rPr>
        <w:t>ГЛУЩЕНКО ЛЮБОВІ ІВАНІВНИ</w:t>
      </w:r>
    </w:p>
    <w:p w:rsidR="00DB284F" w:rsidRPr="00603D0F" w:rsidRDefault="00DB284F" w:rsidP="00DB284F">
      <w:pPr>
        <w:spacing w:line="360" w:lineRule="auto"/>
        <w:jc w:val="center"/>
        <w:rPr>
          <w:b/>
          <w:i/>
          <w:color w:val="17365D"/>
          <w:lang w:val="uk-UA"/>
        </w:rPr>
      </w:pPr>
      <w:r w:rsidRPr="00603D0F">
        <w:rPr>
          <w:b/>
          <w:i/>
          <w:color w:val="17365D"/>
          <w:lang w:val="uk-UA"/>
        </w:rPr>
        <w:t xml:space="preserve"> ДЕРЖАВНОГО ПРОФЕСІЙНО-ТЕХНІЧНОГО НАВЧАЛЬНОГО ЗАКЛАДУ «РОКИТНЯНСЬКИЙ ПРОФЕСІЙНИЙ ЛІЦЕЙ»</w:t>
      </w:r>
    </w:p>
    <w:p w:rsidR="00DB284F" w:rsidRPr="00603D0F" w:rsidRDefault="00DB284F" w:rsidP="00DB284F">
      <w:pPr>
        <w:spacing w:line="360" w:lineRule="auto"/>
        <w:jc w:val="center"/>
        <w:rPr>
          <w:b/>
          <w:i/>
          <w:color w:val="C00000"/>
          <w:sz w:val="32"/>
          <w:szCs w:val="32"/>
          <w:lang w:val="uk-UA"/>
        </w:rPr>
      </w:pPr>
      <w:r w:rsidRPr="00603D0F">
        <w:rPr>
          <w:b/>
          <w:i/>
          <w:color w:val="C00000"/>
          <w:lang w:val="uk-UA"/>
        </w:rPr>
        <w:t xml:space="preserve"> </w:t>
      </w:r>
      <w:r w:rsidRPr="00603D0F">
        <w:rPr>
          <w:b/>
          <w:i/>
          <w:color w:val="C00000"/>
          <w:sz w:val="32"/>
          <w:szCs w:val="32"/>
          <w:lang w:val="uk-UA"/>
        </w:rPr>
        <w:t xml:space="preserve"> </w:t>
      </w:r>
    </w:p>
    <w:p w:rsidR="00DB284F" w:rsidRPr="00603D0F" w:rsidRDefault="00DB284F" w:rsidP="00DB284F">
      <w:pPr>
        <w:spacing w:line="360" w:lineRule="auto"/>
        <w:jc w:val="center"/>
        <w:rPr>
          <w:b/>
          <w:i/>
          <w:color w:val="C00000"/>
          <w:sz w:val="28"/>
          <w:szCs w:val="32"/>
          <w:lang w:val="uk-UA"/>
        </w:rPr>
      </w:pPr>
      <w:r w:rsidRPr="00603D0F">
        <w:rPr>
          <w:b/>
          <w:i/>
          <w:color w:val="C00000"/>
          <w:sz w:val="28"/>
          <w:szCs w:val="32"/>
          <w:lang w:val="uk-UA"/>
        </w:rPr>
        <w:t>«НАПРАЦЮВАННЯ ЩОДО ОРГАНІЗАЦІЇ</w:t>
      </w:r>
    </w:p>
    <w:p w:rsidR="00DB284F" w:rsidRPr="00603D0F" w:rsidRDefault="00DB284F" w:rsidP="00DB284F">
      <w:pPr>
        <w:spacing w:line="360" w:lineRule="auto"/>
        <w:jc w:val="center"/>
        <w:rPr>
          <w:b/>
          <w:i/>
          <w:color w:val="C00000"/>
          <w:sz w:val="28"/>
          <w:szCs w:val="32"/>
          <w:lang w:val="uk-UA"/>
        </w:rPr>
      </w:pPr>
      <w:r w:rsidRPr="00603D0F">
        <w:rPr>
          <w:b/>
          <w:i/>
          <w:color w:val="C00000"/>
          <w:sz w:val="28"/>
          <w:szCs w:val="32"/>
          <w:lang w:val="uk-UA"/>
        </w:rPr>
        <w:t xml:space="preserve"> ПРОФОРІЄНТАЦІЙНОЇ РОБОТИ У БУДІВНИЧІЙ СПРАВІ</w:t>
      </w:r>
    </w:p>
    <w:p w:rsidR="00DB284F" w:rsidRPr="00603D0F" w:rsidRDefault="00DB284F" w:rsidP="00DB284F">
      <w:pPr>
        <w:spacing w:line="360" w:lineRule="auto"/>
        <w:jc w:val="center"/>
        <w:rPr>
          <w:b/>
          <w:i/>
          <w:color w:val="C00000"/>
          <w:sz w:val="28"/>
          <w:szCs w:val="32"/>
          <w:lang w:val="uk-UA"/>
        </w:rPr>
      </w:pPr>
      <w:r w:rsidRPr="00603D0F">
        <w:rPr>
          <w:b/>
          <w:i/>
          <w:color w:val="C00000"/>
          <w:sz w:val="28"/>
          <w:szCs w:val="32"/>
          <w:lang w:val="uk-UA"/>
        </w:rPr>
        <w:t xml:space="preserve"> (ШТУКАТУР, МАЛЯР, ЛИЦЮВАЛЬНИК-ПЛИТОЧНИК)»</w:t>
      </w:r>
    </w:p>
    <w:p w:rsidR="00DB284F" w:rsidRPr="00116E30" w:rsidRDefault="00DB284F" w:rsidP="00DB284F">
      <w:pPr>
        <w:ind w:left="4680"/>
        <w:rPr>
          <w:sz w:val="22"/>
          <w:lang w:val="uk-UA"/>
        </w:rPr>
      </w:pPr>
    </w:p>
    <w:p w:rsidR="00DB284F" w:rsidRPr="00116E30" w:rsidRDefault="00DB284F" w:rsidP="00DB284F">
      <w:pPr>
        <w:ind w:left="4680"/>
        <w:rPr>
          <w:sz w:val="22"/>
          <w:lang w:val="uk-UA"/>
        </w:rPr>
      </w:pPr>
    </w:p>
    <w:p w:rsidR="00DB284F" w:rsidRDefault="00DB284F" w:rsidP="00DB284F">
      <w:pPr>
        <w:ind w:left="4860"/>
        <w:jc w:val="both"/>
        <w:rPr>
          <w:sz w:val="28"/>
          <w:szCs w:val="28"/>
          <w:lang w:val="uk-UA"/>
        </w:rPr>
      </w:pPr>
    </w:p>
    <w:p w:rsidR="00DB284F" w:rsidRPr="00116E30" w:rsidRDefault="003737E1" w:rsidP="00DB284F">
      <w:pPr>
        <w:spacing w:line="360" w:lineRule="auto"/>
        <w:ind w:left="4860"/>
        <w:jc w:val="both"/>
        <w:rPr>
          <w:sz w:val="26"/>
          <w:szCs w:val="26"/>
          <w:lang w:val="uk-UA"/>
        </w:rPr>
      </w:pPr>
      <w:r>
        <w:rPr>
          <w:noProof/>
          <w:sz w:val="26"/>
          <w:szCs w:val="26"/>
          <w:lang w:val="uk-UA" w:eastAsia="uk-UA"/>
        </w:rPr>
        <w:drawing>
          <wp:anchor distT="0" distB="0" distL="6400800" distR="6400800" simplePos="0" relativeHeight="251658752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560070</wp:posOffset>
            </wp:positionV>
            <wp:extent cx="2952750" cy="41529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30000"/>
                    </a:blip>
                    <a:srcRect l="68599" r="14735" b="84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284F" w:rsidRPr="00116E30">
        <w:rPr>
          <w:sz w:val="26"/>
          <w:szCs w:val="26"/>
        </w:rPr>
        <w:t xml:space="preserve">Глущенко </w:t>
      </w:r>
      <w:proofErr w:type="spellStart"/>
      <w:r w:rsidR="00DB284F" w:rsidRPr="00116E30">
        <w:rPr>
          <w:sz w:val="26"/>
          <w:szCs w:val="26"/>
        </w:rPr>
        <w:t>Любов</w:t>
      </w:r>
      <w:proofErr w:type="spellEnd"/>
      <w:r w:rsidR="00DB284F" w:rsidRPr="00116E30">
        <w:rPr>
          <w:sz w:val="26"/>
          <w:szCs w:val="26"/>
        </w:rPr>
        <w:t xml:space="preserve"> </w:t>
      </w:r>
      <w:r w:rsidR="00DB284F" w:rsidRPr="00116E30">
        <w:rPr>
          <w:sz w:val="26"/>
          <w:szCs w:val="26"/>
          <w:lang w:val="uk-UA"/>
        </w:rPr>
        <w:t>І</w:t>
      </w:r>
      <w:proofErr w:type="spellStart"/>
      <w:r w:rsidR="00DB284F" w:rsidRPr="00116E30">
        <w:rPr>
          <w:sz w:val="26"/>
          <w:szCs w:val="26"/>
        </w:rPr>
        <w:t>ван</w:t>
      </w:r>
      <w:proofErr w:type="spellEnd"/>
      <w:r w:rsidR="00DB284F" w:rsidRPr="00116E30">
        <w:rPr>
          <w:sz w:val="26"/>
          <w:szCs w:val="26"/>
          <w:lang w:val="uk-UA"/>
        </w:rPr>
        <w:t>і</w:t>
      </w:r>
      <w:proofErr w:type="spellStart"/>
      <w:r w:rsidR="00DB284F" w:rsidRPr="00116E30">
        <w:rPr>
          <w:sz w:val="26"/>
          <w:szCs w:val="26"/>
        </w:rPr>
        <w:t>вна</w:t>
      </w:r>
      <w:proofErr w:type="spellEnd"/>
      <w:r w:rsidR="00DB284F" w:rsidRPr="00116E30">
        <w:rPr>
          <w:sz w:val="26"/>
          <w:szCs w:val="26"/>
        </w:rPr>
        <w:t xml:space="preserve"> </w:t>
      </w:r>
      <w:proofErr w:type="spellStart"/>
      <w:r w:rsidR="00DB284F" w:rsidRPr="00116E30">
        <w:rPr>
          <w:sz w:val="26"/>
          <w:szCs w:val="26"/>
        </w:rPr>
        <w:t>працю</w:t>
      </w:r>
      <w:proofErr w:type="spellEnd"/>
      <w:r w:rsidR="00DB284F" w:rsidRPr="00116E30">
        <w:rPr>
          <w:sz w:val="26"/>
          <w:szCs w:val="26"/>
          <w:lang w:val="uk-UA"/>
        </w:rPr>
        <w:t>є в ДПТНЗ «Рокитнянський професійний ліцей» на посаді майстра виробничого навч</w:t>
      </w:r>
      <w:r w:rsidR="00DB284F">
        <w:rPr>
          <w:sz w:val="26"/>
          <w:szCs w:val="26"/>
          <w:lang w:val="uk-UA"/>
        </w:rPr>
        <w:t>ання в групах будівельних профе</w:t>
      </w:r>
      <w:r w:rsidR="00DB284F" w:rsidRPr="00116E30">
        <w:rPr>
          <w:sz w:val="26"/>
          <w:szCs w:val="26"/>
          <w:lang w:val="uk-UA"/>
        </w:rPr>
        <w:t>сій</w:t>
      </w:r>
      <w:r w:rsidR="00DB284F">
        <w:rPr>
          <w:sz w:val="26"/>
          <w:szCs w:val="26"/>
          <w:lang w:val="uk-UA"/>
        </w:rPr>
        <w:t>. Вона має високий рівень профе</w:t>
      </w:r>
      <w:r w:rsidR="00DB284F" w:rsidRPr="00116E30">
        <w:rPr>
          <w:sz w:val="26"/>
          <w:szCs w:val="26"/>
          <w:lang w:val="uk-UA"/>
        </w:rPr>
        <w:t>сійної майстерності, вміє передати свої знання учням. Любов Іванівна спр</w:t>
      </w:r>
      <w:r w:rsidR="00DB284F">
        <w:rPr>
          <w:sz w:val="26"/>
          <w:szCs w:val="26"/>
          <w:lang w:val="uk-UA"/>
        </w:rPr>
        <w:t>ияє становленню учнів як особис</w:t>
      </w:r>
      <w:r w:rsidR="00DB284F" w:rsidRPr="00116E30">
        <w:rPr>
          <w:sz w:val="26"/>
          <w:szCs w:val="26"/>
          <w:lang w:val="uk-UA"/>
        </w:rPr>
        <w:t>тосте</w:t>
      </w:r>
      <w:r w:rsidR="00DB284F">
        <w:rPr>
          <w:sz w:val="26"/>
          <w:szCs w:val="26"/>
          <w:lang w:val="uk-UA"/>
        </w:rPr>
        <w:t>й, розвитку їх професійних здіб</w:t>
      </w:r>
      <w:r w:rsidR="00DB284F" w:rsidRPr="00116E30">
        <w:rPr>
          <w:sz w:val="26"/>
          <w:szCs w:val="26"/>
          <w:lang w:val="uk-UA"/>
        </w:rPr>
        <w:t xml:space="preserve">ностей. За </w:t>
      </w:r>
      <w:r w:rsidR="00DB284F" w:rsidRPr="00217B7E">
        <w:rPr>
          <w:sz w:val="26"/>
          <w:szCs w:val="26"/>
          <w:lang w:val="uk-UA"/>
        </w:rPr>
        <w:t>двадцять сім років</w:t>
      </w:r>
      <w:r w:rsidR="00DB284F" w:rsidRPr="00116E30">
        <w:rPr>
          <w:sz w:val="26"/>
          <w:szCs w:val="26"/>
          <w:lang w:val="uk-UA"/>
        </w:rPr>
        <w:t xml:space="preserve"> творчої праці майстер зарекомендувала себе вимогливим, талановитим педагогом, що знає: найкращий показник її роботи - це випускники, шановані в суспільстві, перш за все, як професіонали. </w:t>
      </w:r>
    </w:p>
    <w:p w:rsidR="00DB284F" w:rsidRDefault="00DB284F" w:rsidP="00DB284F">
      <w:pPr>
        <w:spacing w:line="360" w:lineRule="auto"/>
        <w:ind w:left="4860"/>
        <w:jc w:val="both"/>
        <w:rPr>
          <w:sz w:val="26"/>
          <w:szCs w:val="26"/>
          <w:lang w:val="uk-UA"/>
        </w:rPr>
      </w:pPr>
      <w:proofErr w:type="spellStart"/>
      <w:r w:rsidRPr="00116E30">
        <w:rPr>
          <w:sz w:val="26"/>
          <w:szCs w:val="26"/>
          <w:lang w:val="uk-UA"/>
        </w:rPr>
        <w:t>Глущенко</w:t>
      </w:r>
      <w:proofErr w:type="spellEnd"/>
      <w:r w:rsidRPr="00116E30">
        <w:rPr>
          <w:sz w:val="26"/>
          <w:szCs w:val="26"/>
          <w:lang w:val="uk-UA"/>
        </w:rPr>
        <w:t xml:space="preserve"> Л.І. закохана у свою справу. Майстерність Любові Іванівни полягає у володінні мистецтвом навчання і виховання, що постійно </w:t>
      </w:r>
      <w:proofErr w:type="spellStart"/>
      <w:r w:rsidRPr="00116E30">
        <w:rPr>
          <w:sz w:val="26"/>
          <w:szCs w:val="26"/>
          <w:lang w:val="uk-UA"/>
        </w:rPr>
        <w:t>удоскона-люється</w:t>
      </w:r>
      <w:proofErr w:type="spellEnd"/>
      <w:r>
        <w:rPr>
          <w:sz w:val="26"/>
          <w:szCs w:val="26"/>
          <w:lang w:val="uk-UA"/>
        </w:rPr>
        <w:t>.</w:t>
      </w:r>
    </w:p>
    <w:p w:rsidR="00DB284F" w:rsidRDefault="00DB284F" w:rsidP="00DB284F">
      <w:pPr>
        <w:spacing w:line="360" w:lineRule="auto"/>
        <w:ind w:left="4860"/>
        <w:jc w:val="both"/>
        <w:rPr>
          <w:sz w:val="26"/>
          <w:szCs w:val="26"/>
          <w:lang w:val="uk-UA"/>
        </w:rPr>
      </w:pPr>
    </w:p>
    <w:p w:rsidR="00DB284F" w:rsidRDefault="00DB284F" w:rsidP="00DB284F">
      <w:pPr>
        <w:spacing w:line="360" w:lineRule="auto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Серед багатьох педагогічних професій є одна особлива – майстер виробничого навчання. Її назва на перший погляд є звичайною і простою. Та якщо подивитись глибше в її сутність, осмислити значення кожного слова, тоді й виявиться, що мова йде про одну з найскладніших і найвідповідальніших професій. </w:t>
      </w:r>
    </w:p>
    <w:p w:rsidR="00DB284F" w:rsidRDefault="00DB284F" w:rsidP="00DB284F">
      <w:pPr>
        <w:spacing w:line="360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У вирішенні завдань, що стоять перед колективом навчального закладу, провідна роль належить майстру виробничого навчання. Комплекс питань професійної орієнтації є ключовими під час набору  учнів для їх професійного самовизначення, що відповідає індивідуальним особливостям і потребам держави в кадрах.</w:t>
      </w:r>
    </w:p>
    <w:p w:rsidR="00DB284F" w:rsidRDefault="00DB284F" w:rsidP="00DB284F">
      <w:pPr>
        <w:spacing w:line="360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Проблеми профорієнтації виникають через неправильність, непродуманість вибору професій випускниками шкіл для навчання в учбових закладах, тому педагогічні працівники закладу приділяють професійній орієнтації значну увагу. Зокрема, майстер виробничого навчання </w:t>
      </w:r>
      <w:proofErr w:type="spellStart"/>
      <w:r>
        <w:rPr>
          <w:sz w:val="26"/>
          <w:szCs w:val="26"/>
          <w:lang w:val="uk-UA"/>
        </w:rPr>
        <w:t>Глущенко</w:t>
      </w:r>
      <w:proofErr w:type="spellEnd"/>
      <w:r>
        <w:rPr>
          <w:sz w:val="26"/>
          <w:szCs w:val="26"/>
          <w:lang w:val="uk-UA"/>
        </w:rPr>
        <w:t xml:space="preserve"> Любов Іванівна намагається вирішувати такі основні завдання: </w:t>
      </w:r>
    </w:p>
    <w:p w:rsidR="00DB284F" w:rsidRDefault="00DB284F" w:rsidP="00DB284F">
      <w:pPr>
        <w:numPr>
          <w:ilvl w:val="0"/>
          <w:numId w:val="7"/>
        </w:numPr>
        <w:spacing w:line="360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Ознайомлення учнів з інформаційним матеріалом, що характеризує  професії навчального закладу;</w:t>
      </w:r>
    </w:p>
    <w:p w:rsidR="00DB284F" w:rsidRDefault="00DB284F" w:rsidP="00DB284F">
      <w:pPr>
        <w:numPr>
          <w:ilvl w:val="0"/>
          <w:numId w:val="7"/>
        </w:numPr>
        <w:spacing w:line="360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Інформування учнів про умови оволодіння професіями ( про заклад, навчальні предмети, терміни  навчання, кваліфікаційні перспективи тощо);</w:t>
      </w:r>
    </w:p>
    <w:p w:rsidR="00DB284F" w:rsidRDefault="00DB284F" w:rsidP="00DB284F">
      <w:pPr>
        <w:numPr>
          <w:ilvl w:val="0"/>
          <w:numId w:val="7"/>
        </w:numPr>
        <w:spacing w:line="360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Формування в учнів позитивного ставлення до професійної діяльності;</w:t>
      </w:r>
    </w:p>
    <w:p w:rsidR="00DB284F" w:rsidRDefault="00DB284F" w:rsidP="00DB284F">
      <w:pPr>
        <w:numPr>
          <w:ilvl w:val="0"/>
          <w:numId w:val="7"/>
        </w:numPr>
        <w:spacing w:line="360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Формування в учнів стійких професійних інтересів і правильно мотивованих професійних намірів, в основу яких покладено усвідомлення своїх власних професійно значущих психологічних особливостей, здібностей, а також соціально-економічних умов  вибору професій.</w:t>
      </w:r>
    </w:p>
    <w:p w:rsidR="00DB284F" w:rsidRDefault="00DB284F" w:rsidP="00DB284F">
      <w:pPr>
        <w:spacing w:line="360" w:lineRule="auto"/>
        <w:ind w:left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Щоб вибір професії був справді свідомим і вільним, майстер враховує три фактори: </w:t>
      </w:r>
    </w:p>
    <w:p w:rsidR="00DB284F" w:rsidRDefault="00DB284F" w:rsidP="00DB284F">
      <w:pPr>
        <w:numPr>
          <w:ilvl w:val="0"/>
          <w:numId w:val="8"/>
        </w:numPr>
        <w:spacing w:line="360" w:lineRule="auto"/>
        <w:ind w:hanging="71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Поінформованість про світ професії;</w:t>
      </w:r>
    </w:p>
    <w:p w:rsidR="00DB284F" w:rsidRDefault="00DB284F" w:rsidP="00DB284F">
      <w:pPr>
        <w:numPr>
          <w:ilvl w:val="0"/>
          <w:numId w:val="8"/>
        </w:numPr>
        <w:spacing w:line="360" w:lineRule="auto"/>
        <w:ind w:hanging="71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Знання своїх особистісних особливостей;</w:t>
      </w:r>
    </w:p>
    <w:p w:rsidR="00DB284F" w:rsidRPr="002E4ECF" w:rsidRDefault="00DB284F" w:rsidP="00490F41">
      <w:pPr>
        <w:spacing w:line="360" w:lineRule="auto"/>
        <w:ind w:left="709"/>
        <w:jc w:val="both"/>
        <w:rPr>
          <w:sz w:val="26"/>
          <w:szCs w:val="26"/>
          <w:lang w:val="uk-UA"/>
        </w:rPr>
      </w:pPr>
      <w:bookmarkStart w:id="0" w:name="_GoBack"/>
      <w:bookmarkEnd w:id="0"/>
      <w:r>
        <w:rPr>
          <w:sz w:val="26"/>
          <w:szCs w:val="26"/>
          <w:lang w:val="uk-UA"/>
        </w:rPr>
        <w:t>Уміння співвідносити особистісні здібності, які вимагають професія і спеціальність.</w:t>
      </w:r>
    </w:p>
    <w:p w:rsidR="00DB284F" w:rsidRDefault="00DB284F" w:rsidP="00DB284F">
      <w:pPr>
        <w:spacing w:line="360" w:lineRule="auto"/>
        <w:ind w:left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Робота Любові Іванівни сприяє професійному </w:t>
      </w:r>
      <w:proofErr w:type="spellStart"/>
      <w:r>
        <w:rPr>
          <w:sz w:val="26"/>
          <w:szCs w:val="26"/>
          <w:lang w:val="uk-UA"/>
        </w:rPr>
        <w:t>самовизначеннію</w:t>
      </w:r>
      <w:proofErr w:type="spellEnd"/>
      <w:r>
        <w:rPr>
          <w:sz w:val="26"/>
          <w:szCs w:val="26"/>
          <w:lang w:val="uk-UA"/>
        </w:rPr>
        <w:t xml:space="preserve"> учнів, насамперед виявленню й розвитку їх схильностей і здібностей, формуванню мотивів вибору </w:t>
      </w:r>
      <w:r>
        <w:rPr>
          <w:sz w:val="26"/>
          <w:szCs w:val="26"/>
          <w:lang w:val="uk-UA"/>
        </w:rPr>
        <w:lastRenderedPageBreak/>
        <w:t>професій, професійних інтересів, моральних якостей, важливих для майбутньої трудової діяльності.</w:t>
      </w:r>
    </w:p>
    <w:p w:rsidR="00DB284F" w:rsidRDefault="00DB284F" w:rsidP="00DB284F">
      <w:pPr>
        <w:spacing w:line="360" w:lineRule="auto"/>
        <w:ind w:left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Кінцева мета цієї роботи – підведення старшокласника до прийняття самостійного, обдуманого, усвідомленого рішення про вибір професії та забезпечення підготовки до професії.</w:t>
      </w:r>
    </w:p>
    <w:p w:rsidR="00DB284F" w:rsidRDefault="00DB284F" w:rsidP="00DB284F">
      <w:pPr>
        <w:spacing w:line="360" w:lineRule="auto"/>
        <w:ind w:left="426" w:firstLine="282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 основу профорієнтаційної роботи зі старшокласниками покладає такі принципи:</w:t>
      </w:r>
    </w:p>
    <w:p w:rsidR="00DB284F" w:rsidRDefault="00DB284F" w:rsidP="00DB284F">
      <w:pPr>
        <w:numPr>
          <w:ilvl w:val="0"/>
          <w:numId w:val="9"/>
        </w:numPr>
        <w:spacing w:line="360" w:lineRule="auto"/>
        <w:ind w:hanging="77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Комплексний характер надання старшокласникам профорієнтаційних послуг;</w:t>
      </w:r>
    </w:p>
    <w:p w:rsidR="00DB284F" w:rsidRDefault="00DB284F" w:rsidP="00DB284F">
      <w:pPr>
        <w:numPr>
          <w:ilvl w:val="0"/>
          <w:numId w:val="9"/>
        </w:numPr>
        <w:spacing w:line="360" w:lineRule="auto"/>
        <w:ind w:hanging="77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Узгодження інтересів особи  та суспільства через ринок праці;</w:t>
      </w:r>
    </w:p>
    <w:p w:rsidR="00DB284F" w:rsidRDefault="00DB284F" w:rsidP="00DB284F">
      <w:pPr>
        <w:numPr>
          <w:ilvl w:val="0"/>
          <w:numId w:val="9"/>
        </w:numPr>
        <w:spacing w:line="360" w:lineRule="auto"/>
        <w:ind w:hanging="774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Діяльнісний</w:t>
      </w:r>
      <w:proofErr w:type="spellEnd"/>
      <w:r>
        <w:rPr>
          <w:sz w:val="26"/>
          <w:szCs w:val="26"/>
          <w:lang w:val="uk-UA"/>
        </w:rPr>
        <w:t xml:space="preserve"> підхід до визначення  професійної придатності;</w:t>
      </w:r>
    </w:p>
    <w:p w:rsidR="00DB284F" w:rsidRDefault="00DB284F" w:rsidP="00DB284F">
      <w:pPr>
        <w:numPr>
          <w:ilvl w:val="0"/>
          <w:numId w:val="9"/>
        </w:numPr>
        <w:spacing w:line="360" w:lineRule="auto"/>
        <w:ind w:left="709" w:hanging="283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Доступність професійної та іншої інформації стосовно можливостей вибору чи зміни професії, форм навчання і працевлаштування;</w:t>
      </w:r>
    </w:p>
    <w:p w:rsidR="00DB284F" w:rsidRDefault="00DB284F" w:rsidP="00DB284F">
      <w:pPr>
        <w:numPr>
          <w:ilvl w:val="0"/>
          <w:numId w:val="9"/>
        </w:numPr>
        <w:spacing w:line="360" w:lineRule="auto"/>
        <w:ind w:left="851" w:hanging="425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Конфіденційність та рекомендуючий характер висновків </w:t>
      </w:r>
      <w:proofErr w:type="spellStart"/>
      <w:r>
        <w:rPr>
          <w:sz w:val="26"/>
          <w:szCs w:val="26"/>
          <w:lang w:val="uk-UA"/>
        </w:rPr>
        <w:t>профконсультацій</w:t>
      </w:r>
      <w:proofErr w:type="spellEnd"/>
      <w:r>
        <w:rPr>
          <w:sz w:val="26"/>
          <w:szCs w:val="26"/>
          <w:lang w:val="uk-UA"/>
        </w:rPr>
        <w:t xml:space="preserve"> і профвідбору, додержання працівниками профорієнтаційних служб норм професійної етики.</w:t>
      </w:r>
    </w:p>
    <w:p w:rsidR="00DB284F" w:rsidRPr="000A6509" w:rsidRDefault="00DB284F" w:rsidP="00DB284F">
      <w:pPr>
        <w:spacing w:line="360" w:lineRule="auto"/>
        <w:ind w:left="85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 підставі власного педагогічного досвіду з метою організації і проведення профорієнтаційної роботи </w:t>
      </w:r>
      <w:proofErr w:type="spellStart"/>
      <w:r>
        <w:rPr>
          <w:sz w:val="26"/>
          <w:szCs w:val="26"/>
          <w:lang w:val="uk-UA"/>
        </w:rPr>
        <w:t>Глущенко</w:t>
      </w:r>
      <w:proofErr w:type="spellEnd"/>
      <w:r>
        <w:rPr>
          <w:sz w:val="26"/>
          <w:szCs w:val="26"/>
          <w:lang w:val="uk-UA"/>
        </w:rPr>
        <w:t xml:space="preserve"> Л.І. підготувала напрацювання щодо профорієнтаційної роботи у будівничій справі.</w:t>
      </w:r>
    </w:p>
    <w:p w:rsidR="00DB284F" w:rsidRDefault="00DB284F" w:rsidP="00DB284F">
      <w:pPr>
        <w:spacing w:line="360" w:lineRule="auto"/>
        <w:ind w:left="4860"/>
        <w:jc w:val="both"/>
        <w:rPr>
          <w:sz w:val="26"/>
          <w:szCs w:val="26"/>
          <w:lang w:val="uk-UA"/>
        </w:rPr>
      </w:pPr>
    </w:p>
    <w:p w:rsidR="00DB284F" w:rsidRDefault="00DB284F" w:rsidP="00DB284F">
      <w:pPr>
        <w:spacing w:line="360" w:lineRule="auto"/>
        <w:ind w:left="4860"/>
        <w:jc w:val="both"/>
        <w:rPr>
          <w:sz w:val="26"/>
          <w:szCs w:val="26"/>
          <w:lang w:val="uk-UA"/>
        </w:rPr>
      </w:pPr>
    </w:p>
    <w:p w:rsidR="00DB284F" w:rsidRDefault="00DB284F" w:rsidP="00DB284F">
      <w:pPr>
        <w:spacing w:line="360" w:lineRule="auto"/>
        <w:ind w:left="4860"/>
        <w:jc w:val="both"/>
        <w:rPr>
          <w:sz w:val="26"/>
          <w:szCs w:val="26"/>
          <w:lang w:val="uk-UA"/>
        </w:rPr>
      </w:pPr>
    </w:p>
    <w:p w:rsidR="00DB284F" w:rsidRDefault="00DB284F" w:rsidP="00DB284F">
      <w:pPr>
        <w:spacing w:line="360" w:lineRule="auto"/>
        <w:ind w:left="4860"/>
        <w:jc w:val="both"/>
        <w:rPr>
          <w:sz w:val="26"/>
          <w:szCs w:val="26"/>
          <w:lang w:val="uk-UA"/>
        </w:rPr>
      </w:pPr>
    </w:p>
    <w:p w:rsidR="00DB284F" w:rsidRPr="00116E30" w:rsidRDefault="00DB284F" w:rsidP="00DB284F">
      <w:pPr>
        <w:spacing w:line="360" w:lineRule="auto"/>
        <w:ind w:left="4860"/>
        <w:jc w:val="both"/>
        <w:rPr>
          <w:sz w:val="26"/>
          <w:szCs w:val="26"/>
          <w:lang w:val="uk-UA"/>
        </w:rPr>
      </w:pPr>
      <w:r w:rsidRPr="00116E30">
        <w:rPr>
          <w:sz w:val="26"/>
          <w:szCs w:val="26"/>
          <w:lang w:val="uk-UA"/>
        </w:rPr>
        <w:t>.</w:t>
      </w:r>
    </w:p>
    <w:p w:rsidR="00DB284F" w:rsidRPr="00116E30" w:rsidRDefault="00DB284F" w:rsidP="00DB284F">
      <w:pPr>
        <w:jc w:val="both"/>
        <w:rPr>
          <w:sz w:val="26"/>
          <w:szCs w:val="26"/>
          <w:lang w:val="uk-UA"/>
        </w:rPr>
      </w:pPr>
    </w:p>
    <w:p w:rsidR="00DB284F" w:rsidRDefault="00DB284F" w:rsidP="00467BB4">
      <w:pPr>
        <w:spacing w:line="360" w:lineRule="auto"/>
        <w:jc w:val="center"/>
        <w:rPr>
          <w:b/>
          <w:i/>
          <w:color w:val="C00000"/>
          <w:sz w:val="32"/>
          <w:szCs w:val="32"/>
          <w:lang w:val="uk-UA"/>
        </w:rPr>
      </w:pPr>
    </w:p>
    <w:p w:rsidR="00DB284F" w:rsidRDefault="00DB284F" w:rsidP="00467BB4">
      <w:pPr>
        <w:spacing w:line="360" w:lineRule="auto"/>
        <w:jc w:val="center"/>
        <w:rPr>
          <w:b/>
          <w:i/>
          <w:color w:val="C00000"/>
          <w:sz w:val="32"/>
          <w:szCs w:val="32"/>
          <w:lang w:val="uk-UA"/>
        </w:rPr>
      </w:pPr>
    </w:p>
    <w:p w:rsidR="00DB284F" w:rsidRDefault="00DB284F" w:rsidP="00467BB4">
      <w:pPr>
        <w:spacing w:line="360" w:lineRule="auto"/>
        <w:jc w:val="center"/>
        <w:rPr>
          <w:b/>
          <w:i/>
          <w:color w:val="C00000"/>
          <w:sz w:val="32"/>
          <w:szCs w:val="32"/>
          <w:lang w:val="uk-UA"/>
        </w:rPr>
      </w:pPr>
    </w:p>
    <w:p w:rsidR="00DB284F" w:rsidRDefault="00DB284F" w:rsidP="00467BB4">
      <w:pPr>
        <w:spacing w:line="360" w:lineRule="auto"/>
        <w:jc w:val="center"/>
        <w:rPr>
          <w:b/>
          <w:i/>
          <w:color w:val="C00000"/>
          <w:sz w:val="32"/>
          <w:szCs w:val="32"/>
          <w:lang w:val="uk-UA"/>
        </w:rPr>
      </w:pPr>
    </w:p>
    <w:p w:rsidR="00DB284F" w:rsidRDefault="00DB284F" w:rsidP="00467BB4">
      <w:pPr>
        <w:spacing w:line="360" w:lineRule="auto"/>
        <w:jc w:val="center"/>
        <w:rPr>
          <w:b/>
          <w:i/>
          <w:color w:val="C00000"/>
          <w:sz w:val="32"/>
          <w:szCs w:val="32"/>
          <w:lang w:val="uk-UA"/>
        </w:rPr>
      </w:pPr>
    </w:p>
    <w:p w:rsidR="00DB284F" w:rsidRDefault="00DB284F" w:rsidP="00467BB4">
      <w:pPr>
        <w:spacing w:line="360" w:lineRule="auto"/>
        <w:jc w:val="center"/>
        <w:rPr>
          <w:b/>
          <w:i/>
          <w:color w:val="C00000"/>
          <w:sz w:val="32"/>
          <w:szCs w:val="32"/>
          <w:lang w:val="uk-UA"/>
        </w:rPr>
      </w:pPr>
    </w:p>
    <w:p w:rsidR="00DB284F" w:rsidRDefault="00DB284F" w:rsidP="00467BB4">
      <w:pPr>
        <w:spacing w:line="360" w:lineRule="auto"/>
        <w:jc w:val="center"/>
        <w:rPr>
          <w:b/>
          <w:i/>
          <w:color w:val="C00000"/>
          <w:sz w:val="32"/>
          <w:szCs w:val="32"/>
          <w:lang w:val="uk-UA"/>
        </w:rPr>
      </w:pPr>
    </w:p>
    <w:p w:rsidR="00467BB4" w:rsidRPr="001044FF" w:rsidRDefault="00467BB4" w:rsidP="00467BB4">
      <w:pPr>
        <w:spacing w:line="360" w:lineRule="auto"/>
        <w:jc w:val="center"/>
        <w:rPr>
          <w:b/>
          <w:i/>
          <w:color w:val="C00000"/>
          <w:sz w:val="32"/>
          <w:szCs w:val="32"/>
          <w:lang w:val="uk-UA"/>
        </w:rPr>
      </w:pPr>
      <w:r w:rsidRPr="001044FF">
        <w:rPr>
          <w:b/>
          <w:i/>
          <w:color w:val="C00000"/>
          <w:sz w:val="32"/>
          <w:szCs w:val="32"/>
          <w:lang w:val="uk-UA"/>
        </w:rPr>
        <w:t xml:space="preserve"> «НАПРАЦЮВАННЯ ЩОДО ОРГАНІЗАЦІЇ</w:t>
      </w:r>
    </w:p>
    <w:p w:rsidR="00467BB4" w:rsidRPr="001044FF" w:rsidRDefault="00467BB4" w:rsidP="00467BB4">
      <w:pPr>
        <w:spacing w:line="360" w:lineRule="auto"/>
        <w:jc w:val="center"/>
        <w:rPr>
          <w:b/>
          <w:i/>
          <w:color w:val="C00000"/>
          <w:sz w:val="32"/>
          <w:szCs w:val="32"/>
          <w:lang w:val="uk-UA"/>
        </w:rPr>
      </w:pPr>
      <w:r w:rsidRPr="001044FF">
        <w:rPr>
          <w:b/>
          <w:i/>
          <w:color w:val="C00000"/>
          <w:sz w:val="32"/>
          <w:szCs w:val="32"/>
          <w:lang w:val="uk-UA"/>
        </w:rPr>
        <w:t xml:space="preserve"> ПРОФОРІЄНТАЦІЙНОЇ РОБОТИ У БУДІВНИЧІЙ СПРАВІ</w:t>
      </w:r>
    </w:p>
    <w:p w:rsidR="00467BB4" w:rsidRPr="001044FF" w:rsidRDefault="00467BB4" w:rsidP="00467BB4">
      <w:pPr>
        <w:spacing w:line="360" w:lineRule="auto"/>
        <w:jc w:val="center"/>
        <w:rPr>
          <w:b/>
          <w:i/>
          <w:color w:val="C00000"/>
          <w:sz w:val="32"/>
          <w:szCs w:val="32"/>
          <w:lang w:val="uk-UA"/>
        </w:rPr>
      </w:pPr>
      <w:r w:rsidRPr="001044FF">
        <w:rPr>
          <w:b/>
          <w:i/>
          <w:color w:val="C00000"/>
          <w:sz w:val="32"/>
          <w:szCs w:val="32"/>
          <w:lang w:val="uk-UA"/>
        </w:rPr>
        <w:t xml:space="preserve"> (ШТУКАТУР, МАЛЯР, ЛИЦЮВАЛЬНИК-ПЛИТОЧНИК)»</w:t>
      </w:r>
    </w:p>
    <w:p w:rsidR="00467BB4" w:rsidRPr="00234DF7" w:rsidRDefault="00467BB4" w:rsidP="00467BB4">
      <w:pPr>
        <w:ind w:left="4680"/>
        <w:rPr>
          <w:i/>
          <w:sz w:val="22"/>
          <w:lang w:val="uk-UA"/>
        </w:rPr>
      </w:pPr>
    </w:p>
    <w:p w:rsidR="00467BB4" w:rsidRPr="00234DF7" w:rsidRDefault="00467BB4" w:rsidP="00467BB4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</w:p>
    <w:p w:rsidR="00D27E61" w:rsidRDefault="00D27E61" w:rsidP="00326AF8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</w:p>
    <w:p w:rsidR="001044FF" w:rsidRDefault="001044FF" w:rsidP="002C6EDE">
      <w:pPr>
        <w:spacing w:line="360" w:lineRule="auto"/>
        <w:jc w:val="center"/>
        <w:rPr>
          <w:b/>
          <w:i/>
          <w:caps/>
          <w:color w:val="17365D"/>
          <w:sz w:val="28"/>
          <w:szCs w:val="28"/>
          <w:lang w:val="uk-UA"/>
        </w:rPr>
      </w:pPr>
    </w:p>
    <w:p w:rsidR="001044FF" w:rsidRDefault="001044FF" w:rsidP="002C6EDE">
      <w:pPr>
        <w:spacing w:line="360" w:lineRule="auto"/>
        <w:jc w:val="center"/>
        <w:rPr>
          <w:b/>
          <w:i/>
          <w:caps/>
          <w:color w:val="17365D"/>
          <w:sz w:val="28"/>
          <w:szCs w:val="28"/>
          <w:lang w:val="uk-UA"/>
        </w:rPr>
      </w:pPr>
    </w:p>
    <w:p w:rsidR="001044FF" w:rsidRDefault="001044FF" w:rsidP="002C6EDE">
      <w:pPr>
        <w:spacing w:line="360" w:lineRule="auto"/>
        <w:jc w:val="center"/>
        <w:rPr>
          <w:b/>
          <w:i/>
          <w:caps/>
          <w:color w:val="17365D"/>
          <w:sz w:val="28"/>
          <w:szCs w:val="28"/>
          <w:lang w:val="uk-UA"/>
        </w:rPr>
      </w:pPr>
    </w:p>
    <w:p w:rsidR="00CB0BAC" w:rsidRPr="00234DF7" w:rsidRDefault="0018444B" w:rsidP="002C6EDE">
      <w:pPr>
        <w:spacing w:line="360" w:lineRule="auto"/>
        <w:jc w:val="center"/>
        <w:rPr>
          <w:b/>
          <w:i/>
          <w:caps/>
          <w:color w:val="17365D"/>
          <w:sz w:val="28"/>
          <w:szCs w:val="28"/>
          <w:lang w:val="uk-UA"/>
        </w:rPr>
      </w:pPr>
      <w:r w:rsidRPr="00234DF7">
        <w:rPr>
          <w:b/>
          <w:i/>
          <w:caps/>
          <w:color w:val="17365D"/>
          <w:sz w:val="28"/>
          <w:szCs w:val="28"/>
          <w:lang w:val="uk-UA"/>
        </w:rPr>
        <w:t xml:space="preserve"> З М І С Т</w:t>
      </w:r>
    </w:p>
    <w:p w:rsidR="00CB0BAC" w:rsidRDefault="00CB0BAC" w:rsidP="00326AF8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CB0BAC" w:rsidRPr="0018444B" w:rsidRDefault="00CB0BAC" w:rsidP="00CB0BAC">
      <w:pPr>
        <w:spacing w:line="360" w:lineRule="auto"/>
        <w:jc w:val="both"/>
        <w:rPr>
          <w:sz w:val="28"/>
          <w:szCs w:val="28"/>
          <w:lang w:val="uk-UA"/>
        </w:rPr>
      </w:pPr>
      <w:r w:rsidRPr="0018444B">
        <w:rPr>
          <w:sz w:val="28"/>
          <w:szCs w:val="28"/>
          <w:lang w:val="uk-UA"/>
        </w:rPr>
        <w:t>Вступ</w:t>
      </w:r>
      <w:r w:rsidR="00D66EA6" w:rsidRPr="0018444B">
        <w:rPr>
          <w:sz w:val="28"/>
          <w:szCs w:val="28"/>
          <w:lang w:val="uk-UA"/>
        </w:rPr>
        <w:t>.</w:t>
      </w:r>
    </w:p>
    <w:p w:rsidR="00CB0BAC" w:rsidRPr="0018444B" w:rsidRDefault="00CB0BAC" w:rsidP="00467BB4">
      <w:pPr>
        <w:jc w:val="both"/>
        <w:rPr>
          <w:sz w:val="28"/>
          <w:szCs w:val="28"/>
          <w:lang w:val="uk-UA"/>
        </w:rPr>
      </w:pPr>
    </w:p>
    <w:p w:rsidR="00CB0BAC" w:rsidRPr="0018444B" w:rsidRDefault="00CB0BAC" w:rsidP="00467BB4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 w:rsidRPr="0018444B">
        <w:rPr>
          <w:bCs/>
          <w:sz w:val="28"/>
          <w:szCs w:val="28"/>
          <w:lang w:val="uk-UA"/>
        </w:rPr>
        <w:t xml:space="preserve">Основні етапи профорієнтаційної роботи з популяризації знань </w:t>
      </w:r>
      <w:r w:rsidR="00467BB4">
        <w:rPr>
          <w:bCs/>
          <w:sz w:val="28"/>
          <w:szCs w:val="28"/>
          <w:lang w:val="uk-UA"/>
        </w:rPr>
        <w:t xml:space="preserve">з </w:t>
      </w:r>
      <w:r w:rsidRPr="0018444B">
        <w:rPr>
          <w:bCs/>
          <w:sz w:val="28"/>
          <w:szCs w:val="28"/>
          <w:lang w:val="uk-UA"/>
        </w:rPr>
        <w:t>професі</w:t>
      </w:r>
      <w:r w:rsidR="00467BB4">
        <w:rPr>
          <w:bCs/>
          <w:sz w:val="28"/>
          <w:szCs w:val="28"/>
          <w:lang w:val="uk-UA"/>
        </w:rPr>
        <w:t>й: маляр</w:t>
      </w:r>
      <w:r w:rsidR="003804E7" w:rsidRPr="0018444B">
        <w:rPr>
          <w:bCs/>
          <w:sz w:val="28"/>
          <w:szCs w:val="28"/>
          <w:lang w:val="uk-UA"/>
        </w:rPr>
        <w:t xml:space="preserve">, </w:t>
      </w:r>
      <w:r w:rsidR="00467BB4">
        <w:rPr>
          <w:bCs/>
          <w:sz w:val="28"/>
          <w:szCs w:val="28"/>
          <w:lang w:val="uk-UA"/>
        </w:rPr>
        <w:t>штукатур, лицювальник</w:t>
      </w:r>
      <w:r w:rsidR="0018444B" w:rsidRPr="0018444B">
        <w:rPr>
          <w:bCs/>
          <w:sz w:val="28"/>
          <w:szCs w:val="28"/>
          <w:lang w:val="uk-UA"/>
        </w:rPr>
        <w:t>-</w:t>
      </w:r>
      <w:r w:rsidR="00467BB4">
        <w:rPr>
          <w:bCs/>
          <w:sz w:val="28"/>
          <w:szCs w:val="28"/>
          <w:lang w:val="uk-UA"/>
        </w:rPr>
        <w:t>плиточник</w:t>
      </w:r>
      <w:r w:rsidR="00D66EA6" w:rsidRPr="0018444B">
        <w:rPr>
          <w:bCs/>
          <w:sz w:val="28"/>
          <w:szCs w:val="28"/>
          <w:lang w:val="uk-UA"/>
        </w:rPr>
        <w:t>.</w:t>
      </w:r>
    </w:p>
    <w:p w:rsidR="00CB0BAC" w:rsidRPr="0018444B" w:rsidRDefault="00CB0BAC" w:rsidP="00CB0BAC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CB0BAC" w:rsidRDefault="00CB0BAC" w:rsidP="00467BB4">
      <w:pPr>
        <w:pStyle w:val="a6"/>
        <w:ind w:firstLine="0"/>
      </w:pPr>
      <w:r w:rsidRPr="0018444B">
        <w:t>Форми</w:t>
      </w:r>
      <w:r w:rsidR="00467BB4">
        <w:t xml:space="preserve"> </w:t>
      </w:r>
      <w:r w:rsidRPr="0018444B">
        <w:t xml:space="preserve"> та </w:t>
      </w:r>
      <w:r w:rsidR="00467BB4">
        <w:t xml:space="preserve"> </w:t>
      </w:r>
      <w:r w:rsidRPr="0018444B">
        <w:t>методи  профорієнтаційної р</w:t>
      </w:r>
      <w:r w:rsidR="00467BB4">
        <w:t>оботи  з популяризації будівельних професій.</w:t>
      </w:r>
    </w:p>
    <w:p w:rsidR="00467BB4" w:rsidRPr="0018444B" w:rsidRDefault="00467BB4" w:rsidP="00467BB4">
      <w:pPr>
        <w:pStyle w:val="a6"/>
        <w:ind w:firstLine="0"/>
        <w:rPr>
          <w:szCs w:val="28"/>
        </w:rPr>
      </w:pPr>
    </w:p>
    <w:p w:rsidR="00A826D3" w:rsidRPr="0018444B" w:rsidRDefault="00CB0BAC" w:rsidP="00CB0BAC">
      <w:pPr>
        <w:spacing w:line="360" w:lineRule="auto"/>
        <w:jc w:val="both"/>
        <w:rPr>
          <w:sz w:val="28"/>
          <w:szCs w:val="28"/>
          <w:lang w:val="uk-UA"/>
        </w:rPr>
      </w:pPr>
      <w:r w:rsidRPr="0018444B">
        <w:rPr>
          <w:sz w:val="28"/>
          <w:szCs w:val="28"/>
          <w:lang w:val="uk-UA"/>
        </w:rPr>
        <w:t>Висновок</w:t>
      </w:r>
      <w:r w:rsidR="00D66EA6" w:rsidRPr="0018444B">
        <w:rPr>
          <w:sz w:val="28"/>
          <w:szCs w:val="28"/>
          <w:lang w:val="uk-UA"/>
        </w:rPr>
        <w:t>.</w:t>
      </w:r>
    </w:p>
    <w:p w:rsidR="00A826D3" w:rsidRPr="0018444B" w:rsidRDefault="00A826D3" w:rsidP="00490F41">
      <w:pPr>
        <w:pStyle w:val="Level2"/>
        <w:spacing w:before="120"/>
        <w:rPr>
          <w:b w:val="0"/>
          <w:lang w:val="uk-UA"/>
        </w:rPr>
      </w:pPr>
      <w:r w:rsidRPr="0018444B">
        <w:rPr>
          <w:b w:val="0"/>
          <w:lang w:val="uk-UA"/>
        </w:rPr>
        <w:t xml:space="preserve">Використані </w:t>
      </w:r>
      <w:r w:rsidR="00467BB4">
        <w:rPr>
          <w:b w:val="0"/>
          <w:lang w:val="uk-UA"/>
        </w:rPr>
        <w:t xml:space="preserve"> </w:t>
      </w:r>
      <w:r w:rsidRPr="0018444B">
        <w:rPr>
          <w:b w:val="0"/>
          <w:lang w:val="uk-UA"/>
        </w:rPr>
        <w:t xml:space="preserve">інформаційні </w:t>
      </w:r>
      <w:r w:rsidR="00467BB4">
        <w:rPr>
          <w:b w:val="0"/>
          <w:lang w:val="uk-UA"/>
        </w:rPr>
        <w:t xml:space="preserve"> </w:t>
      </w:r>
      <w:proofErr w:type="spellStart"/>
      <w:r w:rsidRPr="0018444B">
        <w:rPr>
          <w:b w:val="0"/>
          <w:lang w:val="uk-UA"/>
        </w:rPr>
        <w:t>дже</w:t>
      </w:r>
      <w:r w:rsidRPr="00467BB4">
        <w:rPr>
          <w:b w:val="0"/>
          <w:lang w:val="ru-RU"/>
        </w:rPr>
        <w:t>рела</w:t>
      </w:r>
      <w:proofErr w:type="spellEnd"/>
      <w:r w:rsidR="00D66EA6" w:rsidRPr="0018444B">
        <w:rPr>
          <w:b w:val="0"/>
          <w:lang w:val="uk-UA"/>
        </w:rPr>
        <w:t>.</w:t>
      </w:r>
    </w:p>
    <w:p w:rsidR="00A826D3" w:rsidRDefault="00A826D3" w:rsidP="00A826D3">
      <w:pPr>
        <w:spacing w:line="360" w:lineRule="auto"/>
        <w:rPr>
          <w:b/>
          <w:sz w:val="28"/>
          <w:szCs w:val="28"/>
          <w:lang w:val="uk-UA"/>
        </w:rPr>
        <w:sectPr w:rsidR="00A826D3" w:rsidSect="002A3247">
          <w:footerReference w:type="even" r:id="rId10"/>
          <w:footerReference w:type="default" r:id="rId11"/>
          <w:pgSz w:w="11906" w:h="16838"/>
          <w:pgMar w:top="1134" w:right="1134" w:bottom="1134" w:left="1134" w:header="720" w:footer="720" w:gutter="0"/>
          <w:cols w:space="708"/>
          <w:docGrid w:linePitch="360"/>
        </w:sectPr>
      </w:pPr>
    </w:p>
    <w:p w:rsidR="001C5CC8" w:rsidRPr="00234DF7" w:rsidRDefault="001C5CC8" w:rsidP="00326AF8">
      <w:pPr>
        <w:spacing w:line="360" w:lineRule="auto"/>
        <w:jc w:val="center"/>
        <w:rPr>
          <w:b/>
          <w:i/>
          <w:color w:val="17365D"/>
          <w:sz w:val="28"/>
          <w:szCs w:val="28"/>
          <w:lang w:val="uk-UA"/>
        </w:rPr>
      </w:pPr>
      <w:r w:rsidRPr="00234DF7">
        <w:rPr>
          <w:b/>
          <w:i/>
          <w:color w:val="17365D"/>
          <w:sz w:val="28"/>
          <w:szCs w:val="28"/>
          <w:lang w:val="uk-UA"/>
        </w:rPr>
        <w:lastRenderedPageBreak/>
        <w:t>Вступ</w:t>
      </w:r>
    </w:p>
    <w:p w:rsidR="001C5CC8" w:rsidRPr="0063198B" w:rsidRDefault="001C5CC8" w:rsidP="00326AF8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63198B">
        <w:rPr>
          <w:b/>
          <w:sz w:val="28"/>
          <w:szCs w:val="28"/>
          <w:lang w:val="uk-UA"/>
        </w:rPr>
        <w:t>***</w:t>
      </w:r>
    </w:p>
    <w:p w:rsidR="001C5CC8" w:rsidRPr="0063198B" w:rsidRDefault="003737E1" w:rsidP="00326AF8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7620</wp:posOffset>
            </wp:positionV>
            <wp:extent cx="2235200" cy="1496695"/>
            <wp:effectExtent l="19050" t="0" r="0" b="0"/>
            <wp:wrapTight wrapText="bothSides">
              <wp:wrapPolygon edited="0">
                <wp:start x="-184" y="0"/>
                <wp:lineTo x="-184" y="21444"/>
                <wp:lineTo x="21539" y="21444"/>
                <wp:lineTo x="21539" y="0"/>
                <wp:lineTo x="-184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49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5CC8" w:rsidRPr="0063198B">
        <w:rPr>
          <w:sz w:val="28"/>
          <w:szCs w:val="28"/>
          <w:lang w:val="uk-UA"/>
        </w:rPr>
        <w:t xml:space="preserve">Інтерес юнацтва та молоді до технічних спеціальностей останнім часом значно знизився. Більшість молодих людей прагне стати економістами, юристами тощо. Україна втрачає робітничі кадри. За даними статистики, принаймні, в промислових регіонах сходу і півдня країни їх дефіцит до 2015 року може сягнути 30%. Найдефіцитніші нині спеціальності - технічні та будівельні. Саме за цих "спеців" роботодавці просто б'ються. Саме тому на сьогодні </w:t>
      </w:r>
      <w:r w:rsidR="0063198B" w:rsidRPr="0063198B">
        <w:rPr>
          <w:sz w:val="28"/>
          <w:szCs w:val="28"/>
          <w:lang w:val="uk-UA"/>
        </w:rPr>
        <w:t>надзвичайно</w:t>
      </w:r>
      <w:r w:rsidR="001C5CC8" w:rsidRPr="0063198B">
        <w:rPr>
          <w:sz w:val="28"/>
          <w:szCs w:val="28"/>
          <w:lang w:val="uk-UA"/>
        </w:rPr>
        <w:t xml:space="preserve"> актуальною залишається пропаганда престижу будівельних професій, активна профорієнтаційна робота з цього напрямку.</w:t>
      </w:r>
    </w:p>
    <w:p w:rsidR="001C5CC8" w:rsidRPr="0063198B" w:rsidRDefault="001C5CC8" w:rsidP="00326AF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Постійну тенденцію до зростання на ринку праці України ма</w:t>
      </w:r>
      <w:r w:rsidR="00907ABD">
        <w:rPr>
          <w:sz w:val="28"/>
          <w:szCs w:val="28"/>
          <w:lang w:val="uk-UA"/>
        </w:rPr>
        <w:t>ють</w:t>
      </w:r>
      <w:r w:rsidRPr="0063198B">
        <w:rPr>
          <w:sz w:val="28"/>
          <w:szCs w:val="28"/>
          <w:lang w:val="uk-UA"/>
        </w:rPr>
        <w:t xml:space="preserve"> </w:t>
      </w:r>
      <w:r w:rsidR="0063198B" w:rsidRPr="0063198B">
        <w:rPr>
          <w:sz w:val="28"/>
          <w:szCs w:val="28"/>
          <w:lang w:val="uk-UA"/>
        </w:rPr>
        <w:t>професі</w:t>
      </w:r>
      <w:r w:rsidR="003804E7">
        <w:rPr>
          <w:sz w:val="28"/>
          <w:szCs w:val="28"/>
          <w:lang w:val="uk-UA"/>
        </w:rPr>
        <w:t>ї</w:t>
      </w:r>
      <w:r w:rsidRPr="0063198B">
        <w:rPr>
          <w:sz w:val="28"/>
          <w:szCs w:val="28"/>
          <w:lang w:val="uk-UA"/>
        </w:rPr>
        <w:t xml:space="preserve"> </w:t>
      </w:r>
      <w:r w:rsidR="00830F04" w:rsidRPr="0063198B">
        <w:rPr>
          <w:sz w:val="28"/>
          <w:szCs w:val="28"/>
          <w:lang w:val="uk-UA"/>
        </w:rPr>
        <w:t>ма</w:t>
      </w:r>
      <w:r w:rsidRPr="0063198B">
        <w:rPr>
          <w:sz w:val="28"/>
          <w:szCs w:val="28"/>
          <w:lang w:val="uk-UA"/>
        </w:rPr>
        <w:t>ляра</w:t>
      </w:r>
      <w:r w:rsidR="003804E7">
        <w:rPr>
          <w:sz w:val="28"/>
          <w:szCs w:val="28"/>
          <w:lang w:val="uk-UA"/>
        </w:rPr>
        <w:t xml:space="preserve">, </w:t>
      </w:r>
      <w:r w:rsidRPr="0063198B">
        <w:rPr>
          <w:sz w:val="28"/>
          <w:szCs w:val="28"/>
          <w:lang w:val="uk-UA"/>
        </w:rPr>
        <w:t xml:space="preserve">штукатура. Країні необхідні спеціалісти, які б зводили фундаменти і стіни будівель, здійснювали </w:t>
      </w:r>
      <w:r w:rsidR="0063198B" w:rsidRPr="0063198B">
        <w:rPr>
          <w:sz w:val="28"/>
          <w:szCs w:val="28"/>
          <w:lang w:val="uk-UA"/>
        </w:rPr>
        <w:t>штукатурення</w:t>
      </w:r>
      <w:r w:rsidRPr="0063198B">
        <w:rPr>
          <w:sz w:val="28"/>
          <w:szCs w:val="28"/>
          <w:lang w:val="uk-UA"/>
        </w:rPr>
        <w:t xml:space="preserve"> за сучасними новітніми технологіями.</w:t>
      </w:r>
      <w:r w:rsidR="003737E1"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3858895</wp:posOffset>
            </wp:positionH>
            <wp:positionV relativeFrom="paragraph">
              <wp:posOffset>29845</wp:posOffset>
            </wp:positionV>
            <wp:extent cx="2384425" cy="1577975"/>
            <wp:effectExtent l="19050" t="0" r="0" b="0"/>
            <wp:wrapTight wrapText="bothSides">
              <wp:wrapPolygon edited="0">
                <wp:start x="-173" y="0"/>
                <wp:lineTo x="-173" y="21383"/>
                <wp:lineTo x="21571" y="21383"/>
                <wp:lineTo x="21571" y="0"/>
                <wp:lineTo x="-173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15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198B">
        <w:rPr>
          <w:sz w:val="28"/>
          <w:szCs w:val="28"/>
          <w:lang w:val="uk-UA"/>
        </w:rPr>
        <w:t xml:space="preserve"> Тому в</w:t>
      </w:r>
      <w:r w:rsidRPr="0063198B">
        <w:rPr>
          <w:lang w:val="uk-UA"/>
        </w:rPr>
        <w:t xml:space="preserve"> </w:t>
      </w:r>
      <w:r w:rsidRPr="0063198B">
        <w:rPr>
          <w:sz w:val="28"/>
          <w:szCs w:val="28"/>
          <w:lang w:val="uk-UA"/>
        </w:rPr>
        <w:t>наш стрімкий час  важливо подбати про те, щоб юнацтво, молодь, а також дорослі громадяни були своєчасно, всебічно поінформовані про цю професію, щоб відомості, про цю спеціальність не виявилися перекрученими, неповними, однобічними.  Адже, нажаль, не всім відомо, що м</w:t>
      </w:r>
      <w:r w:rsidR="00830F04" w:rsidRPr="0063198B">
        <w:rPr>
          <w:sz w:val="28"/>
          <w:szCs w:val="28"/>
          <w:lang w:val="uk-UA"/>
        </w:rPr>
        <w:t>а</w:t>
      </w:r>
      <w:r w:rsidRPr="0063198B">
        <w:rPr>
          <w:sz w:val="28"/>
          <w:szCs w:val="28"/>
          <w:lang w:val="uk-UA"/>
        </w:rPr>
        <w:t>ляр наших днів – це не п</w:t>
      </w:r>
      <w:r w:rsidR="00830F04" w:rsidRPr="0063198B">
        <w:rPr>
          <w:sz w:val="28"/>
          <w:szCs w:val="28"/>
          <w:lang w:val="uk-UA"/>
        </w:rPr>
        <w:t>р</w:t>
      </w:r>
      <w:r w:rsidRPr="0063198B">
        <w:rPr>
          <w:sz w:val="28"/>
          <w:szCs w:val="28"/>
          <w:lang w:val="uk-UA"/>
        </w:rPr>
        <w:t xml:space="preserve">осто будівельник, що </w:t>
      </w:r>
      <w:r w:rsidR="00830F04" w:rsidRPr="0063198B">
        <w:rPr>
          <w:sz w:val="28"/>
          <w:szCs w:val="28"/>
          <w:lang w:val="uk-UA"/>
        </w:rPr>
        <w:t>художньо оформлює стіни будівель</w:t>
      </w:r>
      <w:r w:rsidRPr="0063198B">
        <w:rPr>
          <w:sz w:val="28"/>
          <w:szCs w:val="28"/>
          <w:lang w:val="uk-UA"/>
        </w:rPr>
        <w:t xml:space="preserve">, це </w:t>
      </w:r>
      <w:r w:rsidR="00830F04" w:rsidRPr="0063198B">
        <w:rPr>
          <w:sz w:val="28"/>
          <w:szCs w:val="28"/>
          <w:lang w:val="uk-UA"/>
        </w:rPr>
        <w:t>щ</w:t>
      </w:r>
      <w:r w:rsidRPr="0063198B">
        <w:rPr>
          <w:sz w:val="28"/>
          <w:szCs w:val="28"/>
          <w:lang w:val="uk-UA"/>
        </w:rPr>
        <w:t xml:space="preserve">е й живописець, </w:t>
      </w:r>
      <w:r w:rsidR="0063198B">
        <w:rPr>
          <w:sz w:val="28"/>
          <w:szCs w:val="28"/>
          <w:lang w:val="uk-UA"/>
        </w:rPr>
        <w:t>оздоблюв</w:t>
      </w:r>
      <w:r w:rsidR="0063198B" w:rsidRPr="004B4625">
        <w:rPr>
          <w:sz w:val="28"/>
          <w:szCs w:val="28"/>
          <w:lang w:val="uk-UA"/>
        </w:rPr>
        <w:t>ач</w:t>
      </w:r>
      <w:r w:rsidRPr="0063198B">
        <w:rPr>
          <w:sz w:val="28"/>
          <w:szCs w:val="28"/>
          <w:lang w:val="uk-UA"/>
        </w:rPr>
        <w:t xml:space="preserve"> поверхонь, людина з високим естетичним смаком, а професія штукатура займає особливе і дуже помітне місце серед інших будівельних професій.  </w:t>
      </w:r>
    </w:p>
    <w:p w:rsidR="001C5CC8" w:rsidRPr="0063198B" w:rsidRDefault="001C5CC8" w:rsidP="00326AF8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</w:p>
    <w:p w:rsidR="001C5CC8" w:rsidRDefault="001C5CC8" w:rsidP="00326AF8">
      <w:pPr>
        <w:spacing w:line="360" w:lineRule="auto"/>
        <w:rPr>
          <w:b/>
          <w:bCs/>
          <w:sz w:val="28"/>
          <w:szCs w:val="28"/>
          <w:lang w:val="uk-UA"/>
        </w:rPr>
      </w:pPr>
    </w:p>
    <w:p w:rsidR="002C6EDE" w:rsidRDefault="002C6EDE" w:rsidP="00326AF8">
      <w:pPr>
        <w:spacing w:line="360" w:lineRule="auto"/>
        <w:rPr>
          <w:b/>
          <w:bCs/>
          <w:sz w:val="28"/>
          <w:szCs w:val="28"/>
          <w:lang w:val="uk-UA"/>
        </w:rPr>
      </w:pPr>
    </w:p>
    <w:p w:rsidR="002C6EDE" w:rsidRDefault="002C6EDE" w:rsidP="00326AF8">
      <w:pPr>
        <w:spacing w:line="360" w:lineRule="auto"/>
        <w:rPr>
          <w:b/>
          <w:bCs/>
          <w:sz w:val="28"/>
          <w:szCs w:val="28"/>
          <w:lang w:val="uk-UA"/>
        </w:rPr>
      </w:pPr>
    </w:p>
    <w:p w:rsidR="002C6EDE" w:rsidRPr="0063198B" w:rsidRDefault="002C6EDE" w:rsidP="00326AF8">
      <w:pPr>
        <w:spacing w:line="360" w:lineRule="auto"/>
        <w:rPr>
          <w:b/>
          <w:bCs/>
          <w:sz w:val="28"/>
          <w:szCs w:val="28"/>
          <w:lang w:val="uk-UA"/>
        </w:rPr>
      </w:pPr>
    </w:p>
    <w:p w:rsidR="00467BB4" w:rsidRPr="00234DF7" w:rsidRDefault="00467BB4" w:rsidP="00467BB4">
      <w:pPr>
        <w:pStyle w:val="a3"/>
        <w:spacing w:before="0" w:beforeAutospacing="0" w:after="0" w:afterAutospacing="0"/>
        <w:jc w:val="center"/>
        <w:rPr>
          <w:b/>
          <w:bCs/>
          <w:i/>
          <w:color w:val="215868"/>
          <w:sz w:val="28"/>
          <w:szCs w:val="28"/>
        </w:rPr>
      </w:pPr>
      <w:r w:rsidRPr="00234DF7">
        <w:rPr>
          <w:b/>
          <w:bCs/>
          <w:i/>
          <w:color w:val="215868"/>
          <w:sz w:val="28"/>
          <w:szCs w:val="28"/>
          <w:lang w:val="uk-UA"/>
        </w:rPr>
        <w:lastRenderedPageBreak/>
        <w:t>Основні етапи профорієнтаційної роботи з популяризації знань з професій: маляр, штукатур, лицювальник-плиточник.</w:t>
      </w:r>
    </w:p>
    <w:p w:rsidR="001C5CC8" w:rsidRPr="00234DF7" w:rsidRDefault="001C5CC8" w:rsidP="002C6EDE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</w:p>
    <w:p w:rsidR="00467BB4" w:rsidRPr="00467BB4" w:rsidRDefault="0063198B" w:rsidP="00467BB4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63198B">
        <w:rPr>
          <w:bCs/>
          <w:sz w:val="28"/>
          <w:szCs w:val="28"/>
          <w:lang w:val="uk-UA"/>
        </w:rPr>
        <w:t>Профорієнтаційну</w:t>
      </w:r>
      <w:r w:rsidR="001C5CC8" w:rsidRPr="0063198B">
        <w:rPr>
          <w:bCs/>
          <w:sz w:val="28"/>
          <w:szCs w:val="28"/>
          <w:lang w:val="uk-UA"/>
        </w:rPr>
        <w:t xml:space="preserve"> діяльність </w:t>
      </w:r>
      <w:proofErr w:type="spellStart"/>
      <w:r w:rsidR="001C5CC8" w:rsidRPr="0063198B">
        <w:rPr>
          <w:bCs/>
          <w:sz w:val="28"/>
          <w:szCs w:val="28"/>
          <w:lang w:val="uk-UA"/>
        </w:rPr>
        <w:t>п</w:t>
      </w:r>
      <w:r>
        <w:rPr>
          <w:bCs/>
          <w:sz w:val="28"/>
          <w:szCs w:val="28"/>
          <w:lang w:val="uk-UA"/>
        </w:rPr>
        <w:t>р</w:t>
      </w:r>
      <w:r w:rsidR="001C5CC8" w:rsidRPr="0063198B">
        <w:rPr>
          <w:bCs/>
          <w:sz w:val="28"/>
          <w:szCs w:val="28"/>
          <w:lang w:val="uk-UA"/>
        </w:rPr>
        <w:t>офорієнтатора</w:t>
      </w:r>
      <w:proofErr w:type="spellEnd"/>
      <w:r w:rsidR="001C5CC8" w:rsidRPr="0063198B">
        <w:rPr>
          <w:bCs/>
          <w:sz w:val="28"/>
          <w:szCs w:val="28"/>
          <w:lang w:val="uk-UA"/>
        </w:rPr>
        <w:t>, який займається популяризац</w:t>
      </w:r>
      <w:r w:rsidR="00830F04" w:rsidRPr="0063198B">
        <w:rPr>
          <w:bCs/>
          <w:sz w:val="28"/>
          <w:szCs w:val="28"/>
          <w:lang w:val="uk-UA"/>
        </w:rPr>
        <w:t>іє</w:t>
      </w:r>
      <w:r w:rsidR="00907ABD">
        <w:rPr>
          <w:bCs/>
          <w:sz w:val="28"/>
          <w:szCs w:val="28"/>
          <w:lang w:val="uk-UA"/>
        </w:rPr>
        <w:t xml:space="preserve">ю </w:t>
      </w:r>
      <w:r w:rsidR="00907ABD" w:rsidRPr="00467BB4">
        <w:rPr>
          <w:bCs/>
          <w:sz w:val="28"/>
          <w:szCs w:val="28"/>
          <w:lang w:val="uk-UA"/>
        </w:rPr>
        <w:t>знань</w:t>
      </w:r>
      <w:r w:rsidR="00467BB4" w:rsidRPr="00467BB4">
        <w:rPr>
          <w:bCs/>
          <w:sz w:val="28"/>
          <w:szCs w:val="28"/>
          <w:lang w:val="uk-UA"/>
        </w:rPr>
        <w:t xml:space="preserve"> з професій: маляр, штукатур, лицювальник-плиточник</w:t>
      </w:r>
      <w:r w:rsidR="00467BB4">
        <w:rPr>
          <w:bCs/>
          <w:sz w:val="28"/>
          <w:szCs w:val="28"/>
          <w:lang w:val="uk-UA"/>
        </w:rPr>
        <w:t>,</w:t>
      </w:r>
    </w:p>
    <w:p w:rsidR="001C5CC8" w:rsidRPr="0063198B" w:rsidRDefault="001C5CC8" w:rsidP="00467BB4">
      <w:pPr>
        <w:pStyle w:val="a3"/>
        <w:spacing w:before="0" w:beforeAutospacing="0" w:after="0" w:afterAutospacing="0"/>
        <w:jc w:val="both"/>
        <w:rPr>
          <w:bCs/>
          <w:sz w:val="28"/>
          <w:szCs w:val="28"/>
          <w:lang w:val="uk-UA"/>
        </w:rPr>
      </w:pPr>
      <w:r w:rsidRPr="0063198B">
        <w:rPr>
          <w:bCs/>
          <w:sz w:val="28"/>
          <w:szCs w:val="28"/>
          <w:lang w:val="uk-UA"/>
        </w:rPr>
        <w:t xml:space="preserve"> умовно можна поділити на чотири етапи. </w:t>
      </w:r>
    </w:p>
    <w:p w:rsidR="001C5CC8" w:rsidRPr="0063198B" w:rsidRDefault="001C5CC8" w:rsidP="002C6ED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34DF7">
        <w:rPr>
          <w:b/>
          <w:bCs/>
          <w:i/>
          <w:color w:val="17365D"/>
          <w:sz w:val="28"/>
          <w:szCs w:val="28"/>
          <w:lang w:val="uk-UA"/>
        </w:rPr>
        <w:t>Перший етап</w:t>
      </w:r>
      <w:r w:rsidRPr="0063198B">
        <w:rPr>
          <w:sz w:val="28"/>
          <w:szCs w:val="28"/>
          <w:lang w:val="uk-UA"/>
        </w:rPr>
        <w:t xml:space="preserve"> - </w:t>
      </w:r>
      <w:proofErr w:type="spellStart"/>
      <w:r w:rsidRPr="0063198B">
        <w:rPr>
          <w:i/>
          <w:sz w:val="28"/>
          <w:szCs w:val="28"/>
          <w:lang w:val="uk-UA"/>
        </w:rPr>
        <w:t>профінформаційний</w:t>
      </w:r>
      <w:proofErr w:type="spellEnd"/>
      <w:r w:rsidRPr="0063198B">
        <w:rPr>
          <w:sz w:val="28"/>
          <w:szCs w:val="28"/>
          <w:lang w:val="uk-UA"/>
        </w:rPr>
        <w:t xml:space="preserve">. Він дозволяє отримати максимум інформації про професію, її зміст, статус на ринку праці, рівень необхідної освіти, перспективи працевлаштування, можливості продовження навчання. На даному етапі </w:t>
      </w:r>
      <w:proofErr w:type="spellStart"/>
      <w:r w:rsidRPr="0063198B">
        <w:rPr>
          <w:sz w:val="28"/>
          <w:szCs w:val="28"/>
          <w:lang w:val="uk-UA"/>
        </w:rPr>
        <w:t>профорієнтатор</w:t>
      </w:r>
      <w:proofErr w:type="spellEnd"/>
      <w:r w:rsidR="00467BB4">
        <w:rPr>
          <w:sz w:val="28"/>
          <w:szCs w:val="28"/>
          <w:lang w:val="uk-UA"/>
        </w:rPr>
        <w:t xml:space="preserve"> </w:t>
      </w:r>
      <w:r w:rsidRPr="0063198B">
        <w:rPr>
          <w:sz w:val="28"/>
          <w:szCs w:val="28"/>
          <w:lang w:val="uk-UA"/>
        </w:rPr>
        <w:t xml:space="preserve"> ознайомлює молоду людину з </w:t>
      </w:r>
      <w:proofErr w:type="spellStart"/>
      <w:r w:rsidRPr="0063198B">
        <w:rPr>
          <w:sz w:val="28"/>
          <w:szCs w:val="28"/>
          <w:lang w:val="uk-UA"/>
        </w:rPr>
        <w:t>професіограмою</w:t>
      </w:r>
      <w:proofErr w:type="spellEnd"/>
      <w:r w:rsidRPr="0063198B">
        <w:rPr>
          <w:sz w:val="28"/>
          <w:szCs w:val="28"/>
          <w:lang w:val="uk-UA"/>
        </w:rPr>
        <w:t xml:space="preserve"> та </w:t>
      </w:r>
      <w:proofErr w:type="spellStart"/>
      <w:r w:rsidRPr="0063198B">
        <w:rPr>
          <w:sz w:val="28"/>
          <w:szCs w:val="28"/>
          <w:lang w:val="uk-UA"/>
        </w:rPr>
        <w:t>психограмою</w:t>
      </w:r>
      <w:proofErr w:type="spellEnd"/>
      <w:r w:rsidRPr="0063198B">
        <w:rPr>
          <w:sz w:val="28"/>
          <w:szCs w:val="28"/>
          <w:lang w:val="uk-UA"/>
        </w:rPr>
        <w:t xml:space="preserve"> цієї професії.</w:t>
      </w:r>
    </w:p>
    <w:p w:rsidR="001C5CC8" w:rsidRPr="0063198B" w:rsidRDefault="001C5CC8" w:rsidP="002C6EDE">
      <w:pPr>
        <w:ind w:firstLine="54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На цьому етапі варто розповісти, що небагато знайдеться на Землі професій , що за віком сягають у таку сиву давнину, </w:t>
      </w:r>
      <w:r w:rsidR="00F90C01" w:rsidRPr="0063198B">
        <w:rPr>
          <w:sz w:val="28"/>
          <w:szCs w:val="28"/>
          <w:lang w:val="uk-UA"/>
        </w:rPr>
        <w:t>як професія ма</w:t>
      </w:r>
      <w:r w:rsidRPr="0063198B">
        <w:rPr>
          <w:sz w:val="28"/>
          <w:szCs w:val="28"/>
          <w:lang w:val="uk-UA"/>
        </w:rPr>
        <w:t xml:space="preserve">ляра </w:t>
      </w:r>
      <w:r w:rsidR="00467BB4">
        <w:rPr>
          <w:sz w:val="28"/>
          <w:szCs w:val="28"/>
          <w:lang w:val="uk-UA"/>
        </w:rPr>
        <w:t>,</w:t>
      </w:r>
      <w:r w:rsidRPr="0063198B">
        <w:rPr>
          <w:sz w:val="28"/>
          <w:szCs w:val="28"/>
          <w:lang w:val="uk-UA"/>
        </w:rPr>
        <w:t xml:space="preserve"> штукатура</w:t>
      </w:r>
      <w:r w:rsidR="00467BB4" w:rsidRPr="00467BB4">
        <w:rPr>
          <w:sz w:val="28"/>
          <w:szCs w:val="28"/>
          <w:lang w:val="uk-UA"/>
        </w:rPr>
        <w:t xml:space="preserve"> </w:t>
      </w:r>
      <w:r w:rsidR="00467BB4" w:rsidRPr="0063198B">
        <w:rPr>
          <w:sz w:val="28"/>
          <w:szCs w:val="28"/>
          <w:lang w:val="uk-UA"/>
        </w:rPr>
        <w:t>та</w:t>
      </w:r>
      <w:r w:rsidR="00467BB4">
        <w:rPr>
          <w:sz w:val="28"/>
          <w:szCs w:val="28"/>
          <w:lang w:val="uk-UA"/>
        </w:rPr>
        <w:t xml:space="preserve"> лицювальника-плиточника</w:t>
      </w:r>
      <w:r w:rsidRPr="0063198B">
        <w:rPr>
          <w:sz w:val="28"/>
          <w:szCs w:val="28"/>
          <w:lang w:val="uk-UA"/>
        </w:rPr>
        <w:t xml:space="preserve">. Від примітивних побутових та культових будівель </w:t>
      </w:r>
      <w:r w:rsidR="00467BB4">
        <w:rPr>
          <w:sz w:val="28"/>
          <w:szCs w:val="28"/>
          <w:lang w:val="uk-UA"/>
        </w:rPr>
        <w:t xml:space="preserve"> </w:t>
      </w:r>
      <w:r w:rsidRPr="0063198B">
        <w:rPr>
          <w:sz w:val="28"/>
          <w:szCs w:val="28"/>
          <w:lang w:val="uk-UA"/>
        </w:rPr>
        <w:t>людство поступово переходило до складних і довершених споруд, які вражають своєю красою та витонченістю ліній, монументальністю та пропорційністю. Відійшли в минуле ті часи, коли на озброєнні м</w:t>
      </w:r>
      <w:r w:rsidR="00F90C01" w:rsidRPr="0063198B">
        <w:rPr>
          <w:sz w:val="28"/>
          <w:szCs w:val="28"/>
          <w:lang w:val="uk-UA"/>
        </w:rPr>
        <w:t>а</w:t>
      </w:r>
      <w:r w:rsidRPr="0063198B">
        <w:rPr>
          <w:sz w:val="28"/>
          <w:szCs w:val="28"/>
          <w:lang w:val="uk-UA"/>
        </w:rPr>
        <w:t>ляра були лише щітка і відро.</w:t>
      </w:r>
    </w:p>
    <w:p w:rsidR="001C5CC8" w:rsidRPr="00234DF7" w:rsidRDefault="001C5CC8" w:rsidP="002C6EDE">
      <w:pPr>
        <w:ind w:firstLine="540"/>
        <w:jc w:val="both"/>
        <w:rPr>
          <w:i/>
          <w:sz w:val="28"/>
          <w:szCs w:val="28"/>
          <w:lang w:val="uk-UA"/>
        </w:rPr>
      </w:pPr>
      <w:r w:rsidRPr="00234DF7">
        <w:rPr>
          <w:i/>
          <w:caps/>
          <w:sz w:val="28"/>
          <w:szCs w:val="28"/>
          <w:lang w:val="uk-UA"/>
        </w:rPr>
        <w:t>Сучасний фахівець набуває знань про</w:t>
      </w:r>
      <w:r w:rsidRPr="00234DF7">
        <w:rPr>
          <w:i/>
          <w:sz w:val="28"/>
          <w:szCs w:val="28"/>
          <w:lang w:val="uk-UA"/>
        </w:rPr>
        <w:t>:</w:t>
      </w:r>
    </w:p>
    <w:p w:rsidR="001C5CC8" w:rsidRPr="0063198B" w:rsidRDefault="001C5CC8" w:rsidP="002C6EDE">
      <w:pPr>
        <w:numPr>
          <w:ilvl w:val="3"/>
          <w:numId w:val="1"/>
        </w:numPr>
        <w:tabs>
          <w:tab w:val="clear" w:pos="3420"/>
          <w:tab w:val="num" w:pos="900"/>
        </w:tabs>
        <w:ind w:left="180" w:firstLine="36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види основних матеріалів, що застосовуються при виконання малярних робіт;</w:t>
      </w:r>
    </w:p>
    <w:p w:rsidR="001C5CC8" w:rsidRPr="0063198B" w:rsidRDefault="001C5CC8" w:rsidP="002C6EDE">
      <w:pPr>
        <w:numPr>
          <w:ilvl w:val="3"/>
          <w:numId w:val="1"/>
        </w:numPr>
        <w:tabs>
          <w:tab w:val="clear" w:pos="3420"/>
          <w:tab w:val="num" w:pos="900"/>
        </w:tabs>
        <w:ind w:left="180" w:firstLine="36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вимоги до якості матеріалів, що застосовуються при виконанні малярних та шпалерних робіт;</w:t>
      </w:r>
    </w:p>
    <w:p w:rsidR="001C5CC8" w:rsidRPr="0063198B" w:rsidRDefault="001C5CC8" w:rsidP="002C6EDE">
      <w:pPr>
        <w:numPr>
          <w:ilvl w:val="3"/>
          <w:numId w:val="1"/>
        </w:numPr>
        <w:tabs>
          <w:tab w:val="clear" w:pos="3420"/>
          <w:tab w:val="num" w:pos="900"/>
        </w:tabs>
        <w:ind w:left="180" w:firstLine="36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способи підготовки поверхонь під фарбування та обклеювання, способи фарбування, способи підготовки фарбувальних сумішей;</w:t>
      </w:r>
    </w:p>
    <w:p w:rsidR="001C5CC8" w:rsidRPr="0063198B" w:rsidRDefault="001C5CC8" w:rsidP="002C6EDE">
      <w:pPr>
        <w:numPr>
          <w:ilvl w:val="3"/>
          <w:numId w:val="1"/>
        </w:numPr>
        <w:tabs>
          <w:tab w:val="clear" w:pos="3420"/>
          <w:tab w:val="num" w:pos="900"/>
        </w:tabs>
        <w:ind w:left="180" w:firstLine="36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способи варіння клею;</w:t>
      </w:r>
    </w:p>
    <w:p w:rsidR="001C5CC8" w:rsidRPr="0063198B" w:rsidRDefault="001C5CC8" w:rsidP="002C6EDE">
      <w:pPr>
        <w:numPr>
          <w:ilvl w:val="3"/>
          <w:numId w:val="1"/>
        </w:numPr>
        <w:tabs>
          <w:tab w:val="clear" w:pos="3420"/>
          <w:tab w:val="num" w:pos="900"/>
        </w:tabs>
        <w:ind w:left="180" w:firstLine="36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способи підбору фарбувальних сумішей;</w:t>
      </w:r>
    </w:p>
    <w:p w:rsidR="001C5CC8" w:rsidRPr="0063198B" w:rsidRDefault="001C5CC8" w:rsidP="002C6EDE">
      <w:pPr>
        <w:numPr>
          <w:ilvl w:val="3"/>
          <w:numId w:val="1"/>
        </w:numPr>
        <w:tabs>
          <w:tab w:val="clear" w:pos="3420"/>
          <w:tab w:val="num" w:pos="900"/>
        </w:tabs>
        <w:ind w:left="180" w:firstLine="36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способи обклеювання стін шпалерами, плівками, лінкрустом;</w:t>
      </w:r>
    </w:p>
    <w:p w:rsidR="001C5CC8" w:rsidRPr="0063198B" w:rsidRDefault="001C5CC8" w:rsidP="002C6EDE">
      <w:pPr>
        <w:numPr>
          <w:ilvl w:val="3"/>
          <w:numId w:val="1"/>
        </w:numPr>
        <w:tabs>
          <w:tab w:val="clear" w:pos="3420"/>
          <w:tab w:val="num" w:pos="900"/>
        </w:tabs>
        <w:ind w:left="180" w:firstLine="36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вимоги, що ставляться до якості пофарбованих та обклеєних поверхонь;</w:t>
      </w:r>
    </w:p>
    <w:p w:rsidR="001C5CC8" w:rsidRPr="0063198B" w:rsidRDefault="001C5CC8" w:rsidP="002C6EDE">
      <w:pPr>
        <w:numPr>
          <w:ilvl w:val="3"/>
          <w:numId w:val="1"/>
        </w:numPr>
        <w:tabs>
          <w:tab w:val="clear" w:pos="3420"/>
          <w:tab w:val="num" w:pos="900"/>
        </w:tabs>
        <w:ind w:left="180" w:firstLine="36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будову та правила експлуатації машин, механізмів та механізованого інструменту, принцип дії та будову </w:t>
      </w:r>
      <w:proofErr w:type="spellStart"/>
      <w:r w:rsidRPr="0063198B">
        <w:rPr>
          <w:sz w:val="28"/>
          <w:szCs w:val="28"/>
          <w:lang w:val="uk-UA"/>
        </w:rPr>
        <w:t>шпалерообрізувальних</w:t>
      </w:r>
      <w:proofErr w:type="spellEnd"/>
      <w:r w:rsidRPr="0063198B">
        <w:rPr>
          <w:sz w:val="28"/>
          <w:szCs w:val="28"/>
          <w:lang w:val="uk-UA"/>
        </w:rPr>
        <w:t xml:space="preserve"> машин, правила експлуатації пересувних малярних станцій;</w:t>
      </w:r>
    </w:p>
    <w:p w:rsidR="001C5CC8" w:rsidRPr="0063198B" w:rsidRDefault="001C5CC8" w:rsidP="002C6EDE">
      <w:pPr>
        <w:numPr>
          <w:ilvl w:val="3"/>
          <w:numId w:val="1"/>
        </w:numPr>
        <w:tabs>
          <w:tab w:val="clear" w:pos="3420"/>
          <w:tab w:val="num" w:pos="900"/>
        </w:tabs>
        <w:ind w:left="180" w:firstLine="36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передові методи організації праці, виробничої санітарії і пожежної безпеки.</w:t>
      </w:r>
    </w:p>
    <w:p w:rsidR="001C5CC8" w:rsidRPr="0063198B" w:rsidRDefault="001C5CC8" w:rsidP="002C6EDE">
      <w:pPr>
        <w:ind w:firstLine="540"/>
        <w:jc w:val="both"/>
        <w:rPr>
          <w:sz w:val="28"/>
          <w:szCs w:val="28"/>
          <w:lang w:val="uk-UA"/>
        </w:rPr>
      </w:pPr>
      <w:r w:rsidRPr="00234DF7">
        <w:rPr>
          <w:i/>
          <w:sz w:val="28"/>
          <w:szCs w:val="28"/>
          <w:lang w:val="uk-UA"/>
        </w:rPr>
        <w:t>МЕТА РОБОТИ</w:t>
      </w:r>
      <w:r w:rsidRPr="0063198B">
        <w:rPr>
          <w:sz w:val="28"/>
          <w:szCs w:val="28"/>
          <w:lang w:val="uk-UA"/>
        </w:rPr>
        <w:t xml:space="preserve"> – художнє оздоблення, фарбування, обклеювання, ремонт і реставрація приміщень.</w:t>
      </w:r>
    </w:p>
    <w:p w:rsidR="001C5CC8" w:rsidRPr="0063198B" w:rsidRDefault="001C5CC8" w:rsidP="002C6EDE">
      <w:pPr>
        <w:ind w:firstLine="540"/>
        <w:jc w:val="both"/>
        <w:rPr>
          <w:sz w:val="28"/>
          <w:szCs w:val="28"/>
          <w:lang w:val="uk-UA"/>
        </w:rPr>
      </w:pPr>
      <w:r w:rsidRPr="00234DF7">
        <w:rPr>
          <w:i/>
          <w:sz w:val="28"/>
          <w:szCs w:val="28"/>
          <w:lang w:val="uk-UA"/>
        </w:rPr>
        <w:t>ЗНАРЯДДЯ ПРАЦІ</w:t>
      </w:r>
      <w:r w:rsidRPr="0063198B">
        <w:rPr>
          <w:sz w:val="28"/>
          <w:szCs w:val="28"/>
          <w:lang w:val="uk-UA"/>
        </w:rPr>
        <w:t xml:space="preserve"> – ручні інструменти та механічні пристрої:</w:t>
      </w:r>
    </w:p>
    <w:p w:rsidR="001C5CC8" w:rsidRPr="0063198B" w:rsidRDefault="001C5CC8" w:rsidP="002C6EDE">
      <w:pPr>
        <w:numPr>
          <w:ilvl w:val="0"/>
          <w:numId w:val="2"/>
        </w:numPr>
        <w:tabs>
          <w:tab w:val="clear" w:pos="2523"/>
          <w:tab w:val="num" w:pos="900"/>
        </w:tabs>
        <w:ind w:left="0" w:firstLine="54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сталевий шпатель;</w:t>
      </w:r>
    </w:p>
    <w:p w:rsidR="001C5CC8" w:rsidRPr="0063198B" w:rsidRDefault="001C5CC8" w:rsidP="002C6EDE">
      <w:pPr>
        <w:numPr>
          <w:ilvl w:val="0"/>
          <w:numId w:val="2"/>
        </w:numPr>
        <w:tabs>
          <w:tab w:val="clear" w:pos="2523"/>
          <w:tab w:val="num" w:pos="900"/>
        </w:tabs>
        <w:ind w:left="0" w:firstLine="54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дерев’яний шпатель;</w:t>
      </w:r>
    </w:p>
    <w:p w:rsidR="001C5CC8" w:rsidRPr="0063198B" w:rsidRDefault="001C5CC8" w:rsidP="002C6EDE">
      <w:pPr>
        <w:numPr>
          <w:ilvl w:val="0"/>
          <w:numId w:val="2"/>
        </w:numPr>
        <w:tabs>
          <w:tab w:val="clear" w:pos="2523"/>
          <w:tab w:val="num" w:pos="900"/>
        </w:tabs>
        <w:ind w:left="0" w:firstLine="54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шпатель з гумовим лезом;</w:t>
      </w:r>
    </w:p>
    <w:p w:rsidR="001C5CC8" w:rsidRPr="0063198B" w:rsidRDefault="001C5CC8" w:rsidP="002C6EDE">
      <w:pPr>
        <w:numPr>
          <w:ilvl w:val="0"/>
          <w:numId w:val="2"/>
        </w:numPr>
        <w:tabs>
          <w:tab w:val="clear" w:pos="2523"/>
          <w:tab w:val="num" w:pos="900"/>
        </w:tabs>
        <w:ind w:left="0" w:firstLine="54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металевий ніж, металеві скребачки;</w:t>
      </w:r>
    </w:p>
    <w:p w:rsidR="001C5CC8" w:rsidRPr="0063198B" w:rsidRDefault="001C5CC8" w:rsidP="002C6EDE">
      <w:pPr>
        <w:numPr>
          <w:ilvl w:val="0"/>
          <w:numId w:val="2"/>
        </w:numPr>
        <w:tabs>
          <w:tab w:val="clear" w:pos="2523"/>
          <w:tab w:val="num" w:pos="900"/>
        </w:tabs>
        <w:ind w:left="0" w:firstLine="54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сталеві щітки та їжаки:</w:t>
      </w:r>
    </w:p>
    <w:p w:rsidR="001C5CC8" w:rsidRPr="0063198B" w:rsidRDefault="001C5CC8" w:rsidP="002C6EDE">
      <w:pPr>
        <w:numPr>
          <w:ilvl w:val="0"/>
          <w:numId w:val="2"/>
        </w:numPr>
        <w:tabs>
          <w:tab w:val="clear" w:pos="2523"/>
          <w:tab w:val="num" w:pos="900"/>
        </w:tabs>
        <w:ind w:left="0" w:firstLine="54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щітки, валики, </w:t>
      </w:r>
      <w:proofErr w:type="spellStart"/>
      <w:r w:rsidRPr="0063198B">
        <w:rPr>
          <w:sz w:val="28"/>
          <w:szCs w:val="28"/>
          <w:lang w:val="uk-UA"/>
        </w:rPr>
        <w:t>емульсатори</w:t>
      </w:r>
      <w:proofErr w:type="spellEnd"/>
      <w:r w:rsidRPr="0063198B">
        <w:rPr>
          <w:sz w:val="28"/>
          <w:szCs w:val="28"/>
          <w:lang w:val="uk-UA"/>
        </w:rPr>
        <w:t xml:space="preserve">, </w:t>
      </w:r>
      <w:proofErr w:type="spellStart"/>
      <w:r w:rsidRPr="0063198B">
        <w:rPr>
          <w:sz w:val="28"/>
          <w:szCs w:val="28"/>
          <w:lang w:val="uk-UA"/>
        </w:rPr>
        <w:t>диспергатори</w:t>
      </w:r>
      <w:proofErr w:type="spellEnd"/>
      <w:r w:rsidRPr="0063198B">
        <w:rPr>
          <w:sz w:val="28"/>
          <w:szCs w:val="28"/>
          <w:lang w:val="uk-UA"/>
        </w:rPr>
        <w:t>, фарботерки;</w:t>
      </w:r>
    </w:p>
    <w:p w:rsidR="001C5CC8" w:rsidRPr="0063198B" w:rsidRDefault="001C5CC8" w:rsidP="002C6EDE">
      <w:pPr>
        <w:numPr>
          <w:ilvl w:val="0"/>
          <w:numId w:val="2"/>
        </w:numPr>
        <w:tabs>
          <w:tab w:val="clear" w:pos="2523"/>
          <w:tab w:val="num" w:pos="900"/>
        </w:tabs>
        <w:ind w:left="0" w:firstLine="54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вібросита, </w:t>
      </w:r>
      <w:proofErr w:type="spellStart"/>
      <w:r w:rsidRPr="0063198B">
        <w:rPr>
          <w:sz w:val="28"/>
          <w:szCs w:val="28"/>
          <w:lang w:val="uk-UA"/>
        </w:rPr>
        <w:t>електроклеєварки</w:t>
      </w:r>
      <w:proofErr w:type="spellEnd"/>
      <w:r w:rsidRPr="0063198B">
        <w:rPr>
          <w:sz w:val="28"/>
          <w:szCs w:val="28"/>
          <w:lang w:val="uk-UA"/>
        </w:rPr>
        <w:t>;</w:t>
      </w:r>
    </w:p>
    <w:p w:rsidR="001C5CC8" w:rsidRPr="0063198B" w:rsidRDefault="001C5CC8" w:rsidP="002C6EDE">
      <w:pPr>
        <w:numPr>
          <w:ilvl w:val="0"/>
          <w:numId w:val="2"/>
        </w:numPr>
        <w:tabs>
          <w:tab w:val="clear" w:pos="2523"/>
          <w:tab w:val="num" w:pos="900"/>
        </w:tabs>
        <w:ind w:left="0" w:firstLine="54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lastRenderedPageBreak/>
        <w:t>пристрій для згладжування поверхонь;</w:t>
      </w:r>
    </w:p>
    <w:p w:rsidR="001C5CC8" w:rsidRPr="0063198B" w:rsidRDefault="001C5CC8" w:rsidP="002C6EDE">
      <w:pPr>
        <w:numPr>
          <w:ilvl w:val="0"/>
          <w:numId w:val="2"/>
        </w:numPr>
        <w:tabs>
          <w:tab w:val="clear" w:pos="2523"/>
          <w:tab w:val="num" w:pos="900"/>
        </w:tabs>
        <w:ind w:left="0" w:firstLine="54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козли, інвентарні столи, розсувні драбини;</w:t>
      </w:r>
    </w:p>
    <w:p w:rsidR="001C5CC8" w:rsidRPr="0063198B" w:rsidRDefault="001C5CC8" w:rsidP="002C6EDE">
      <w:pPr>
        <w:numPr>
          <w:ilvl w:val="0"/>
          <w:numId w:val="2"/>
        </w:numPr>
        <w:tabs>
          <w:tab w:val="clear" w:pos="2523"/>
          <w:tab w:val="num" w:pos="900"/>
        </w:tabs>
        <w:ind w:left="0" w:firstLine="54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колиски або риштува</w:t>
      </w:r>
      <w:r w:rsidR="005A6182">
        <w:rPr>
          <w:sz w:val="28"/>
          <w:szCs w:val="28"/>
          <w:lang w:val="uk-UA"/>
        </w:rPr>
        <w:t>ння</w:t>
      </w:r>
      <w:r w:rsidRPr="0063198B">
        <w:rPr>
          <w:sz w:val="28"/>
          <w:szCs w:val="28"/>
          <w:lang w:val="uk-UA"/>
        </w:rPr>
        <w:t>;</w:t>
      </w:r>
    </w:p>
    <w:p w:rsidR="001C5CC8" w:rsidRPr="0063198B" w:rsidRDefault="001C5CC8" w:rsidP="002C6EDE">
      <w:pPr>
        <w:numPr>
          <w:ilvl w:val="0"/>
          <w:numId w:val="2"/>
        </w:numPr>
        <w:tabs>
          <w:tab w:val="clear" w:pos="2523"/>
          <w:tab w:val="num" w:pos="900"/>
        </w:tabs>
        <w:ind w:left="0" w:firstLine="540"/>
        <w:jc w:val="both"/>
        <w:rPr>
          <w:sz w:val="28"/>
          <w:szCs w:val="28"/>
          <w:lang w:val="uk-UA"/>
        </w:rPr>
      </w:pPr>
      <w:proofErr w:type="spellStart"/>
      <w:r w:rsidRPr="0063198B">
        <w:rPr>
          <w:sz w:val="28"/>
          <w:szCs w:val="28"/>
          <w:lang w:val="uk-UA"/>
        </w:rPr>
        <w:t>електрозмішувачі</w:t>
      </w:r>
      <w:proofErr w:type="spellEnd"/>
      <w:r w:rsidRPr="0063198B">
        <w:rPr>
          <w:sz w:val="28"/>
          <w:szCs w:val="28"/>
          <w:lang w:val="uk-UA"/>
        </w:rPr>
        <w:t>;</w:t>
      </w:r>
    </w:p>
    <w:p w:rsidR="001C5CC8" w:rsidRPr="0063198B" w:rsidRDefault="0018444B" w:rsidP="002C6EDE">
      <w:pPr>
        <w:numPr>
          <w:ilvl w:val="0"/>
          <w:numId w:val="2"/>
        </w:numPr>
        <w:tabs>
          <w:tab w:val="clear" w:pos="2523"/>
          <w:tab w:val="num" w:pos="900"/>
        </w:tabs>
        <w:ind w:left="0"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верстати</w:t>
      </w:r>
      <w:r w:rsidR="001C5CC8" w:rsidRPr="0063198B">
        <w:rPr>
          <w:sz w:val="28"/>
          <w:szCs w:val="28"/>
          <w:lang w:val="uk-UA"/>
        </w:rPr>
        <w:t xml:space="preserve"> для різання і розкрою оздоблювальних матеріалів.</w:t>
      </w:r>
    </w:p>
    <w:p w:rsidR="001C5CC8" w:rsidRPr="0063198B" w:rsidRDefault="00A0605A" w:rsidP="002C6EDE">
      <w:pPr>
        <w:ind w:firstLine="540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Ма</w:t>
      </w:r>
      <w:r w:rsidR="001C5CC8" w:rsidRPr="0063198B">
        <w:rPr>
          <w:sz w:val="28"/>
          <w:szCs w:val="28"/>
          <w:lang w:val="uk-UA"/>
        </w:rPr>
        <w:t>ляр працює з різними інструментами та механізмами, а це в свою чергу вимагає певних технічних знань. М</w:t>
      </w:r>
      <w:r w:rsidRPr="0063198B">
        <w:rPr>
          <w:sz w:val="28"/>
          <w:szCs w:val="28"/>
          <w:lang w:val="uk-UA"/>
        </w:rPr>
        <w:t>а</w:t>
      </w:r>
      <w:r w:rsidR="001C5CC8" w:rsidRPr="0063198B">
        <w:rPr>
          <w:sz w:val="28"/>
          <w:szCs w:val="28"/>
          <w:lang w:val="uk-UA"/>
        </w:rPr>
        <w:t xml:space="preserve">ляр повинен уміти очищати поверхню під фарбування, шпаклювати, </w:t>
      </w:r>
      <w:proofErr w:type="spellStart"/>
      <w:r w:rsidR="001C5CC8" w:rsidRPr="0063198B">
        <w:rPr>
          <w:sz w:val="28"/>
          <w:szCs w:val="28"/>
          <w:lang w:val="uk-UA"/>
        </w:rPr>
        <w:t>прооліфувати</w:t>
      </w:r>
      <w:proofErr w:type="spellEnd"/>
      <w:r w:rsidR="001C5CC8" w:rsidRPr="0063198B">
        <w:rPr>
          <w:sz w:val="28"/>
          <w:szCs w:val="28"/>
          <w:lang w:val="uk-UA"/>
        </w:rPr>
        <w:t xml:space="preserve"> і ґрунтувати поверхні, фарбувати поверхні щітками, валиками, ручними фарбопультами, протравлювати цементну штукатурку нейтралізуючим розчином, готувати і перетирати </w:t>
      </w:r>
      <w:proofErr w:type="spellStart"/>
      <w:r w:rsidR="001C5CC8" w:rsidRPr="0063198B">
        <w:rPr>
          <w:sz w:val="28"/>
          <w:szCs w:val="28"/>
          <w:lang w:val="uk-UA"/>
        </w:rPr>
        <w:t>шпаклюючі</w:t>
      </w:r>
      <w:proofErr w:type="spellEnd"/>
      <w:r w:rsidR="001C5CC8" w:rsidRPr="0063198B">
        <w:rPr>
          <w:sz w:val="28"/>
          <w:szCs w:val="28"/>
          <w:lang w:val="uk-UA"/>
        </w:rPr>
        <w:t xml:space="preserve"> суміші, покривати поверхні лаком, варити клеї, готувати фарбувальні суміші, емульсії, пасти, обклеювати поверхні стін шпалерами та тканиною.</w:t>
      </w:r>
    </w:p>
    <w:p w:rsidR="001C5CC8" w:rsidRPr="0063198B" w:rsidRDefault="001C5CC8" w:rsidP="002C6ED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234DF7">
        <w:rPr>
          <w:b/>
          <w:bCs/>
          <w:i/>
          <w:color w:val="17365D"/>
          <w:sz w:val="28"/>
          <w:szCs w:val="28"/>
          <w:lang w:val="uk-UA"/>
        </w:rPr>
        <w:t>Другий етап</w:t>
      </w:r>
      <w:r w:rsidRPr="00234DF7">
        <w:rPr>
          <w:i/>
          <w:sz w:val="28"/>
          <w:szCs w:val="28"/>
          <w:lang w:val="uk-UA"/>
        </w:rPr>
        <w:t xml:space="preserve"> </w:t>
      </w:r>
      <w:r w:rsidRPr="0063198B">
        <w:rPr>
          <w:sz w:val="28"/>
          <w:szCs w:val="28"/>
          <w:lang w:val="uk-UA"/>
        </w:rPr>
        <w:t xml:space="preserve">- </w:t>
      </w:r>
      <w:proofErr w:type="spellStart"/>
      <w:r w:rsidRPr="0063198B">
        <w:rPr>
          <w:i/>
          <w:sz w:val="28"/>
          <w:szCs w:val="28"/>
          <w:lang w:val="uk-UA"/>
        </w:rPr>
        <w:t>профдіагностика</w:t>
      </w:r>
      <w:proofErr w:type="spellEnd"/>
      <w:r w:rsidRPr="0063198B">
        <w:rPr>
          <w:sz w:val="28"/>
          <w:szCs w:val="28"/>
          <w:lang w:val="uk-UA"/>
        </w:rPr>
        <w:t>, яка має на меті виявлення мотивів, інтересів, схильностей та здібностей людини до опанування професії</w:t>
      </w:r>
      <w:r w:rsidR="00A0605A" w:rsidRPr="0063198B">
        <w:rPr>
          <w:sz w:val="28"/>
          <w:szCs w:val="28"/>
          <w:lang w:val="uk-UA"/>
        </w:rPr>
        <w:t xml:space="preserve"> ма</w:t>
      </w:r>
      <w:r w:rsidRPr="0063198B">
        <w:rPr>
          <w:sz w:val="28"/>
          <w:szCs w:val="28"/>
          <w:lang w:val="uk-UA"/>
        </w:rPr>
        <w:t xml:space="preserve">ляра-штукатура. </w:t>
      </w:r>
    </w:p>
    <w:p w:rsidR="001C5CC8" w:rsidRPr="0063198B" w:rsidRDefault="001C5CC8" w:rsidP="002C6ED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На цьому етапі можна повести тестування</w:t>
      </w:r>
      <w:r w:rsidR="00326AF8" w:rsidRPr="0063198B">
        <w:rPr>
          <w:sz w:val="28"/>
          <w:szCs w:val="28"/>
          <w:lang w:val="uk-UA"/>
        </w:rPr>
        <w:t>. Тести, звичайно ж, мають орієнтовний характер.</w:t>
      </w:r>
    </w:p>
    <w:p w:rsidR="002C32AD" w:rsidRPr="00234DF7" w:rsidRDefault="002C32AD" w:rsidP="002C6EDE">
      <w:pPr>
        <w:pStyle w:val="a3"/>
        <w:ind w:firstLine="708"/>
        <w:jc w:val="center"/>
        <w:rPr>
          <w:b/>
          <w:i/>
          <w:color w:val="00B050"/>
          <w:sz w:val="28"/>
          <w:szCs w:val="28"/>
          <w:lang w:val="uk-UA"/>
        </w:rPr>
      </w:pPr>
      <w:r w:rsidRPr="00234DF7">
        <w:rPr>
          <w:b/>
          <w:i/>
          <w:color w:val="00B050"/>
          <w:sz w:val="28"/>
          <w:szCs w:val="28"/>
          <w:lang w:val="uk-UA"/>
        </w:rPr>
        <w:t>Тест на виявлення типу професії, до якої людина схильна</w:t>
      </w:r>
    </w:p>
    <w:p w:rsidR="002C32AD" w:rsidRPr="0063198B" w:rsidRDefault="002C32AD" w:rsidP="002C6EDE">
      <w:pPr>
        <w:pStyle w:val="a3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У кожній з 20-ти пар запропонованих видів діяльності необхідно обрати лише один вид (а або б), знайти ділянку у бланку відповідей з відповідним номером (наприклад: 6а, 106) і поряд постити знак "+". Аркуш для відповідей містить 5 колонок. Кожна колонка відповідає певному типові професії, і у ній проставлені номери з опитувальника, які належать до певного типу.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4"/>
        <w:gridCol w:w="4930"/>
      </w:tblGrid>
      <w:tr w:rsidR="002C32AD" w:rsidRPr="00E01AF7" w:rsidTr="00E01AF7">
        <w:tc>
          <w:tcPr>
            <w:tcW w:w="5270" w:type="dxa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01AF7">
              <w:rPr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5270" w:type="dxa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01AF7">
              <w:rPr>
                <w:b/>
                <w:sz w:val="28"/>
                <w:szCs w:val="28"/>
                <w:lang w:val="uk-UA"/>
              </w:rPr>
              <w:t>б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1. Доглядати за тваринами</w:t>
            </w:r>
          </w:p>
        </w:tc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Обслуговувати машини, прилади (стежити, регулювати)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2. Допомагати хворим</w:t>
            </w:r>
          </w:p>
        </w:tc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Складати таблиці, схеми, програми для обчислювальних машин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3. Стежити за якістю книжкових ілюстрацій, художніх листівок, плакатів, грамплатівок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Стежити за станом, розвитком рослин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4. Обробляти матеріали (дерево, тканина, метал, пластмасу й т.д.)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Доводити товари до споживача, рекламувати, продавати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 xml:space="preserve">5. Обговорювати зміст науково-популярних книг, статей (п'єси, </w:t>
            </w:r>
            <w:r w:rsidRPr="00E01AF7">
              <w:rPr>
                <w:sz w:val="28"/>
                <w:szCs w:val="28"/>
                <w:lang w:val="uk-UA"/>
              </w:rPr>
              <w:lastRenderedPageBreak/>
              <w:t>концерти й т.д.)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lastRenderedPageBreak/>
              <w:t>Обговорювати художні книги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lastRenderedPageBreak/>
              <w:t>6. Вирощувати молодняк (тварин якої-небудь породи)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Тренувати товаришів (або молодших) у виконанні яких-небудь дій (трудових, навчальних, спортивних)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7. Копіювати малюнки, зображення (або налагоджувати музичні інструменти)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Керувати будь-яким вантажним засобом - підйомним краном, трактором, тепловозом і ін.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4809B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8. Повідомляти, роз'яснюва</w:t>
            </w:r>
            <w:r w:rsidR="002C32AD" w:rsidRPr="00E01AF7">
              <w:rPr>
                <w:sz w:val="28"/>
                <w:szCs w:val="28"/>
                <w:lang w:val="uk-UA"/>
              </w:rPr>
              <w:t>ти людям потрібні їм відомості (у довідковому бюро, на екскурсії й т.д.)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Оформляти виставки, вітрини (або брати участь у підготовці п'єс, концертів)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9. Ремонтувати речі, вироби (одяг, техніку), житло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Шукати й виправляти помилки в текстах, таблицях, малюнках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10. Лікувати тварин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Виконувати обчислення, розрахунки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11. Виводити нові сорти рослин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Конструювати, проектувати нові види промислових виробів (машини, одяг, будинку й т.п.)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12. Розбирати суперечки, сварки між людьми (переконувати, роз'ясняти, карати, заохочувати)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Розбиратися в кресленнях, схемах (перевіряти, уточнювати, упорядковувати)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 xml:space="preserve">13. </w:t>
            </w:r>
            <w:r w:rsidR="0018444B" w:rsidRPr="00E01AF7">
              <w:rPr>
                <w:sz w:val="28"/>
                <w:szCs w:val="28"/>
                <w:lang w:val="uk-UA"/>
              </w:rPr>
              <w:t>Спостерігати, вивчати роботу гуртків</w:t>
            </w:r>
            <w:r w:rsidRPr="00E01AF7">
              <w:rPr>
                <w:sz w:val="28"/>
                <w:szCs w:val="28"/>
                <w:lang w:val="uk-UA"/>
              </w:rPr>
              <w:t xml:space="preserve"> художньої самодіяльності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Спостерігати, вивчати життя мікробів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14. Обслуговувати, налагоджувати медичні прилади, апарати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Надавати людям медичну допомогу при пораненнях, забитих місцях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15. Художньо описувати, зображувати події, що спостерігаються або уявляються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Складати точні описи, звіти про спостережувані явища, події, вимірювані об'єкти й т.п.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16. Робити лабораторні аналізи в лікарні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Приймати, оглядати хворих, розмовляти з ними, призначати лікування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18444B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 xml:space="preserve">17. Фарбувати </w:t>
            </w:r>
            <w:r w:rsidR="002C32AD" w:rsidRPr="00E01AF7">
              <w:rPr>
                <w:sz w:val="28"/>
                <w:szCs w:val="28"/>
                <w:lang w:val="uk-UA"/>
              </w:rPr>
              <w:t xml:space="preserve">або розписувати стіни </w:t>
            </w:r>
            <w:r w:rsidR="002C32AD" w:rsidRPr="00E01AF7">
              <w:rPr>
                <w:sz w:val="28"/>
                <w:szCs w:val="28"/>
                <w:lang w:val="uk-UA"/>
              </w:rPr>
              <w:lastRenderedPageBreak/>
              <w:t>приміщень, поверхню виробів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lastRenderedPageBreak/>
              <w:t xml:space="preserve">Здійснювати монтаж або зборку </w:t>
            </w:r>
            <w:r w:rsidRPr="00E01AF7">
              <w:rPr>
                <w:sz w:val="28"/>
                <w:szCs w:val="28"/>
                <w:lang w:val="uk-UA"/>
              </w:rPr>
              <w:lastRenderedPageBreak/>
              <w:t>машин, приладів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lastRenderedPageBreak/>
              <w:t xml:space="preserve">18. Організовувати культпоходи однолітків або молодших хлопців у театри, музеї; організовувати </w:t>
            </w:r>
            <w:r w:rsidR="002A3247" w:rsidRPr="00E01AF7">
              <w:rPr>
                <w:sz w:val="28"/>
                <w:szCs w:val="28"/>
                <w:lang w:val="uk-UA"/>
              </w:rPr>
              <w:t>е</w:t>
            </w:r>
            <w:r w:rsidRPr="00E01AF7">
              <w:rPr>
                <w:sz w:val="28"/>
                <w:szCs w:val="28"/>
                <w:lang w:val="uk-UA"/>
              </w:rPr>
              <w:t>кскурсії, туристичні походи й т.п.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Грати на сцені, брати участь у концертах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19. Виготовляти по кресленнях деталі, вироби (машини, одяг), будувати будинки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Займатися кресленням, копіювати креслення, карти</w:t>
            </w:r>
          </w:p>
        </w:tc>
      </w:tr>
      <w:tr w:rsidR="002C32AD" w:rsidRPr="00E01AF7" w:rsidTr="00E01AF7">
        <w:tc>
          <w:tcPr>
            <w:tcW w:w="5270" w:type="dxa"/>
            <w:vAlign w:val="center"/>
          </w:tcPr>
          <w:p w:rsidR="002C32AD" w:rsidRPr="00E01AF7" w:rsidRDefault="002C32AD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20. Вести боротьбу із хворобами рослин, шкідниками лісу, саду</w:t>
            </w:r>
          </w:p>
        </w:tc>
        <w:tc>
          <w:tcPr>
            <w:tcW w:w="5270" w:type="dxa"/>
            <w:vAlign w:val="center"/>
          </w:tcPr>
          <w:p w:rsidR="002C32AD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Працювати на клавішних машинах (друкарській машинці, телетайпі, складальній машині)</w:t>
            </w:r>
          </w:p>
        </w:tc>
      </w:tr>
    </w:tbl>
    <w:p w:rsidR="002C32AD" w:rsidRPr="00234DF7" w:rsidRDefault="003B75C3" w:rsidP="003B75C3">
      <w:pPr>
        <w:pStyle w:val="a3"/>
        <w:spacing w:line="360" w:lineRule="auto"/>
        <w:ind w:firstLine="708"/>
        <w:jc w:val="center"/>
        <w:rPr>
          <w:b/>
          <w:i/>
          <w:color w:val="00B050"/>
          <w:sz w:val="28"/>
          <w:szCs w:val="28"/>
          <w:lang w:val="uk-UA"/>
        </w:rPr>
      </w:pPr>
      <w:r w:rsidRPr="00234DF7">
        <w:rPr>
          <w:b/>
          <w:i/>
          <w:color w:val="00B050"/>
          <w:sz w:val="28"/>
          <w:szCs w:val="28"/>
          <w:lang w:val="uk-UA"/>
        </w:rPr>
        <w:t>Аркуш відповідей: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1971"/>
        <w:gridCol w:w="1971"/>
        <w:gridCol w:w="1971"/>
        <w:gridCol w:w="1971"/>
      </w:tblGrid>
      <w:tr w:rsidR="003B75C3" w:rsidRPr="00E01AF7" w:rsidTr="00E01AF7">
        <w:tc>
          <w:tcPr>
            <w:tcW w:w="2108" w:type="dxa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01AF7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2108" w:type="dxa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01AF7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2108" w:type="dxa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01AF7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108" w:type="dxa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01AF7">
              <w:rPr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2108" w:type="dxa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01AF7">
              <w:rPr>
                <w:b/>
                <w:sz w:val="28"/>
                <w:szCs w:val="28"/>
                <w:lang w:val="uk-UA"/>
              </w:rPr>
              <w:t>5</w:t>
            </w:r>
          </w:p>
        </w:tc>
      </w:tr>
      <w:tr w:rsidR="003B75C3" w:rsidRPr="00E01AF7" w:rsidTr="00E01AF7"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1а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1б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2а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2б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3а</w:t>
            </w:r>
          </w:p>
        </w:tc>
      </w:tr>
      <w:tr w:rsidR="003B75C3" w:rsidRPr="00E01AF7" w:rsidTr="00E01AF7"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3б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4а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4б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5а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5б</w:t>
            </w:r>
          </w:p>
        </w:tc>
      </w:tr>
      <w:tr w:rsidR="003B75C3" w:rsidRPr="00E01AF7" w:rsidTr="00E01AF7"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6а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6б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7а</w:t>
            </w:r>
          </w:p>
        </w:tc>
      </w:tr>
      <w:tr w:rsidR="003B75C3" w:rsidRPr="00E01AF7" w:rsidTr="00E01AF7"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7б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8а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8б</w:t>
            </w:r>
          </w:p>
        </w:tc>
      </w:tr>
      <w:tr w:rsidR="003B75C3" w:rsidRPr="00E01AF7" w:rsidTr="00E01AF7"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9а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9б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B75C3" w:rsidRPr="00E01AF7" w:rsidTr="00E01AF7"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10а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10б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B75C3" w:rsidRPr="00E01AF7" w:rsidTr="00E01AF7"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11а</w:t>
            </w:r>
          </w:p>
        </w:tc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11б</w:t>
            </w:r>
          </w:p>
        </w:tc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12а</w:t>
            </w:r>
          </w:p>
        </w:tc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12б</w:t>
            </w:r>
          </w:p>
        </w:tc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13а</w:t>
            </w:r>
          </w:p>
        </w:tc>
      </w:tr>
      <w:tr w:rsidR="003B75C3" w:rsidRPr="00E01AF7" w:rsidTr="00E01AF7"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13б</w:t>
            </w:r>
          </w:p>
        </w:tc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14а</w:t>
            </w:r>
          </w:p>
        </w:tc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14б</w:t>
            </w:r>
          </w:p>
        </w:tc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15а</w:t>
            </w:r>
          </w:p>
        </w:tc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15б</w:t>
            </w:r>
          </w:p>
        </w:tc>
      </w:tr>
      <w:tr w:rsidR="003B75C3" w:rsidRPr="00E01AF7" w:rsidTr="00E01AF7"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16а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16б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17а</w:t>
            </w:r>
          </w:p>
        </w:tc>
      </w:tr>
      <w:tr w:rsidR="003B75C3" w:rsidRPr="00E01AF7" w:rsidTr="00E01AF7"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17б</w:t>
            </w:r>
          </w:p>
        </w:tc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18а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18б</w:t>
            </w:r>
          </w:p>
        </w:tc>
      </w:tr>
      <w:tr w:rsidR="003B75C3" w:rsidRPr="00E01AF7" w:rsidTr="00E01AF7"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19а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19б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B75C3" w:rsidRPr="00E01AF7" w:rsidTr="00E01AF7"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20а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08" w:type="dxa"/>
            <w:vAlign w:val="center"/>
          </w:tcPr>
          <w:p w:rsidR="003B75C3" w:rsidRPr="00E01AF7" w:rsidRDefault="00FC0D4A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20б</w:t>
            </w:r>
          </w:p>
        </w:tc>
        <w:tc>
          <w:tcPr>
            <w:tcW w:w="2108" w:type="dxa"/>
            <w:vAlign w:val="center"/>
          </w:tcPr>
          <w:p w:rsidR="003B75C3" w:rsidRPr="00E01AF7" w:rsidRDefault="003B75C3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330831" w:rsidRDefault="00330831" w:rsidP="00BB5C4F">
      <w:pPr>
        <w:pStyle w:val="a3"/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</w:p>
    <w:p w:rsidR="00330831" w:rsidRDefault="00330831" w:rsidP="00BB5C4F">
      <w:pPr>
        <w:pStyle w:val="a3"/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</w:p>
    <w:p w:rsidR="00BB5C4F" w:rsidRPr="00234DF7" w:rsidRDefault="00BB5C4F" w:rsidP="00BB5C4F">
      <w:pPr>
        <w:pStyle w:val="a3"/>
        <w:spacing w:line="360" w:lineRule="auto"/>
        <w:ind w:firstLine="708"/>
        <w:jc w:val="center"/>
        <w:rPr>
          <w:b/>
          <w:i/>
          <w:color w:val="00B050"/>
          <w:sz w:val="28"/>
          <w:szCs w:val="28"/>
          <w:lang w:val="uk-UA"/>
        </w:rPr>
      </w:pPr>
      <w:r w:rsidRPr="00234DF7">
        <w:rPr>
          <w:b/>
          <w:i/>
          <w:color w:val="00B050"/>
          <w:sz w:val="28"/>
          <w:szCs w:val="28"/>
          <w:lang w:val="uk-UA"/>
        </w:rPr>
        <w:lastRenderedPageBreak/>
        <w:t>Обробка результатів:</w:t>
      </w:r>
    </w:p>
    <w:p w:rsidR="00BB5C4F" w:rsidRPr="00234DF7" w:rsidRDefault="00BB5C4F" w:rsidP="002C6EDE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  <w:lang w:val="uk-UA"/>
        </w:rPr>
      </w:pPr>
      <w:r w:rsidRPr="00234DF7">
        <w:rPr>
          <w:sz w:val="28"/>
          <w:szCs w:val="28"/>
          <w:lang w:val="uk-UA"/>
        </w:rPr>
        <w:t>За кожен знак "+" ставиться 1 бал. Бали кожної колонки підсумовуються, а їхня кількість визначає схильність до тієї чи іншої проф</w:t>
      </w:r>
      <w:r w:rsidR="002C6EDE" w:rsidRPr="00234DF7">
        <w:rPr>
          <w:sz w:val="28"/>
          <w:szCs w:val="28"/>
          <w:lang w:val="uk-UA"/>
        </w:rPr>
        <w:t>есії</w:t>
      </w:r>
    </w:p>
    <w:p w:rsidR="00BB5C4F" w:rsidRPr="00234DF7" w:rsidRDefault="00BB5C4F" w:rsidP="00BB5C4F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  <w:lang w:val="uk-UA"/>
        </w:rPr>
      </w:pPr>
      <w:r w:rsidRPr="00234DF7">
        <w:rPr>
          <w:sz w:val="28"/>
          <w:szCs w:val="28"/>
          <w:lang w:val="uk-UA"/>
        </w:rPr>
        <w:t xml:space="preserve">Назва типів професії за колонками: </w:t>
      </w:r>
    </w:p>
    <w:p w:rsidR="00BB5C4F" w:rsidRPr="00234DF7" w:rsidRDefault="00BB5C4F" w:rsidP="00BB5C4F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  <w:lang w:val="uk-UA"/>
        </w:rPr>
      </w:pPr>
      <w:r w:rsidRPr="00234DF7">
        <w:rPr>
          <w:sz w:val="28"/>
          <w:szCs w:val="28"/>
          <w:lang w:val="uk-UA"/>
        </w:rPr>
        <w:t>"Людина - природа".</w:t>
      </w:r>
    </w:p>
    <w:p w:rsidR="00BB5C4F" w:rsidRPr="00234DF7" w:rsidRDefault="00BB5C4F" w:rsidP="00BB5C4F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  <w:lang w:val="uk-UA"/>
        </w:rPr>
      </w:pPr>
      <w:r w:rsidRPr="00234DF7">
        <w:rPr>
          <w:sz w:val="28"/>
          <w:szCs w:val="28"/>
          <w:lang w:val="uk-UA"/>
        </w:rPr>
        <w:t>"Людина - техніка".</w:t>
      </w:r>
    </w:p>
    <w:p w:rsidR="00BB5C4F" w:rsidRPr="00234DF7" w:rsidRDefault="00BB5C4F" w:rsidP="00BB5C4F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  <w:lang w:val="uk-UA"/>
        </w:rPr>
      </w:pPr>
      <w:r w:rsidRPr="00234DF7">
        <w:rPr>
          <w:sz w:val="28"/>
          <w:szCs w:val="28"/>
          <w:lang w:val="uk-UA"/>
        </w:rPr>
        <w:t>"Людина - людина".</w:t>
      </w:r>
    </w:p>
    <w:p w:rsidR="00BB5C4F" w:rsidRPr="00234DF7" w:rsidRDefault="00BB5C4F" w:rsidP="00BB5C4F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  <w:lang w:val="uk-UA"/>
        </w:rPr>
      </w:pPr>
      <w:r w:rsidRPr="00234DF7">
        <w:rPr>
          <w:sz w:val="28"/>
          <w:szCs w:val="28"/>
          <w:lang w:val="uk-UA"/>
        </w:rPr>
        <w:t>"Людина - знак".</w:t>
      </w:r>
    </w:p>
    <w:p w:rsidR="00BB5C4F" w:rsidRPr="00234DF7" w:rsidRDefault="00BB5C4F" w:rsidP="00BB5C4F">
      <w:pPr>
        <w:pStyle w:val="a3"/>
        <w:spacing w:before="0" w:beforeAutospacing="0" w:after="0" w:afterAutospacing="0" w:line="360" w:lineRule="auto"/>
        <w:ind w:firstLine="709"/>
        <w:rPr>
          <w:sz w:val="28"/>
          <w:szCs w:val="28"/>
          <w:lang w:val="uk-UA"/>
        </w:rPr>
      </w:pPr>
      <w:r w:rsidRPr="00234DF7">
        <w:rPr>
          <w:sz w:val="28"/>
          <w:szCs w:val="28"/>
          <w:lang w:val="uk-UA"/>
        </w:rPr>
        <w:t>"Людина - художній образ".</w:t>
      </w:r>
    </w:p>
    <w:p w:rsidR="002A3247" w:rsidRDefault="002A3247" w:rsidP="00BB5C4F">
      <w:pPr>
        <w:pStyle w:val="a3"/>
        <w:spacing w:before="0" w:beforeAutospacing="0" w:after="0" w:afterAutospacing="0" w:line="360" w:lineRule="auto"/>
        <w:ind w:firstLine="709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5"/>
        <w:gridCol w:w="3302"/>
        <w:gridCol w:w="3317"/>
      </w:tblGrid>
      <w:tr w:rsidR="00080DF1" w:rsidRPr="00E01AF7" w:rsidTr="00E01AF7">
        <w:tc>
          <w:tcPr>
            <w:tcW w:w="3235" w:type="dxa"/>
            <w:vAlign w:val="center"/>
          </w:tcPr>
          <w:p w:rsidR="00080DF1" w:rsidRPr="00234DF7" w:rsidRDefault="00080DF1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  <w:color w:val="00B050"/>
                <w:sz w:val="28"/>
                <w:szCs w:val="28"/>
                <w:lang w:val="uk-UA"/>
              </w:rPr>
            </w:pPr>
            <w:r w:rsidRPr="00234DF7">
              <w:rPr>
                <w:b/>
                <w:i/>
                <w:color w:val="00B050"/>
                <w:sz w:val="28"/>
                <w:szCs w:val="28"/>
                <w:lang w:val="uk-UA"/>
              </w:rPr>
              <w:t>ТИП</w:t>
            </w:r>
          </w:p>
          <w:p w:rsidR="00080DF1" w:rsidRPr="00234DF7" w:rsidRDefault="00080DF1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  <w:color w:val="00B050"/>
                <w:sz w:val="28"/>
                <w:szCs w:val="28"/>
                <w:lang w:val="uk-UA"/>
              </w:rPr>
            </w:pPr>
            <w:r w:rsidRPr="00234DF7">
              <w:rPr>
                <w:b/>
                <w:i/>
                <w:color w:val="00B050"/>
                <w:sz w:val="28"/>
                <w:szCs w:val="28"/>
                <w:lang w:val="uk-UA"/>
              </w:rPr>
              <w:t>ПРОФЕСІЇ</w:t>
            </w:r>
          </w:p>
        </w:tc>
        <w:tc>
          <w:tcPr>
            <w:tcW w:w="3302" w:type="dxa"/>
            <w:vAlign w:val="center"/>
          </w:tcPr>
          <w:p w:rsidR="00080DF1" w:rsidRPr="00234DF7" w:rsidRDefault="00080DF1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  <w:color w:val="00B050"/>
                <w:sz w:val="28"/>
                <w:szCs w:val="28"/>
                <w:lang w:val="uk-UA"/>
              </w:rPr>
            </w:pPr>
            <w:r w:rsidRPr="00234DF7">
              <w:rPr>
                <w:b/>
                <w:i/>
                <w:color w:val="00B050"/>
                <w:sz w:val="28"/>
                <w:szCs w:val="28"/>
                <w:lang w:val="uk-UA"/>
              </w:rPr>
              <w:t>ВИД</w:t>
            </w:r>
          </w:p>
          <w:p w:rsidR="00080DF1" w:rsidRPr="00234DF7" w:rsidRDefault="00080DF1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  <w:color w:val="00B050"/>
                <w:sz w:val="28"/>
                <w:szCs w:val="28"/>
                <w:lang w:val="uk-UA"/>
              </w:rPr>
            </w:pPr>
            <w:r w:rsidRPr="00234DF7">
              <w:rPr>
                <w:b/>
                <w:i/>
                <w:color w:val="00B050"/>
                <w:sz w:val="28"/>
                <w:szCs w:val="28"/>
                <w:lang w:val="uk-UA"/>
              </w:rPr>
              <w:t>ДІЯЛЬНОСТІ</w:t>
            </w:r>
          </w:p>
        </w:tc>
        <w:tc>
          <w:tcPr>
            <w:tcW w:w="3317" w:type="dxa"/>
            <w:vAlign w:val="center"/>
          </w:tcPr>
          <w:p w:rsidR="00080DF1" w:rsidRPr="00234DF7" w:rsidRDefault="00080DF1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  <w:color w:val="00B050"/>
                <w:sz w:val="28"/>
                <w:szCs w:val="28"/>
                <w:lang w:val="uk-UA"/>
              </w:rPr>
            </w:pPr>
            <w:r w:rsidRPr="00234DF7">
              <w:rPr>
                <w:b/>
                <w:i/>
                <w:color w:val="00B050"/>
                <w:sz w:val="28"/>
                <w:szCs w:val="28"/>
                <w:lang w:val="uk-UA"/>
              </w:rPr>
              <w:t>ПРИКЛАДИ</w:t>
            </w:r>
          </w:p>
          <w:p w:rsidR="00080DF1" w:rsidRPr="00234DF7" w:rsidRDefault="00080DF1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  <w:color w:val="00B050"/>
                <w:sz w:val="28"/>
                <w:szCs w:val="28"/>
                <w:lang w:val="uk-UA"/>
              </w:rPr>
            </w:pPr>
            <w:r w:rsidRPr="00234DF7">
              <w:rPr>
                <w:b/>
                <w:i/>
                <w:color w:val="00B050"/>
                <w:sz w:val="28"/>
                <w:szCs w:val="28"/>
                <w:lang w:val="uk-UA"/>
              </w:rPr>
              <w:t>ПРОФЕСІЙ</w:t>
            </w:r>
          </w:p>
        </w:tc>
      </w:tr>
      <w:tr w:rsidR="00080DF1" w:rsidRPr="00490F41" w:rsidTr="00E01AF7">
        <w:tc>
          <w:tcPr>
            <w:tcW w:w="3235" w:type="dxa"/>
            <w:vAlign w:val="center"/>
          </w:tcPr>
          <w:p w:rsidR="00080DF1" w:rsidRPr="00234DF7" w:rsidRDefault="00080DF1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  <w:color w:val="00B050"/>
                <w:sz w:val="28"/>
                <w:szCs w:val="28"/>
                <w:lang w:val="uk-UA"/>
              </w:rPr>
            </w:pPr>
            <w:r w:rsidRPr="00234DF7">
              <w:rPr>
                <w:b/>
                <w:i/>
                <w:color w:val="00B050"/>
                <w:sz w:val="28"/>
                <w:szCs w:val="28"/>
                <w:lang w:val="uk-UA"/>
              </w:rPr>
              <w:t>Людина – природа</w:t>
            </w:r>
          </w:p>
        </w:tc>
        <w:tc>
          <w:tcPr>
            <w:tcW w:w="3302" w:type="dxa"/>
            <w:vAlign w:val="center"/>
          </w:tcPr>
          <w:p w:rsidR="00080DF1" w:rsidRPr="00E01AF7" w:rsidRDefault="0063198B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Вивчення, дослідження, вирощування, догляд, профілактика захворювань тощо.</w:t>
            </w:r>
          </w:p>
        </w:tc>
        <w:tc>
          <w:tcPr>
            <w:tcW w:w="3317" w:type="dxa"/>
            <w:vAlign w:val="center"/>
          </w:tcPr>
          <w:p w:rsidR="00080DF1" w:rsidRPr="00E01AF7" w:rsidRDefault="0063198B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Геолог, хімік, агроном, селекціонер, садівник, зоотехнік, зоолог, лісник, рибовод, птахівник, інженер-океанолог, біолог, геофізик, ветеринарний лікар, дресирувальник диких тварин.</w:t>
            </w:r>
          </w:p>
        </w:tc>
      </w:tr>
      <w:tr w:rsidR="00080DF1" w:rsidRPr="00E01AF7" w:rsidTr="00E01AF7">
        <w:tc>
          <w:tcPr>
            <w:tcW w:w="3235" w:type="dxa"/>
            <w:vAlign w:val="center"/>
          </w:tcPr>
          <w:p w:rsidR="00080DF1" w:rsidRPr="00234DF7" w:rsidRDefault="0063198B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  <w:color w:val="00B050"/>
                <w:sz w:val="28"/>
                <w:szCs w:val="28"/>
                <w:lang w:val="uk-UA"/>
              </w:rPr>
            </w:pPr>
            <w:r w:rsidRPr="00234DF7">
              <w:rPr>
                <w:b/>
                <w:i/>
                <w:color w:val="00B050"/>
                <w:sz w:val="28"/>
                <w:szCs w:val="28"/>
                <w:lang w:val="uk-UA"/>
              </w:rPr>
              <w:t>Людина – художній образ</w:t>
            </w:r>
          </w:p>
        </w:tc>
        <w:tc>
          <w:tcPr>
            <w:tcW w:w="3302" w:type="dxa"/>
            <w:vAlign w:val="center"/>
          </w:tcPr>
          <w:p w:rsidR="00080DF1" w:rsidRPr="00E01AF7" w:rsidRDefault="0063198B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Художнє відображення дійсності, створення образів, відтворення, проектування, моделювання тощо.</w:t>
            </w:r>
          </w:p>
        </w:tc>
        <w:tc>
          <w:tcPr>
            <w:tcW w:w="3317" w:type="dxa"/>
            <w:vAlign w:val="center"/>
          </w:tcPr>
          <w:p w:rsidR="00080DF1" w:rsidRPr="00E01AF7" w:rsidRDefault="0063198B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 xml:space="preserve">Архітектор, артист, скульптор, художник, реставратор, письменник, кінорежисер, дизайнер, модельєр, ювелір, </w:t>
            </w:r>
            <w:r w:rsidRPr="00E01AF7">
              <w:rPr>
                <w:b/>
                <w:i/>
                <w:sz w:val="36"/>
                <w:szCs w:val="36"/>
                <w:lang w:val="uk-UA"/>
              </w:rPr>
              <w:t>маляр</w:t>
            </w:r>
            <w:r w:rsidRPr="00E01AF7">
              <w:rPr>
                <w:sz w:val="28"/>
                <w:szCs w:val="28"/>
                <w:lang w:val="uk-UA"/>
              </w:rPr>
              <w:t>, вишивальниця перукар, кулінар, фотограф тощо.</w:t>
            </w:r>
          </w:p>
        </w:tc>
      </w:tr>
      <w:tr w:rsidR="00080DF1" w:rsidRPr="00490F41" w:rsidTr="00E01AF7">
        <w:tc>
          <w:tcPr>
            <w:tcW w:w="3235" w:type="dxa"/>
            <w:vAlign w:val="center"/>
          </w:tcPr>
          <w:p w:rsidR="00080DF1" w:rsidRPr="00234DF7" w:rsidRDefault="0063198B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  <w:color w:val="00B050"/>
                <w:sz w:val="28"/>
                <w:szCs w:val="28"/>
                <w:lang w:val="uk-UA"/>
              </w:rPr>
            </w:pPr>
            <w:r w:rsidRPr="00234DF7">
              <w:rPr>
                <w:b/>
                <w:i/>
                <w:color w:val="00B050"/>
                <w:sz w:val="28"/>
                <w:szCs w:val="28"/>
                <w:lang w:val="uk-UA"/>
              </w:rPr>
              <w:lastRenderedPageBreak/>
              <w:t>Людина – техніка</w:t>
            </w:r>
          </w:p>
        </w:tc>
        <w:tc>
          <w:tcPr>
            <w:tcW w:w="3302" w:type="dxa"/>
            <w:vAlign w:val="center"/>
          </w:tcPr>
          <w:p w:rsidR="00080DF1" w:rsidRPr="00E01AF7" w:rsidRDefault="0063198B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Створення, монтаж, складання, управлінні експлуатація, ремонт тощо.</w:t>
            </w:r>
          </w:p>
        </w:tc>
        <w:tc>
          <w:tcPr>
            <w:tcW w:w="3317" w:type="dxa"/>
            <w:vAlign w:val="center"/>
          </w:tcPr>
          <w:p w:rsidR="00080DF1" w:rsidRPr="00E01AF7" w:rsidRDefault="0063198B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Електрослюсар, водій, токар, електрик, шахтар, монтажник, фрезерувальник, газозварник, ткач, металург, прядильниця, машиніст будівельник тощо.</w:t>
            </w:r>
          </w:p>
        </w:tc>
      </w:tr>
      <w:tr w:rsidR="00080DF1" w:rsidRPr="00E01AF7" w:rsidTr="00E01AF7">
        <w:tc>
          <w:tcPr>
            <w:tcW w:w="3235" w:type="dxa"/>
            <w:vAlign w:val="center"/>
          </w:tcPr>
          <w:p w:rsidR="00080DF1" w:rsidRPr="00234DF7" w:rsidRDefault="0063198B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  <w:color w:val="00B050"/>
                <w:sz w:val="28"/>
                <w:szCs w:val="28"/>
                <w:lang w:val="uk-UA"/>
              </w:rPr>
            </w:pPr>
            <w:r w:rsidRPr="00234DF7">
              <w:rPr>
                <w:b/>
                <w:i/>
                <w:color w:val="00B050"/>
                <w:sz w:val="28"/>
                <w:szCs w:val="28"/>
                <w:lang w:val="uk-UA"/>
              </w:rPr>
              <w:t>Людина – знакова система</w:t>
            </w:r>
          </w:p>
        </w:tc>
        <w:tc>
          <w:tcPr>
            <w:tcW w:w="3302" w:type="dxa"/>
            <w:vAlign w:val="center"/>
          </w:tcPr>
          <w:p w:rsidR="00080DF1" w:rsidRPr="00E01AF7" w:rsidRDefault="0063198B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Обчислення, підрахунки, упорядкувань збирання, аналіз та зберігання інформації, виконання креслень, переклади текстів тощо.</w:t>
            </w:r>
          </w:p>
        </w:tc>
        <w:tc>
          <w:tcPr>
            <w:tcW w:w="3317" w:type="dxa"/>
            <w:vAlign w:val="center"/>
          </w:tcPr>
          <w:p w:rsidR="00080DF1" w:rsidRPr="00E01AF7" w:rsidRDefault="0063198B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Бухгалтер, економіст, кресляр, оператор, конструктор, телеграфіст, перекладач, топограф, математик, програміст, друкарка, бібліотекар тощо.</w:t>
            </w:r>
          </w:p>
        </w:tc>
      </w:tr>
      <w:tr w:rsidR="0063198B" w:rsidRPr="00E01AF7" w:rsidTr="00E01AF7">
        <w:tc>
          <w:tcPr>
            <w:tcW w:w="3235" w:type="dxa"/>
            <w:vAlign w:val="center"/>
          </w:tcPr>
          <w:p w:rsidR="0063198B" w:rsidRPr="00234DF7" w:rsidRDefault="0063198B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  <w:color w:val="00B050"/>
                <w:sz w:val="28"/>
                <w:szCs w:val="28"/>
                <w:lang w:val="uk-UA"/>
              </w:rPr>
            </w:pPr>
            <w:r w:rsidRPr="00234DF7">
              <w:rPr>
                <w:b/>
                <w:i/>
                <w:color w:val="00B050"/>
                <w:sz w:val="28"/>
                <w:szCs w:val="28"/>
                <w:lang w:val="uk-UA"/>
              </w:rPr>
              <w:t xml:space="preserve">Людина </w:t>
            </w:r>
            <w:proofErr w:type="spellStart"/>
            <w:r w:rsidRPr="00234DF7">
              <w:rPr>
                <w:b/>
                <w:i/>
                <w:color w:val="00B050"/>
                <w:sz w:val="28"/>
                <w:szCs w:val="28"/>
                <w:lang w:val="uk-UA"/>
              </w:rPr>
              <w:t>–людина</w:t>
            </w:r>
            <w:proofErr w:type="spellEnd"/>
          </w:p>
        </w:tc>
        <w:tc>
          <w:tcPr>
            <w:tcW w:w="3302" w:type="dxa"/>
            <w:vAlign w:val="center"/>
          </w:tcPr>
          <w:p w:rsidR="0063198B" w:rsidRPr="00E01AF7" w:rsidRDefault="0063198B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Виховання; навчання; управління; побутове, інформаційне, медичне, правове обслуговування тощо.</w:t>
            </w:r>
          </w:p>
        </w:tc>
        <w:tc>
          <w:tcPr>
            <w:tcW w:w="3317" w:type="dxa"/>
            <w:vAlign w:val="center"/>
          </w:tcPr>
          <w:p w:rsidR="0063198B" w:rsidRPr="00E01AF7" w:rsidRDefault="0063198B" w:rsidP="00E01AF7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Вчитель, лікар, міліціонер, адвокат, офіціант, стюардеса, екскурсовод, адміністратор, кореспондент, продавець, тренер тощо.</w:t>
            </w:r>
          </w:p>
        </w:tc>
      </w:tr>
    </w:tbl>
    <w:p w:rsidR="00E60DD4" w:rsidRDefault="00E60DD4" w:rsidP="002C6EDE">
      <w:pPr>
        <w:pStyle w:val="a3"/>
        <w:spacing w:before="0" w:beforeAutospacing="0"/>
        <w:ind w:firstLine="708"/>
        <w:jc w:val="center"/>
        <w:rPr>
          <w:b/>
          <w:color w:val="00B050"/>
          <w:sz w:val="28"/>
          <w:szCs w:val="28"/>
          <w:lang w:val="uk-UA"/>
        </w:rPr>
      </w:pPr>
    </w:p>
    <w:p w:rsidR="00ED34C9" w:rsidRPr="00234DF7" w:rsidRDefault="00ED34C9" w:rsidP="002C6EDE">
      <w:pPr>
        <w:pStyle w:val="a3"/>
        <w:spacing w:before="0" w:beforeAutospacing="0"/>
        <w:ind w:firstLine="708"/>
        <w:jc w:val="center"/>
        <w:rPr>
          <w:b/>
          <w:i/>
          <w:color w:val="00B050"/>
          <w:sz w:val="28"/>
          <w:szCs w:val="28"/>
          <w:lang w:val="uk-UA"/>
        </w:rPr>
      </w:pPr>
      <w:r w:rsidRPr="00234DF7">
        <w:rPr>
          <w:b/>
          <w:i/>
          <w:color w:val="00B050"/>
          <w:sz w:val="28"/>
          <w:szCs w:val="28"/>
          <w:lang w:val="uk-UA"/>
        </w:rPr>
        <w:t xml:space="preserve">Тест на виявлення типу професії, до якої </w:t>
      </w:r>
      <w:r w:rsidR="0071543B" w:rsidRPr="00234DF7">
        <w:rPr>
          <w:b/>
          <w:i/>
          <w:color w:val="00B050"/>
          <w:sz w:val="28"/>
          <w:szCs w:val="28"/>
          <w:lang w:val="uk-UA"/>
        </w:rPr>
        <w:t xml:space="preserve">людина </w:t>
      </w:r>
      <w:r w:rsidRPr="00234DF7">
        <w:rPr>
          <w:b/>
          <w:i/>
          <w:color w:val="00B050"/>
          <w:sz w:val="28"/>
          <w:szCs w:val="28"/>
          <w:lang w:val="uk-UA"/>
        </w:rPr>
        <w:t>схильн</w:t>
      </w:r>
      <w:r w:rsidR="0071543B" w:rsidRPr="00234DF7">
        <w:rPr>
          <w:b/>
          <w:i/>
          <w:color w:val="00B050"/>
          <w:sz w:val="28"/>
          <w:szCs w:val="28"/>
          <w:lang w:val="uk-UA"/>
        </w:rPr>
        <w:t>а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Відповідати на запитання анкети треба в “Аркуші відповідей”. Якщо </w:t>
      </w:r>
      <w:r w:rsidR="0071543B" w:rsidRPr="0063198B">
        <w:rPr>
          <w:sz w:val="28"/>
          <w:szCs w:val="28"/>
          <w:lang w:val="uk-UA"/>
        </w:rPr>
        <w:t xml:space="preserve">опитуваний </w:t>
      </w:r>
      <w:r w:rsidRPr="0063198B">
        <w:rPr>
          <w:sz w:val="28"/>
          <w:szCs w:val="28"/>
          <w:lang w:val="uk-UA"/>
        </w:rPr>
        <w:t xml:space="preserve">вважає, що названий мотив відповідає </w:t>
      </w:r>
      <w:r w:rsidR="0071543B" w:rsidRPr="0063198B">
        <w:rPr>
          <w:sz w:val="28"/>
          <w:szCs w:val="28"/>
          <w:lang w:val="uk-UA"/>
        </w:rPr>
        <w:t>його</w:t>
      </w:r>
      <w:r w:rsidRPr="0063198B">
        <w:rPr>
          <w:sz w:val="28"/>
          <w:szCs w:val="28"/>
          <w:lang w:val="uk-UA"/>
        </w:rPr>
        <w:t xml:space="preserve"> думці, то поруч із номером запитання </w:t>
      </w:r>
      <w:r w:rsidR="0071543B" w:rsidRPr="0063198B">
        <w:rPr>
          <w:sz w:val="28"/>
          <w:szCs w:val="28"/>
          <w:lang w:val="uk-UA"/>
        </w:rPr>
        <w:t>необхідно поставити</w:t>
      </w:r>
      <w:r w:rsidRPr="0063198B">
        <w:rPr>
          <w:sz w:val="28"/>
          <w:szCs w:val="28"/>
          <w:lang w:val="uk-UA"/>
        </w:rPr>
        <w:t xml:space="preserve"> знак “+”, якщо ні, то знак ”-”. Перелік мотивів: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1) Інтерес до особливостей професії, бажання довідатися, в чому полягають обов’язки фахівця певної професії;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lastRenderedPageBreak/>
        <w:t xml:space="preserve">2) Прагнення до самовдосконалення, розвитку навичок і умінь у сфері трудової діяльності, яку обирають.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3) Переконання, що ця професія має високий престиж у суспільстві.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4) Вплив батьків, друзів або знайомих.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5) Бажання бути матеріально-незалежним від батьків.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6) Добра успішність у школі з предметів, пов’язаних із цією сферою.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7) Бажання </w:t>
      </w:r>
      <w:r w:rsidR="0071543B" w:rsidRPr="0063198B">
        <w:rPr>
          <w:sz w:val="28"/>
          <w:szCs w:val="28"/>
          <w:lang w:val="uk-UA"/>
        </w:rPr>
        <w:t>допомагати</w:t>
      </w:r>
      <w:r w:rsidRPr="0063198B">
        <w:rPr>
          <w:sz w:val="28"/>
          <w:szCs w:val="28"/>
          <w:lang w:val="uk-UA"/>
        </w:rPr>
        <w:t xml:space="preserve"> іншим людям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8) Бажання працювати самостійно.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9) Нахил до творчої діяльності, відкриття нового.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10) Упевненість, що для обраної сфери діяльності є потрібні здібності.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11) Можливість задовольнити свої матеріальні потреби.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12) Прагнення зробити своє життя цікавим і захоплюючим.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13) Можливість діяти самостійно.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14) Приваблює підприємницька справа.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15) Потреба матеріально допомагати родині.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16) Бажання набути практичного досвіду у приватній фірмі.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17) Інтерес до ділових контактів з людьми.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18) Приваблюють умови роботи.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19) Бажання працювати в престижному місці.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20) Прагнення обійняти керівну посаду.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21) Вплив засобів масової інформації.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22) Бажання приносити користь людям.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23) Інтерес до матеріального боку професійної діяльності. </w:t>
      </w:r>
    </w:p>
    <w:p w:rsidR="00ED34C9" w:rsidRPr="0063198B" w:rsidRDefault="00ED34C9" w:rsidP="002C6EDE">
      <w:pPr>
        <w:pStyle w:val="a3"/>
        <w:spacing w:before="0" w:beforeAutospacing="0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24) Приваблюють зовнішні аспекти професії (уніформа, можливість подорожувати, бути в центрі уваги). </w:t>
      </w:r>
    </w:p>
    <w:p w:rsidR="00ED34C9" w:rsidRPr="00234DF7" w:rsidRDefault="00ED34C9" w:rsidP="002C6EDE">
      <w:pPr>
        <w:pStyle w:val="a3"/>
        <w:spacing w:before="0" w:beforeAutospacing="0"/>
        <w:ind w:firstLine="708"/>
        <w:jc w:val="both"/>
        <w:rPr>
          <w:b/>
          <w:i/>
          <w:color w:val="00B050"/>
          <w:sz w:val="28"/>
          <w:szCs w:val="28"/>
          <w:lang w:val="uk-UA"/>
        </w:rPr>
      </w:pPr>
      <w:r w:rsidRPr="00234DF7">
        <w:rPr>
          <w:b/>
          <w:i/>
          <w:color w:val="00B050"/>
          <w:sz w:val="28"/>
          <w:szCs w:val="28"/>
          <w:lang w:val="uk-UA"/>
        </w:rPr>
        <w:lastRenderedPageBreak/>
        <w:t>Аркуш відповідей: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1"/>
        <w:gridCol w:w="1824"/>
        <w:gridCol w:w="1699"/>
        <w:gridCol w:w="1586"/>
        <w:gridCol w:w="1625"/>
        <w:gridCol w:w="1659"/>
      </w:tblGrid>
      <w:tr w:rsidR="00856CB0" w:rsidRPr="00E01AF7" w:rsidTr="00E01AF7">
        <w:tc>
          <w:tcPr>
            <w:tcW w:w="3512" w:type="dxa"/>
            <w:gridSpan w:val="2"/>
          </w:tcPr>
          <w:p w:rsidR="00856CB0" w:rsidRPr="00E01AF7" w:rsidRDefault="00856CB0" w:rsidP="00E01AF7">
            <w:pPr>
              <w:pStyle w:val="a3"/>
              <w:spacing w:before="0" w:beforeAutospacing="0"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01AF7">
              <w:rPr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3512" w:type="dxa"/>
            <w:gridSpan w:val="2"/>
          </w:tcPr>
          <w:p w:rsidR="00856CB0" w:rsidRPr="00E01AF7" w:rsidRDefault="00856CB0" w:rsidP="00E01AF7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01AF7">
              <w:rPr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3512" w:type="dxa"/>
            <w:gridSpan w:val="2"/>
          </w:tcPr>
          <w:p w:rsidR="00856CB0" w:rsidRPr="00E01AF7" w:rsidRDefault="00856CB0" w:rsidP="00E01AF7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01AF7">
              <w:rPr>
                <w:b/>
                <w:sz w:val="28"/>
                <w:szCs w:val="28"/>
                <w:lang w:val="uk-UA"/>
              </w:rPr>
              <w:t>В</w:t>
            </w:r>
          </w:p>
        </w:tc>
      </w:tr>
      <w:tr w:rsidR="00856CB0" w:rsidRPr="00E01AF7" w:rsidTr="00E01AF7">
        <w:tc>
          <w:tcPr>
            <w:tcW w:w="1540" w:type="dxa"/>
          </w:tcPr>
          <w:p w:rsidR="00856CB0" w:rsidRPr="00E01AF7" w:rsidRDefault="005C5DE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97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856CB0" w:rsidRPr="00E01AF7" w:rsidRDefault="005C5DE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71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</w:tcPr>
          <w:p w:rsidR="00856CB0" w:rsidRPr="00E01AF7" w:rsidRDefault="00965F7B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9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56CB0" w:rsidRPr="00E01AF7" w:rsidTr="00E01AF7">
        <w:tc>
          <w:tcPr>
            <w:tcW w:w="1540" w:type="dxa"/>
          </w:tcPr>
          <w:p w:rsidR="00856CB0" w:rsidRPr="00E01AF7" w:rsidRDefault="005C5DE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97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856CB0" w:rsidRPr="00E01AF7" w:rsidRDefault="005C5DE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71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</w:tcPr>
          <w:p w:rsidR="00856CB0" w:rsidRPr="00E01AF7" w:rsidRDefault="00965F7B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9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56CB0" w:rsidRPr="00E01AF7" w:rsidTr="00E01AF7">
        <w:tc>
          <w:tcPr>
            <w:tcW w:w="1540" w:type="dxa"/>
          </w:tcPr>
          <w:p w:rsidR="00856CB0" w:rsidRPr="00E01AF7" w:rsidRDefault="005C5DE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97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856CB0" w:rsidRPr="00E01AF7" w:rsidRDefault="005C5DE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71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</w:tcPr>
          <w:p w:rsidR="00856CB0" w:rsidRPr="00E01AF7" w:rsidRDefault="00965F7B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79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56CB0" w:rsidRPr="00E01AF7" w:rsidTr="00E01AF7">
        <w:tc>
          <w:tcPr>
            <w:tcW w:w="1540" w:type="dxa"/>
          </w:tcPr>
          <w:p w:rsidR="00856CB0" w:rsidRPr="00E01AF7" w:rsidRDefault="005C5DE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97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856CB0" w:rsidRPr="00E01AF7" w:rsidRDefault="005C5DE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71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</w:tcPr>
          <w:p w:rsidR="00856CB0" w:rsidRPr="00E01AF7" w:rsidRDefault="00965F7B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79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56CB0" w:rsidRPr="00E01AF7" w:rsidTr="00E01AF7">
        <w:tc>
          <w:tcPr>
            <w:tcW w:w="1540" w:type="dxa"/>
          </w:tcPr>
          <w:p w:rsidR="00856CB0" w:rsidRPr="00E01AF7" w:rsidRDefault="005C5DE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197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856CB0" w:rsidRPr="00E01AF7" w:rsidRDefault="005C5DE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71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</w:tcPr>
          <w:p w:rsidR="00856CB0" w:rsidRPr="00E01AF7" w:rsidRDefault="00965F7B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79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56CB0" w:rsidRPr="00E01AF7" w:rsidTr="00E01AF7">
        <w:tc>
          <w:tcPr>
            <w:tcW w:w="1540" w:type="dxa"/>
          </w:tcPr>
          <w:p w:rsidR="00856CB0" w:rsidRPr="00E01AF7" w:rsidRDefault="005C5DE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97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856CB0" w:rsidRPr="00E01AF7" w:rsidRDefault="005C5DE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71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</w:tcPr>
          <w:p w:rsidR="00856CB0" w:rsidRPr="00E01AF7" w:rsidRDefault="00965F7B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79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56CB0" w:rsidRPr="00E01AF7" w:rsidTr="00E01AF7">
        <w:tc>
          <w:tcPr>
            <w:tcW w:w="1540" w:type="dxa"/>
          </w:tcPr>
          <w:p w:rsidR="00856CB0" w:rsidRPr="00E01AF7" w:rsidRDefault="005C5DE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197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856CB0" w:rsidRPr="00E01AF7" w:rsidRDefault="005C5DE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171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</w:tcPr>
          <w:p w:rsidR="00856CB0" w:rsidRPr="00E01AF7" w:rsidRDefault="00965F7B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79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56CB0" w:rsidRPr="00E01AF7" w:rsidTr="00E01AF7">
        <w:tc>
          <w:tcPr>
            <w:tcW w:w="1540" w:type="dxa"/>
          </w:tcPr>
          <w:p w:rsidR="00856CB0" w:rsidRPr="00E01AF7" w:rsidRDefault="005C5DE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97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800" w:type="dxa"/>
          </w:tcPr>
          <w:p w:rsidR="00856CB0" w:rsidRPr="00E01AF7" w:rsidRDefault="005C5DEE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71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</w:tcPr>
          <w:p w:rsidR="00856CB0" w:rsidRPr="00E01AF7" w:rsidRDefault="00965F7B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1792" w:type="dxa"/>
          </w:tcPr>
          <w:p w:rsidR="00856CB0" w:rsidRPr="00E01AF7" w:rsidRDefault="00856CB0" w:rsidP="00E01AF7">
            <w:pPr>
              <w:pStyle w:val="a3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856CB0" w:rsidRPr="00E01AF7" w:rsidTr="00E01AF7">
        <w:tc>
          <w:tcPr>
            <w:tcW w:w="3512" w:type="dxa"/>
            <w:gridSpan w:val="2"/>
          </w:tcPr>
          <w:p w:rsidR="00856CB0" w:rsidRPr="00E01AF7" w:rsidRDefault="00856CB0" w:rsidP="00E01AF7">
            <w:pPr>
              <w:pStyle w:val="a3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01AF7">
              <w:rPr>
                <w:b/>
                <w:sz w:val="28"/>
                <w:szCs w:val="28"/>
                <w:lang w:val="uk-UA"/>
              </w:rPr>
              <w:t>Сума балів:</w:t>
            </w:r>
          </w:p>
        </w:tc>
        <w:tc>
          <w:tcPr>
            <w:tcW w:w="3512" w:type="dxa"/>
            <w:gridSpan w:val="2"/>
          </w:tcPr>
          <w:p w:rsidR="00856CB0" w:rsidRPr="00E01AF7" w:rsidRDefault="00856CB0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b/>
                <w:sz w:val="28"/>
                <w:szCs w:val="28"/>
                <w:lang w:val="uk-UA"/>
              </w:rPr>
              <w:t>Сума балів:</w:t>
            </w:r>
          </w:p>
        </w:tc>
        <w:tc>
          <w:tcPr>
            <w:tcW w:w="3512" w:type="dxa"/>
            <w:gridSpan w:val="2"/>
          </w:tcPr>
          <w:p w:rsidR="00856CB0" w:rsidRPr="00E01AF7" w:rsidRDefault="00856CB0" w:rsidP="00E01AF7">
            <w:pPr>
              <w:pStyle w:val="a3"/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01AF7">
              <w:rPr>
                <w:b/>
                <w:sz w:val="28"/>
                <w:szCs w:val="28"/>
                <w:lang w:val="uk-UA"/>
              </w:rPr>
              <w:t>Сума балів:</w:t>
            </w:r>
          </w:p>
        </w:tc>
      </w:tr>
    </w:tbl>
    <w:p w:rsidR="00965F7B" w:rsidRPr="0063198B" w:rsidRDefault="00965F7B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Під час обробки результатів спочатку слід підрахувати кількість плюсів у стовпчику А, в якому вміщено номери. Потім кількість плюсів у стовпчику Б та в третьому стовпчику В. З трьох стовпчиків треба вибрати той, у якому набрано найбільшу кількість балів. За цим показником потрібно зробити висновок про мотивацію, яка найбільше переважає. </w:t>
      </w:r>
    </w:p>
    <w:p w:rsidR="00965F7B" w:rsidRPr="0063198B" w:rsidRDefault="00E73DD1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Для опитаних, у яких плюсів більше у стовпчику </w:t>
      </w:r>
      <w:r w:rsidR="00965F7B" w:rsidRPr="0063198B">
        <w:rPr>
          <w:sz w:val="28"/>
          <w:szCs w:val="28"/>
          <w:lang w:val="uk-UA"/>
        </w:rPr>
        <w:t>А</w:t>
      </w:r>
      <w:r w:rsidRPr="0063198B">
        <w:rPr>
          <w:sz w:val="28"/>
          <w:szCs w:val="28"/>
          <w:lang w:val="uk-UA"/>
        </w:rPr>
        <w:t>, характерно те, що у своєму виборі хочу</w:t>
      </w:r>
      <w:r w:rsidR="00965F7B" w:rsidRPr="0063198B">
        <w:rPr>
          <w:sz w:val="28"/>
          <w:szCs w:val="28"/>
          <w:lang w:val="uk-UA"/>
        </w:rPr>
        <w:t>т</w:t>
      </w:r>
      <w:r w:rsidRPr="0063198B">
        <w:rPr>
          <w:sz w:val="28"/>
          <w:szCs w:val="28"/>
          <w:lang w:val="uk-UA"/>
        </w:rPr>
        <w:t xml:space="preserve">ь </w:t>
      </w:r>
      <w:r w:rsidR="00965F7B" w:rsidRPr="0063198B">
        <w:rPr>
          <w:sz w:val="28"/>
          <w:szCs w:val="28"/>
          <w:lang w:val="uk-UA"/>
        </w:rPr>
        <w:t>реалізувати власний надвисокий рівень домагань. Однак часто не врахову</w:t>
      </w:r>
      <w:r w:rsidRPr="0063198B">
        <w:rPr>
          <w:sz w:val="28"/>
          <w:szCs w:val="28"/>
          <w:lang w:val="uk-UA"/>
        </w:rPr>
        <w:t>ють</w:t>
      </w:r>
      <w:r w:rsidR="00965F7B" w:rsidRPr="0063198B">
        <w:rPr>
          <w:sz w:val="28"/>
          <w:szCs w:val="28"/>
          <w:lang w:val="uk-UA"/>
        </w:rPr>
        <w:t xml:space="preserve"> своїх можливостей і того, чого вимагає ця професійна діяльність від людини. </w:t>
      </w:r>
    </w:p>
    <w:p w:rsidR="00965F7B" w:rsidRPr="0063198B" w:rsidRDefault="00E73DD1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Для опитаних, у яких плюсів більше у стовпчику </w:t>
      </w:r>
      <w:r w:rsidR="00965F7B" w:rsidRPr="0063198B">
        <w:rPr>
          <w:sz w:val="28"/>
          <w:szCs w:val="28"/>
          <w:lang w:val="uk-UA"/>
        </w:rPr>
        <w:t>Б</w:t>
      </w:r>
      <w:r w:rsidRPr="0063198B">
        <w:rPr>
          <w:sz w:val="28"/>
          <w:szCs w:val="28"/>
          <w:lang w:val="uk-UA"/>
        </w:rPr>
        <w:t>, характерно те, що</w:t>
      </w:r>
      <w:r w:rsidR="00965F7B" w:rsidRPr="0063198B">
        <w:rPr>
          <w:sz w:val="28"/>
          <w:szCs w:val="28"/>
          <w:lang w:val="uk-UA"/>
        </w:rPr>
        <w:t xml:space="preserve"> </w:t>
      </w:r>
      <w:r w:rsidRPr="0063198B">
        <w:rPr>
          <w:sz w:val="28"/>
          <w:szCs w:val="28"/>
          <w:lang w:val="uk-UA"/>
        </w:rPr>
        <w:t xml:space="preserve">вони </w:t>
      </w:r>
      <w:r w:rsidR="00965F7B" w:rsidRPr="0063198B">
        <w:rPr>
          <w:sz w:val="28"/>
          <w:szCs w:val="28"/>
          <w:lang w:val="uk-UA"/>
        </w:rPr>
        <w:t>прагн</w:t>
      </w:r>
      <w:r w:rsidRPr="0063198B">
        <w:rPr>
          <w:sz w:val="28"/>
          <w:szCs w:val="28"/>
          <w:lang w:val="uk-UA"/>
        </w:rPr>
        <w:t>уть</w:t>
      </w:r>
      <w:r w:rsidR="00965F7B" w:rsidRPr="0063198B">
        <w:rPr>
          <w:sz w:val="28"/>
          <w:szCs w:val="28"/>
          <w:lang w:val="uk-UA"/>
        </w:rPr>
        <w:t xml:space="preserve"> до матеріального благополуччя. У </w:t>
      </w:r>
      <w:r w:rsidR="001228F5" w:rsidRPr="0063198B">
        <w:rPr>
          <w:sz w:val="28"/>
          <w:szCs w:val="28"/>
          <w:lang w:val="uk-UA"/>
        </w:rPr>
        <w:t>них</w:t>
      </w:r>
      <w:r w:rsidR="00965F7B" w:rsidRPr="0063198B">
        <w:rPr>
          <w:sz w:val="28"/>
          <w:szCs w:val="28"/>
          <w:lang w:val="uk-UA"/>
        </w:rPr>
        <w:t xml:space="preserve"> переважає бажання отримати якомога більше грошей. У цьому немає нічого поганого, але часто </w:t>
      </w:r>
      <w:r w:rsidR="001228F5" w:rsidRPr="0063198B">
        <w:rPr>
          <w:sz w:val="28"/>
          <w:szCs w:val="28"/>
          <w:lang w:val="uk-UA"/>
        </w:rPr>
        <w:t xml:space="preserve">таке </w:t>
      </w:r>
      <w:r w:rsidR="00965F7B" w:rsidRPr="0063198B">
        <w:rPr>
          <w:sz w:val="28"/>
          <w:szCs w:val="28"/>
          <w:lang w:val="uk-UA"/>
        </w:rPr>
        <w:t>бажання не підкріплен</w:t>
      </w:r>
      <w:r w:rsidR="001228F5" w:rsidRPr="0063198B">
        <w:rPr>
          <w:sz w:val="28"/>
          <w:szCs w:val="28"/>
          <w:lang w:val="uk-UA"/>
        </w:rPr>
        <w:t>е</w:t>
      </w:r>
      <w:r w:rsidR="00965F7B" w:rsidRPr="0063198B">
        <w:rPr>
          <w:sz w:val="28"/>
          <w:szCs w:val="28"/>
          <w:lang w:val="uk-UA"/>
        </w:rPr>
        <w:t xml:space="preserve"> здібностями і практичною підготов</w:t>
      </w:r>
      <w:r w:rsidR="001228F5" w:rsidRPr="0063198B">
        <w:rPr>
          <w:sz w:val="28"/>
          <w:szCs w:val="28"/>
          <w:lang w:val="uk-UA"/>
        </w:rPr>
        <w:t xml:space="preserve">кою </w:t>
      </w:r>
      <w:r w:rsidR="00965F7B" w:rsidRPr="0063198B">
        <w:rPr>
          <w:sz w:val="28"/>
          <w:szCs w:val="28"/>
          <w:lang w:val="uk-UA"/>
        </w:rPr>
        <w:t xml:space="preserve">до престижного фаху. Іноді таке бажання суперечить альтруїстичному змісту самої професії. Часто можна спостерігати прагнення заробити багато грошей і при цьому докладати щонайменше зусиль. </w:t>
      </w:r>
    </w:p>
    <w:p w:rsidR="00856CB0" w:rsidRPr="0063198B" w:rsidRDefault="001228F5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Для опитаних, у яких плюсів більше у стовпчику </w:t>
      </w:r>
      <w:r w:rsidR="00965F7B" w:rsidRPr="0063198B">
        <w:rPr>
          <w:sz w:val="28"/>
          <w:szCs w:val="28"/>
          <w:lang w:val="uk-UA"/>
        </w:rPr>
        <w:t>В</w:t>
      </w:r>
      <w:r w:rsidRPr="0063198B">
        <w:rPr>
          <w:sz w:val="28"/>
          <w:szCs w:val="28"/>
          <w:lang w:val="uk-UA"/>
        </w:rPr>
        <w:t xml:space="preserve">, характерно те, що у них </w:t>
      </w:r>
      <w:r w:rsidR="00965F7B" w:rsidRPr="0063198B">
        <w:rPr>
          <w:sz w:val="28"/>
          <w:szCs w:val="28"/>
          <w:lang w:val="uk-UA"/>
        </w:rPr>
        <w:t xml:space="preserve">переважає бажання збагнути суть професії, якомога краще вивчити обов’язки фахівця у сфері практичної діяльності, на якій </w:t>
      </w:r>
      <w:r w:rsidRPr="0063198B">
        <w:rPr>
          <w:sz w:val="28"/>
          <w:szCs w:val="28"/>
          <w:lang w:val="uk-UA"/>
        </w:rPr>
        <w:t>вони</w:t>
      </w:r>
      <w:r w:rsidR="00965F7B" w:rsidRPr="0063198B">
        <w:rPr>
          <w:sz w:val="28"/>
          <w:szCs w:val="28"/>
          <w:lang w:val="uk-UA"/>
        </w:rPr>
        <w:t xml:space="preserve"> зупинили свій </w:t>
      </w:r>
      <w:r w:rsidR="00965F7B" w:rsidRPr="0063198B">
        <w:rPr>
          <w:sz w:val="28"/>
          <w:szCs w:val="28"/>
          <w:lang w:val="uk-UA"/>
        </w:rPr>
        <w:lastRenderedPageBreak/>
        <w:t xml:space="preserve">вибір. </w:t>
      </w:r>
      <w:r w:rsidRPr="0063198B">
        <w:rPr>
          <w:sz w:val="28"/>
          <w:szCs w:val="28"/>
          <w:lang w:val="uk-UA"/>
        </w:rPr>
        <w:t>Їх</w:t>
      </w:r>
      <w:r w:rsidR="00965F7B" w:rsidRPr="0063198B">
        <w:rPr>
          <w:sz w:val="28"/>
          <w:szCs w:val="28"/>
          <w:lang w:val="uk-UA"/>
        </w:rPr>
        <w:t xml:space="preserve"> захоплюють творча діяльність, прагнення зробити свою працю цікавою, корисною для людей і суспільства.</w:t>
      </w:r>
    </w:p>
    <w:p w:rsidR="00326AF8" w:rsidRPr="0063198B" w:rsidRDefault="0071543B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А от, н</w:t>
      </w:r>
      <w:r w:rsidR="00326AF8" w:rsidRPr="0063198B">
        <w:rPr>
          <w:sz w:val="28"/>
          <w:szCs w:val="28"/>
          <w:lang w:val="uk-UA"/>
        </w:rPr>
        <w:t xml:space="preserve">априклад, за допомогою наступного тесту можна оцінити до чого людина більше схильна – до підприємництва, індивідуальної чи трудової діяльності. </w:t>
      </w:r>
    </w:p>
    <w:p w:rsidR="00326AF8" w:rsidRPr="0063198B" w:rsidRDefault="00856CB0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Необхідно в</w:t>
      </w:r>
      <w:r w:rsidR="00326AF8" w:rsidRPr="0063198B">
        <w:rPr>
          <w:sz w:val="28"/>
          <w:szCs w:val="28"/>
          <w:lang w:val="uk-UA"/>
        </w:rPr>
        <w:t>изнач</w:t>
      </w:r>
      <w:r w:rsidRPr="0063198B">
        <w:rPr>
          <w:sz w:val="28"/>
          <w:szCs w:val="28"/>
          <w:lang w:val="uk-UA"/>
        </w:rPr>
        <w:t>и</w:t>
      </w:r>
      <w:r w:rsidR="00326AF8" w:rsidRPr="0063198B">
        <w:rPr>
          <w:sz w:val="28"/>
          <w:szCs w:val="28"/>
          <w:lang w:val="uk-UA"/>
        </w:rPr>
        <w:t>т</w:t>
      </w:r>
      <w:r w:rsidRPr="0063198B">
        <w:rPr>
          <w:sz w:val="28"/>
          <w:szCs w:val="28"/>
          <w:lang w:val="uk-UA"/>
        </w:rPr>
        <w:t>и</w:t>
      </w:r>
      <w:r w:rsidR="00326AF8" w:rsidRPr="0063198B">
        <w:rPr>
          <w:sz w:val="28"/>
          <w:szCs w:val="28"/>
          <w:lang w:val="uk-UA"/>
        </w:rPr>
        <w:t xml:space="preserve"> своє ставлення – негативне (“ні”) або позитивне (“так”) - до поданих висловлювань.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1) Я швидше розпочну власну справу, ніж працюватиму на когось.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2) Ніколи не працюватиму, там, де потрібно багато їздити.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3) Якщо я гратиму, то не робитиму малих ставок.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4) Мої ідеї спрямовані на поліпшення життя.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5) Ніколи не звільнюся з роботи, поки не переконаюся, що є інша.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6) Я не схильний ризикувати, щоб розширити свій кругозір.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7) Знаючи, що якась нова справа може закінчитися невда</w:t>
      </w:r>
      <w:r w:rsidR="00313252" w:rsidRPr="0063198B">
        <w:rPr>
          <w:sz w:val="28"/>
          <w:szCs w:val="28"/>
          <w:lang w:val="uk-UA"/>
        </w:rPr>
        <w:t>л</w:t>
      </w:r>
      <w:r w:rsidRPr="0063198B">
        <w:rPr>
          <w:sz w:val="28"/>
          <w:szCs w:val="28"/>
          <w:lang w:val="uk-UA"/>
        </w:rPr>
        <w:t xml:space="preserve">о, я не вкладатиму в неї кошти, навіть, якщо вона обіцяє неабиякий прибуток.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8) Хочу дізнатися про життя якомога більше.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9) Не відчуваю особливої потреби в подіях, що збуджують.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10) Я не дуже енергійний.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11) Легко вигадую різноманітні прибуткові ігри.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12) Ніколи не битимусь об заклад на суму, якої в мене не має.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13) Мені подобається пропонувати нові ідеї або концепції, якщо реакція на них </w:t>
      </w:r>
      <w:r w:rsidR="00313252" w:rsidRPr="0063198B">
        <w:rPr>
          <w:sz w:val="28"/>
          <w:szCs w:val="28"/>
          <w:lang w:val="uk-UA"/>
        </w:rPr>
        <w:t>не передбачувана</w:t>
      </w:r>
      <w:r w:rsidRPr="0063198B">
        <w:rPr>
          <w:sz w:val="28"/>
          <w:szCs w:val="28"/>
          <w:lang w:val="uk-UA"/>
        </w:rPr>
        <w:t xml:space="preserve">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14) Я готовий брати участь лише в угодах, умови яких викладено чітко і зрозуміло.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15) Мене більше приваблює небезпечна, але </w:t>
      </w:r>
      <w:r w:rsidR="00313252" w:rsidRPr="0063198B">
        <w:rPr>
          <w:sz w:val="28"/>
          <w:szCs w:val="28"/>
          <w:lang w:val="uk-UA"/>
        </w:rPr>
        <w:t>високооплачувана</w:t>
      </w:r>
      <w:r w:rsidRPr="0063198B">
        <w:rPr>
          <w:sz w:val="28"/>
          <w:szCs w:val="28"/>
          <w:lang w:val="uk-UA"/>
        </w:rPr>
        <w:t xml:space="preserve"> робота, ніж безпечна та низькооплачувана.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16) За своєю вдачею я не дуже незалежний. </w:t>
      </w:r>
    </w:p>
    <w:p w:rsidR="00326AF8" w:rsidRPr="0063198B" w:rsidRDefault="00313252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Ті, хто</w:t>
      </w:r>
      <w:r w:rsidR="00326AF8" w:rsidRPr="0063198B">
        <w:rPr>
          <w:sz w:val="28"/>
          <w:szCs w:val="28"/>
          <w:lang w:val="uk-UA"/>
        </w:rPr>
        <w:t xml:space="preserve"> згод</w:t>
      </w:r>
      <w:r w:rsidRPr="0063198B">
        <w:rPr>
          <w:sz w:val="28"/>
          <w:szCs w:val="28"/>
          <w:lang w:val="uk-UA"/>
        </w:rPr>
        <w:t>ен</w:t>
      </w:r>
      <w:r w:rsidR="00326AF8" w:rsidRPr="0063198B">
        <w:rPr>
          <w:sz w:val="28"/>
          <w:szCs w:val="28"/>
          <w:lang w:val="uk-UA"/>
        </w:rPr>
        <w:t xml:space="preserve"> з твердженнями 1,</w:t>
      </w:r>
      <w:r w:rsidRPr="0063198B">
        <w:rPr>
          <w:sz w:val="28"/>
          <w:szCs w:val="28"/>
          <w:lang w:val="uk-UA"/>
        </w:rPr>
        <w:t xml:space="preserve"> </w:t>
      </w:r>
      <w:r w:rsidR="00326AF8" w:rsidRPr="0063198B">
        <w:rPr>
          <w:sz w:val="28"/>
          <w:szCs w:val="28"/>
          <w:lang w:val="uk-UA"/>
        </w:rPr>
        <w:t>3,</w:t>
      </w:r>
      <w:r w:rsidRPr="0063198B">
        <w:rPr>
          <w:sz w:val="28"/>
          <w:szCs w:val="28"/>
          <w:lang w:val="uk-UA"/>
        </w:rPr>
        <w:t xml:space="preserve"> </w:t>
      </w:r>
      <w:r w:rsidR="00326AF8" w:rsidRPr="0063198B">
        <w:rPr>
          <w:sz w:val="28"/>
          <w:szCs w:val="28"/>
          <w:lang w:val="uk-UA"/>
        </w:rPr>
        <w:t>4,</w:t>
      </w:r>
      <w:r w:rsidRPr="0063198B">
        <w:rPr>
          <w:sz w:val="28"/>
          <w:szCs w:val="28"/>
          <w:lang w:val="uk-UA"/>
        </w:rPr>
        <w:t xml:space="preserve"> </w:t>
      </w:r>
      <w:r w:rsidR="00326AF8" w:rsidRPr="0063198B">
        <w:rPr>
          <w:sz w:val="28"/>
          <w:szCs w:val="28"/>
          <w:lang w:val="uk-UA"/>
        </w:rPr>
        <w:t>8,</w:t>
      </w:r>
      <w:r w:rsidRPr="0063198B">
        <w:rPr>
          <w:sz w:val="28"/>
          <w:szCs w:val="28"/>
          <w:lang w:val="uk-UA"/>
        </w:rPr>
        <w:t xml:space="preserve"> </w:t>
      </w:r>
      <w:r w:rsidR="00326AF8" w:rsidRPr="0063198B">
        <w:rPr>
          <w:sz w:val="28"/>
          <w:szCs w:val="28"/>
          <w:lang w:val="uk-UA"/>
        </w:rPr>
        <w:t>10,</w:t>
      </w:r>
      <w:r w:rsidRPr="0063198B">
        <w:rPr>
          <w:sz w:val="28"/>
          <w:szCs w:val="28"/>
          <w:lang w:val="uk-UA"/>
        </w:rPr>
        <w:t xml:space="preserve"> </w:t>
      </w:r>
      <w:r w:rsidR="00326AF8" w:rsidRPr="0063198B">
        <w:rPr>
          <w:sz w:val="28"/>
          <w:szCs w:val="28"/>
          <w:lang w:val="uk-UA"/>
        </w:rPr>
        <w:t>11,</w:t>
      </w:r>
      <w:r w:rsidRPr="0063198B">
        <w:rPr>
          <w:sz w:val="28"/>
          <w:szCs w:val="28"/>
          <w:lang w:val="uk-UA"/>
        </w:rPr>
        <w:t xml:space="preserve"> </w:t>
      </w:r>
      <w:r w:rsidR="00326AF8" w:rsidRPr="0063198B">
        <w:rPr>
          <w:sz w:val="28"/>
          <w:szCs w:val="28"/>
          <w:lang w:val="uk-UA"/>
        </w:rPr>
        <w:t>13,</w:t>
      </w:r>
      <w:r w:rsidRPr="0063198B">
        <w:rPr>
          <w:sz w:val="28"/>
          <w:szCs w:val="28"/>
          <w:lang w:val="uk-UA"/>
        </w:rPr>
        <w:t xml:space="preserve"> </w:t>
      </w:r>
      <w:r w:rsidR="00326AF8" w:rsidRPr="0063198B">
        <w:rPr>
          <w:sz w:val="28"/>
          <w:szCs w:val="28"/>
          <w:lang w:val="uk-UA"/>
        </w:rPr>
        <w:t>15 і заперечу</w:t>
      </w:r>
      <w:r w:rsidRPr="0063198B">
        <w:rPr>
          <w:sz w:val="28"/>
          <w:szCs w:val="28"/>
          <w:lang w:val="uk-UA"/>
        </w:rPr>
        <w:t xml:space="preserve">ють </w:t>
      </w:r>
      <w:r w:rsidR="00326AF8" w:rsidRPr="0063198B">
        <w:rPr>
          <w:sz w:val="28"/>
          <w:szCs w:val="28"/>
          <w:lang w:val="uk-UA"/>
        </w:rPr>
        <w:t>2,</w:t>
      </w:r>
      <w:r w:rsidRPr="0063198B">
        <w:rPr>
          <w:sz w:val="28"/>
          <w:szCs w:val="28"/>
          <w:lang w:val="uk-UA"/>
        </w:rPr>
        <w:t xml:space="preserve"> </w:t>
      </w:r>
      <w:r w:rsidR="00326AF8" w:rsidRPr="0063198B">
        <w:rPr>
          <w:sz w:val="28"/>
          <w:szCs w:val="28"/>
          <w:lang w:val="uk-UA"/>
        </w:rPr>
        <w:t>5,</w:t>
      </w:r>
      <w:r w:rsidRPr="0063198B">
        <w:rPr>
          <w:sz w:val="28"/>
          <w:szCs w:val="28"/>
          <w:lang w:val="uk-UA"/>
        </w:rPr>
        <w:t xml:space="preserve"> </w:t>
      </w:r>
      <w:r w:rsidR="00326AF8" w:rsidRPr="0063198B">
        <w:rPr>
          <w:sz w:val="28"/>
          <w:szCs w:val="28"/>
          <w:lang w:val="uk-UA"/>
        </w:rPr>
        <w:t>6,</w:t>
      </w:r>
      <w:r w:rsidRPr="0063198B">
        <w:rPr>
          <w:sz w:val="28"/>
          <w:szCs w:val="28"/>
          <w:lang w:val="uk-UA"/>
        </w:rPr>
        <w:t xml:space="preserve"> </w:t>
      </w:r>
      <w:r w:rsidR="00326AF8" w:rsidRPr="0063198B">
        <w:rPr>
          <w:sz w:val="28"/>
          <w:szCs w:val="28"/>
          <w:lang w:val="uk-UA"/>
        </w:rPr>
        <w:t>7,</w:t>
      </w:r>
      <w:r w:rsidRPr="0063198B">
        <w:rPr>
          <w:sz w:val="28"/>
          <w:szCs w:val="28"/>
          <w:lang w:val="uk-UA"/>
        </w:rPr>
        <w:t xml:space="preserve"> </w:t>
      </w:r>
      <w:r w:rsidR="00326AF8" w:rsidRPr="0063198B">
        <w:rPr>
          <w:sz w:val="28"/>
          <w:szCs w:val="28"/>
          <w:lang w:val="uk-UA"/>
        </w:rPr>
        <w:t>9,</w:t>
      </w:r>
      <w:r w:rsidRPr="0063198B">
        <w:rPr>
          <w:sz w:val="28"/>
          <w:szCs w:val="28"/>
          <w:lang w:val="uk-UA"/>
        </w:rPr>
        <w:t xml:space="preserve"> </w:t>
      </w:r>
      <w:r w:rsidR="00326AF8" w:rsidRPr="0063198B">
        <w:rPr>
          <w:sz w:val="28"/>
          <w:szCs w:val="28"/>
          <w:lang w:val="uk-UA"/>
        </w:rPr>
        <w:t>12,</w:t>
      </w:r>
      <w:r w:rsidRPr="0063198B">
        <w:rPr>
          <w:sz w:val="28"/>
          <w:szCs w:val="28"/>
          <w:lang w:val="uk-UA"/>
        </w:rPr>
        <w:t xml:space="preserve"> </w:t>
      </w:r>
      <w:r w:rsidR="00326AF8" w:rsidRPr="0063198B">
        <w:rPr>
          <w:sz w:val="28"/>
          <w:szCs w:val="28"/>
          <w:lang w:val="uk-UA"/>
        </w:rPr>
        <w:t>14,</w:t>
      </w:r>
      <w:r w:rsidRPr="0063198B">
        <w:rPr>
          <w:sz w:val="28"/>
          <w:szCs w:val="28"/>
          <w:lang w:val="uk-UA"/>
        </w:rPr>
        <w:t xml:space="preserve"> 16 – </w:t>
      </w:r>
      <w:r w:rsidR="00326AF8" w:rsidRPr="0063198B">
        <w:rPr>
          <w:sz w:val="28"/>
          <w:szCs w:val="28"/>
          <w:lang w:val="uk-UA"/>
        </w:rPr>
        <w:t>зарах</w:t>
      </w:r>
      <w:r w:rsidRPr="0063198B">
        <w:rPr>
          <w:sz w:val="28"/>
          <w:szCs w:val="28"/>
          <w:lang w:val="uk-UA"/>
        </w:rPr>
        <w:t>овують за кожен</w:t>
      </w:r>
      <w:r w:rsidR="00326AF8" w:rsidRPr="0063198B">
        <w:rPr>
          <w:sz w:val="28"/>
          <w:szCs w:val="28"/>
          <w:lang w:val="uk-UA"/>
        </w:rPr>
        <w:t xml:space="preserve"> з них по 1 балу. </w:t>
      </w:r>
    </w:p>
    <w:p w:rsidR="00326AF8" w:rsidRPr="0063198B" w:rsidRDefault="00326AF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lastRenderedPageBreak/>
        <w:t xml:space="preserve">Якщо сума набраних балів – 13 і вище, цілком імовірно, </w:t>
      </w:r>
      <w:r w:rsidR="00ED34C9" w:rsidRPr="0063198B">
        <w:rPr>
          <w:sz w:val="28"/>
          <w:szCs w:val="28"/>
          <w:lang w:val="uk-UA"/>
        </w:rPr>
        <w:t xml:space="preserve">що людина </w:t>
      </w:r>
      <w:r w:rsidRPr="0063198B">
        <w:rPr>
          <w:sz w:val="28"/>
          <w:szCs w:val="28"/>
          <w:lang w:val="uk-UA"/>
        </w:rPr>
        <w:t>схильн</w:t>
      </w:r>
      <w:r w:rsidR="00ED34C9" w:rsidRPr="0063198B">
        <w:rPr>
          <w:sz w:val="28"/>
          <w:szCs w:val="28"/>
          <w:lang w:val="uk-UA"/>
        </w:rPr>
        <w:t>а</w:t>
      </w:r>
      <w:r w:rsidRPr="0063198B">
        <w:rPr>
          <w:sz w:val="28"/>
          <w:szCs w:val="28"/>
          <w:lang w:val="uk-UA"/>
        </w:rPr>
        <w:t xml:space="preserve"> до підприємницького ризику</w:t>
      </w:r>
      <w:r w:rsidR="00ED34C9" w:rsidRPr="0063198B">
        <w:rPr>
          <w:sz w:val="28"/>
          <w:szCs w:val="28"/>
          <w:lang w:val="uk-UA"/>
        </w:rPr>
        <w:t>.</w:t>
      </w:r>
      <w:r w:rsidRPr="0063198B">
        <w:rPr>
          <w:sz w:val="28"/>
          <w:szCs w:val="28"/>
          <w:lang w:val="uk-UA"/>
        </w:rPr>
        <w:t xml:space="preserve"> </w:t>
      </w:r>
    </w:p>
    <w:p w:rsidR="001C5CC8" w:rsidRPr="0063198B" w:rsidRDefault="001C5CC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234DF7">
        <w:rPr>
          <w:b/>
          <w:bCs/>
          <w:i/>
          <w:color w:val="17365D"/>
          <w:sz w:val="28"/>
          <w:szCs w:val="28"/>
          <w:lang w:val="uk-UA"/>
        </w:rPr>
        <w:t>Третій етап</w:t>
      </w:r>
      <w:r w:rsidRPr="0063198B">
        <w:rPr>
          <w:sz w:val="28"/>
          <w:szCs w:val="28"/>
          <w:lang w:val="uk-UA"/>
        </w:rPr>
        <w:t xml:space="preserve"> - </w:t>
      </w:r>
      <w:proofErr w:type="spellStart"/>
      <w:r w:rsidRPr="0063198B">
        <w:rPr>
          <w:i/>
          <w:sz w:val="28"/>
          <w:szCs w:val="28"/>
          <w:lang w:val="uk-UA"/>
        </w:rPr>
        <w:t>профконсультування</w:t>
      </w:r>
      <w:proofErr w:type="spellEnd"/>
      <w:r w:rsidRPr="0063198B">
        <w:rPr>
          <w:sz w:val="28"/>
          <w:szCs w:val="28"/>
          <w:lang w:val="uk-UA"/>
        </w:rPr>
        <w:t xml:space="preserve">, що передбачає надання допомоги у виборі професії на основі зіставлення </w:t>
      </w:r>
      <w:proofErr w:type="spellStart"/>
      <w:r w:rsidRPr="0063198B">
        <w:rPr>
          <w:sz w:val="28"/>
          <w:szCs w:val="28"/>
          <w:lang w:val="uk-UA"/>
        </w:rPr>
        <w:t>професіограм</w:t>
      </w:r>
      <w:proofErr w:type="spellEnd"/>
      <w:r w:rsidRPr="0063198B">
        <w:rPr>
          <w:sz w:val="28"/>
          <w:szCs w:val="28"/>
          <w:lang w:val="uk-UA"/>
        </w:rPr>
        <w:t xml:space="preserve"> та </w:t>
      </w:r>
      <w:proofErr w:type="spellStart"/>
      <w:r w:rsidRPr="0063198B">
        <w:rPr>
          <w:sz w:val="28"/>
          <w:szCs w:val="28"/>
          <w:lang w:val="uk-UA"/>
        </w:rPr>
        <w:t>психограм</w:t>
      </w:r>
      <w:proofErr w:type="spellEnd"/>
      <w:r w:rsidRPr="0063198B">
        <w:rPr>
          <w:sz w:val="28"/>
          <w:szCs w:val="28"/>
          <w:lang w:val="uk-UA"/>
        </w:rPr>
        <w:t xml:space="preserve"> з даними психодіагностики юної особистості і встановлення ступеня відповідності між професією і її якостями.</w:t>
      </w:r>
    </w:p>
    <w:p w:rsidR="001C5CC8" w:rsidRPr="0063198B" w:rsidRDefault="001C5CC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234DF7">
        <w:rPr>
          <w:b/>
          <w:bCs/>
          <w:i/>
          <w:color w:val="17365D"/>
          <w:sz w:val="28"/>
          <w:szCs w:val="28"/>
          <w:lang w:val="uk-UA"/>
        </w:rPr>
        <w:t>Четвертий етап</w:t>
      </w:r>
      <w:r w:rsidRPr="0063198B">
        <w:rPr>
          <w:sz w:val="28"/>
          <w:szCs w:val="28"/>
          <w:lang w:val="uk-UA"/>
        </w:rPr>
        <w:t xml:space="preserve"> - </w:t>
      </w:r>
      <w:r w:rsidRPr="0063198B">
        <w:rPr>
          <w:i/>
          <w:sz w:val="28"/>
          <w:szCs w:val="28"/>
          <w:lang w:val="uk-UA"/>
        </w:rPr>
        <w:t>професійна апробація</w:t>
      </w:r>
      <w:r w:rsidRPr="0063198B">
        <w:rPr>
          <w:sz w:val="28"/>
          <w:szCs w:val="28"/>
          <w:lang w:val="uk-UA"/>
        </w:rPr>
        <w:t>, під час якої відбувається знайомство учнів з робочими місцями, їх технічним оснащенням; визначаються і перевіряються здібності майбутнього працівника безпосередньо у трудовій діяльності, здатність виконувати операції у визначеній послідовності; співвідносяться очікування молодих людей з реальними умовами трудової діяльності; здійснюється оцінка ними самими свої</w:t>
      </w:r>
      <w:r w:rsidR="00330831">
        <w:rPr>
          <w:sz w:val="28"/>
          <w:szCs w:val="28"/>
          <w:lang w:val="uk-UA"/>
        </w:rPr>
        <w:t>х можливостей засвоєння професій:</w:t>
      </w:r>
      <w:r w:rsidR="00386DCD" w:rsidRPr="0063198B">
        <w:rPr>
          <w:sz w:val="28"/>
          <w:szCs w:val="28"/>
          <w:lang w:val="uk-UA"/>
        </w:rPr>
        <w:t xml:space="preserve"> ма</w:t>
      </w:r>
      <w:r w:rsidR="00330831">
        <w:rPr>
          <w:sz w:val="28"/>
          <w:szCs w:val="28"/>
          <w:lang w:val="uk-UA"/>
        </w:rPr>
        <w:t>ляр, штукатур, лицювальник-плиточник</w:t>
      </w:r>
      <w:r w:rsidRPr="0063198B">
        <w:rPr>
          <w:sz w:val="28"/>
          <w:szCs w:val="28"/>
          <w:lang w:val="uk-UA"/>
        </w:rPr>
        <w:t>.</w:t>
      </w:r>
    </w:p>
    <w:p w:rsidR="001C5CC8" w:rsidRPr="0063198B" w:rsidRDefault="001C5CC8" w:rsidP="002C6EDE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Проблема вибору професії є надзвичайно важливою і непростою. Існує безліч суто технологічних питань вибору професії, які може розв'язати лише досвідчений </w:t>
      </w:r>
      <w:proofErr w:type="spellStart"/>
      <w:r w:rsidRPr="0063198B">
        <w:rPr>
          <w:sz w:val="28"/>
          <w:szCs w:val="28"/>
          <w:lang w:val="uk-UA"/>
        </w:rPr>
        <w:t>спеціаліст-профорієнтатор</w:t>
      </w:r>
      <w:proofErr w:type="spellEnd"/>
      <w:r w:rsidRPr="0063198B">
        <w:rPr>
          <w:sz w:val="28"/>
          <w:szCs w:val="28"/>
          <w:lang w:val="uk-UA"/>
        </w:rPr>
        <w:t>.</w:t>
      </w:r>
    </w:p>
    <w:p w:rsidR="001C5CC8" w:rsidRPr="0063198B" w:rsidRDefault="001C5CC8" w:rsidP="00330831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Отже, необхідним є комплексний підхід до профорієнтаційної роботи, який дасть можливість людині усвідомлено підійти до вибору професії.</w:t>
      </w:r>
    </w:p>
    <w:p w:rsidR="001C5CC8" w:rsidRPr="00234DF7" w:rsidRDefault="001C5CC8" w:rsidP="00326AF8">
      <w:pPr>
        <w:spacing w:line="360" w:lineRule="auto"/>
        <w:jc w:val="both"/>
        <w:rPr>
          <w:i/>
          <w:sz w:val="28"/>
          <w:szCs w:val="28"/>
          <w:lang w:val="uk-UA"/>
        </w:rPr>
      </w:pPr>
    </w:p>
    <w:p w:rsidR="00E4732B" w:rsidRPr="00234DF7" w:rsidRDefault="00E4732B" w:rsidP="00E4732B">
      <w:pPr>
        <w:pStyle w:val="a6"/>
        <w:jc w:val="center"/>
        <w:rPr>
          <w:b/>
          <w:i/>
          <w:color w:val="215868"/>
        </w:rPr>
      </w:pPr>
      <w:r w:rsidRPr="00234DF7">
        <w:rPr>
          <w:b/>
          <w:i/>
          <w:color w:val="215868"/>
        </w:rPr>
        <w:t xml:space="preserve">Форми та методи  профорієнтаційної </w:t>
      </w:r>
      <w:r w:rsidR="00330831" w:rsidRPr="00234DF7">
        <w:rPr>
          <w:b/>
          <w:i/>
          <w:color w:val="215868"/>
        </w:rPr>
        <w:t>роботи  з популяризації професій:  маляр</w:t>
      </w:r>
      <w:r w:rsidR="00A633AE" w:rsidRPr="00234DF7">
        <w:rPr>
          <w:b/>
          <w:i/>
          <w:color w:val="215868"/>
        </w:rPr>
        <w:t xml:space="preserve">, </w:t>
      </w:r>
      <w:r w:rsidR="00330831" w:rsidRPr="00234DF7">
        <w:rPr>
          <w:b/>
          <w:i/>
          <w:color w:val="215868"/>
        </w:rPr>
        <w:t>штукатур, лицювальник-плиточник.</w:t>
      </w:r>
    </w:p>
    <w:p w:rsidR="00E81662" w:rsidRPr="004B4625" w:rsidRDefault="00E81662" w:rsidP="00E4732B">
      <w:pPr>
        <w:pStyle w:val="a6"/>
        <w:jc w:val="center"/>
        <w:rPr>
          <w:b/>
          <w:color w:val="215868"/>
        </w:rPr>
      </w:pPr>
    </w:p>
    <w:p w:rsidR="00E81662" w:rsidRPr="0063198B" w:rsidRDefault="00E81662" w:rsidP="00E4732B">
      <w:pPr>
        <w:pStyle w:val="a6"/>
        <w:jc w:val="center"/>
        <w:rPr>
          <w:b/>
        </w:rPr>
      </w:pPr>
      <w:r>
        <w:rPr>
          <w:b/>
        </w:rPr>
        <w:t>***</w:t>
      </w:r>
    </w:p>
    <w:p w:rsidR="00D405BE" w:rsidRPr="0063198B" w:rsidRDefault="00D405BE" w:rsidP="00996F07">
      <w:pPr>
        <w:pStyle w:val="a6"/>
        <w:jc w:val="center"/>
        <w:rPr>
          <w:b/>
          <w:szCs w:val="28"/>
        </w:rPr>
      </w:pPr>
    </w:p>
    <w:p w:rsidR="00996F07" w:rsidRPr="0063198B" w:rsidRDefault="00996F07" w:rsidP="00CA015A">
      <w:pPr>
        <w:pStyle w:val="a6"/>
        <w:spacing w:line="360" w:lineRule="auto"/>
        <w:rPr>
          <w:szCs w:val="28"/>
        </w:rPr>
      </w:pPr>
      <w:r w:rsidRPr="0063198B">
        <w:rPr>
          <w:szCs w:val="28"/>
        </w:rPr>
        <w:t>Які ж форми, методи роботи будуть ефективними, доцільними і дійсно сп</w:t>
      </w:r>
      <w:r w:rsidR="00330831">
        <w:rPr>
          <w:szCs w:val="28"/>
        </w:rPr>
        <w:t>риятимуть популяризації професій</w:t>
      </w:r>
      <w:r w:rsidRPr="0063198B">
        <w:rPr>
          <w:szCs w:val="28"/>
        </w:rPr>
        <w:t xml:space="preserve"> маляра</w:t>
      </w:r>
      <w:r w:rsidR="00330831">
        <w:rPr>
          <w:szCs w:val="28"/>
        </w:rPr>
        <w:t xml:space="preserve">, </w:t>
      </w:r>
      <w:r w:rsidRPr="0063198B">
        <w:rPr>
          <w:szCs w:val="28"/>
        </w:rPr>
        <w:t>штукатура</w:t>
      </w:r>
      <w:r w:rsidR="00330831">
        <w:rPr>
          <w:szCs w:val="28"/>
        </w:rPr>
        <w:t>, лицювальника-плиточника</w:t>
      </w:r>
      <w:r w:rsidRPr="0063198B">
        <w:rPr>
          <w:szCs w:val="28"/>
        </w:rPr>
        <w:t>?</w:t>
      </w:r>
    </w:p>
    <w:p w:rsidR="00996F07" w:rsidRPr="0063198B" w:rsidRDefault="00996F07" w:rsidP="00CA015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По-перше – це індивідуальна робота з людьми, адже безпосередній контакт </w:t>
      </w:r>
      <w:proofErr w:type="spellStart"/>
      <w:r w:rsidRPr="0063198B">
        <w:rPr>
          <w:sz w:val="28"/>
          <w:szCs w:val="28"/>
          <w:lang w:val="uk-UA"/>
        </w:rPr>
        <w:t>профорієнтатора</w:t>
      </w:r>
      <w:proofErr w:type="spellEnd"/>
      <w:r w:rsidRPr="0063198B">
        <w:rPr>
          <w:sz w:val="28"/>
          <w:szCs w:val="28"/>
          <w:lang w:val="uk-UA"/>
        </w:rPr>
        <w:t xml:space="preserve"> і особи, що стоїть перед вибором, може стати початком плідної співпраці. У процесі індивідуальних бесід – на першому та другому етапі профорієнтаційної роботи </w:t>
      </w:r>
      <w:r w:rsidRPr="0063198B">
        <w:rPr>
          <w:sz w:val="28"/>
          <w:szCs w:val="28"/>
          <w:lang w:val="uk-UA"/>
        </w:rPr>
        <w:softHyphen/>
        <w:t xml:space="preserve">– можна визначити освітній та культурний рівень </w:t>
      </w:r>
      <w:r w:rsidR="00F5171D" w:rsidRPr="0063198B">
        <w:rPr>
          <w:sz w:val="28"/>
          <w:szCs w:val="28"/>
          <w:lang w:val="uk-UA"/>
        </w:rPr>
        <w:t>людини</w:t>
      </w:r>
      <w:r w:rsidRPr="0063198B">
        <w:rPr>
          <w:sz w:val="28"/>
          <w:szCs w:val="28"/>
          <w:lang w:val="uk-UA"/>
        </w:rPr>
        <w:t xml:space="preserve">, </w:t>
      </w:r>
      <w:r w:rsidR="00F5171D" w:rsidRPr="0063198B">
        <w:rPr>
          <w:sz w:val="28"/>
          <w:szCs w:val="28"/>
          <w:lang w:val="uk-UA"/>
        </w:rPr>
        <w:t>її</w:t>
      </w:r>
      <w:r w:rsidRPr="0063198B">
        <w:rPr>
          <w:sz w:val="28"/>
          <w:szCs w:val="28"/>
          <w:lang w:val="uk-UA"/>
        </w:rPr>
        <w:t xml:space="preserve"> потреби, проблеми, індивідуально-психологічні </w:t>
      </w:r>
      <w:r w:rsidRPr="0063198B">
        <w:rPr>
          <w:sz w:val="28"/>
          <w:szCs w:val="28"/>
          <w:lang w:val="uk-UA"/>
        </w:rPr>
        <w:lastRenderedPageBreak/>
        <w:t xml:space="preserve">особливості тощо. Ця інформація допоможе </w:t>
      </w:r>
      <w:proofErr w:type="spellStart"/>
      <w:r w:rsidRPr="0063198B">
        <w:rPr>
          <w:sz w:val="28"/>
          <w:szCs w:val="28"/>
          <w:lang w:val="uk-UA"/>
        </w:rPr>
        <w:t>профорієнтатору</w:t>
      </w:r>
      <w:proofErr w:type="spellEnd"/>
      <w:r w:rsidRPr="0063198B">
        <w:rPr>
          <w:sz w:val="28"/>
          <w:szCs w:val="28"/>
          <w:lang w:val="uk-UA"/>
        </w:rPr>
        <w:t xml:space="preserve"> обрати тактику подальшої роботи: визначитися з необхідними тестами, заходами, які порекомендувати відвідати, тощо.</w:t>
      </w:r>
    </w:p>
    <w:p w:rsidR="00996F07" w:rsidRPr="0063198B" w:rsidRDefault="00F5171D" w:rsidP="002C6EDE">
      <w:pPr>
        <w:pStyle w:val="a5"/>
        <w:spacing w:after="0"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Досить складно працювати з юною аудиторією, тут є свої особливості ефективної роботи. </w:t>
      </w:r>
      <w:r w:rsidR="00996F07" w:rsidRPr="0063198B">
        <w:rPr>
          <w:sz w:val="28"/>
          <w:szCs w:val="28"/>
          <w:lang w:val="uk-UA"/>
        </w:rPr>
        <w:t xml:space="preserve">Для того, аби безпосередньо привернути увагу </w:t>
      </w:r>
      <w:r w:rsidR="00016FCE" w:rsidRPr="0063198B">
        <w:rPr>
          <w:sz w:val="28"/>
          <w:szCs w:val="28"/>
          <w:lang w:val="uk-UA"/>
        </w:rPr>
        <w:t xml:space="preserve">юних громадян до будівельних професій, </w:t>
      </w:r>
      <w:r w:rsidR="00996F07" w:rsidRPr="0063198B">
        <w:rPr>
          <w:sz w:val="28"/>
          <w:szCs w:val="28"/>
          <w:lang w:val="uk-UA"/>
        </w:rPr>
        <w:t>доцільно використати деякі форми виставкової</w:t>
      </w:r>
      <w:r w:rsidR="00330831">
        <w:rPr>
          <w:sz w:val="28"/>
          <w:szCs w:val="28"/>
          <w:lang w:val="uk-UA"/>
        </w:rPr>
        <w:t xml:space="preserve"> </w:t>
      </w:r>
      <w:r w:rsidR="00996F07" w:rsidRPr="0063198B">
        <w:rPr>
          <w:sz w:val="28"/>
          <w:szCs w:val="28"/>
          <w:lang w:val="uk-UA"/>
        </w:rPr>
        <w:t xml:space="preserve"> роботи. Добре було б  </w:t>
      </w:r>
      <w:r w:rsidR="00016FCE" w:rsidRPr="0063198B">
        <w:rPr>
          <w:sz w:val="28"/>
          <w:szCs w:val="28"/>
          <w:lang w:val="uk-UA"/>
        </w:rPr>
        <w:t>підготувати для поширення у школах</w:t>
      </w:r>
      <w:r w:rsidR="00996F07" w:rsidRPr="0063198B">
        <w:rPr>
          <w:sz w:val="28"/>
          <w:szCs w:val="28"/>
          <w:lang w:val="uk-UA"/>
        </w:rPr>
        <w:t xml:space="preserve"> яскрав</w:t>
      </w:r>
      <w:r w:rsidR="00016FCE" w:rsidRPr="0063198B">
        <w:rPr>
          <w:sz w:val="28"/>
          <w:szCs w:val="28"/>
          <w:lang w:val="uk-UA"/>
        </w:rPr>
        <w:t>і</w:t>
      </w:r>
      <w:r w:rsidR="00996F07" w:rsidRPr="0063198B">
        <w:rPr>
          <w:sz w:val="28"/>
          <w:szCs w:val="28"/>
          <w:lang w:val="uk-UA"/>
        </w:rPr>
        <w:t xml:space="preserve"> </w:t>
      </w:r>
      <w:proofErr w:type="spellStart"/>
      <w:r w:rsidR="00996F07" w:rsidRPr="0063198B">
        <w:rPr>
          <w:sz w:val="28"/>
          <w:szCs w:val="28"/>
          <w:lang w:val="uk-UA"/>
        </w:rPr>
        <w:t>постер</w:t>
      </w:r>
      <w:r w:rsidR="00016FCE" w:rsidRPr="0063198B">
        <w:rPr>
          <w:sz w:val="28"/>
          <w:szCs w:val="28"/>
          <w:lang w:val="uk-UA"/>
        </w:rPr>
        <w:t>и</w:t>
      </w:r>
      <w:proofErr w:type="spellEnd"/>
      <w:r w:rsidR="00996F07" w:rsidRPr="0063198B">
        <w:rPr>
          <w:sz w:val="28"/>
          <w:szCs w:val="28"/>
          <w:lang w:val="uk-UA"/>
        </w:rPr>
        <w:t xml:space="preserve"> (плакати) </w:t>
      </w:r>
      <w:proofErr w:type="spellStart"/>
      <w:r w:rsidR="00996F07" w:rsidRPr="0063198B">
        <w:rPr>
          <w:sz w:val="28"/>
          <w:szCs w:val="28"/>
          <w:lang w:val="uk-UA"/>
        </w:rPr>
        <w:t>„</w:t>
      </w:r>
      <w:r w:rsidR="00016FCE" w:rsidRPr="0063198B">
        <w:rPr>
          <w:sz w:val="28"/>
          <w:szCs w:val="28"/>
          <w:lang w:val="uk-UA"/>
        </w:rPr>
        <w:t>Будівельна</w:t>
      </w:r>
      <w:proofErr w:type="spellEnd"/>
      <w:r w:rsidR="00016FCE" w:rsidRPr="0063198B">
        <w:rPr>
          <w:sz w:val="28"/>
          <w:szCs w:val="28"/>
          <w:lang w:val="uk-UA"/>
        </w:rPr>
        <w:t xml:space="preserve"> спеціальність – це актуально</w:t>
      </w:r>
      <w:r w:rsidR="00996F07" w:rsidRPr="0063198B">
        <w:rPr>
          <w:sz w:val="28"/>
          <w:szCs w:val="28"/>
          <w:lang w:val="uk-UA"/>
        </w:rPr>
        <w:t xml:space="preserve">”, що демонструють різні </w:t>
      </w:r>
      <w:r w:rsidR="00330831">
        <w:rPr>
          <w:sz w:val="28"/>
          <w:szCs w:val="28"/>
          <w:lang w:val="uk-UA"/>
        </w:rPr>
        <w:t>грані професій будівничого напрямку.</w:t>
      </w:r>
      <w:r w:rsidR="00016FCE" w:rsidRPr="0063198B">
        <w:rPr>
          <w:sz w:val="28"/>
          <w:szCs w:val="28"/>
          <w:lang w:val="uk-UA"/>
        </w:rPr>
        <w:t xml:space="preserve"> </w:t>
      </w:r>
    </w:p>
    <w:p w:rsidR="00EE7BE0" w:rsidRPr="0063198B" w:rsidRDefault="00996F07" w:rsidP="002C6EDE">
      <w:pPr>
        <w:pStyle w:val="a5"/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Коли сформується коло зацікавлених </w:t>
      </w:r>
      <w:r w:rsidR="00E762EF" w:rsidRPr="0063198B">
        <w:rPr>
          <w:sz w:val="28"/>
          <w:szCs w:val="28"/>
          <w:lang w:val="uk-UA"/>
        </w:rPr>
        <w:t>осіб</w:t>
      </w:r>
      <w:r w:rsidRPr="0063198B">
        <w:rPr>
          <w:sz w:val="28"/>
          <w:szCs w:val="28"/>
          <w:lang w:val="uk-UA"/>
        </w:rPr>
        <w:t>, можна вдатися до більш складних форм групово</w:t>
      </w:r>
      <w:r w:rsidR="00E762EF" w:rsidRPr="0063198B">
        <w:rPr>
          <w:sz w:val="28"/>
          <w:szCs w:val="28"/>
          <w:lang w:val="uk-UA"/>
        </w:rPr>
        <w:t>ї</w:t>
      </w:r>
      <w:r w:rsidRPr="0063198B">
        <w:rPr>
          <w:sz w:val="28"/>
          <w:szCs w:val="28"/>
          <w:lang w:val="uk-UA"/>
        </w:rPr>
        <w:t xml:space="preserve"> та фронтальн</w:t>
      </w:r>
      <w:r w:rsidR="00E762EF" w:rsidRPr="0063198B">
        <w:rPr>
          <w:sz w:val="28"/>
          <w:szCs w:val="28"/>
          <w:lang w:val="uk-UA"/>
        </w:rPr>
        <w:t>ої</w:t>
      </w:r>
      <w:r w:rsidRPr="0063198B">
        <w:rPr>
          <w:sz w:val="28"/>
          <w:szCs w:val="28"/>
          <w:lang w:val="uk-UA"/>
        </w:rPr>
        <w:t xml:space="preserve"> </w:t>
      </w:r>
      <w:r w:rsidR="00E762EF" w:rsidRPr="0063198B">
        <w:rPr>
          <w:sz w:val="28"/>
          <w:szCs w:val="28"/>
          <w:lang w:val="uk-UA"/>
        </w:rPr>
        <w:t>роботи</w:t>
      </w:r>
      <w:r w:rsidRPr="0063198B">
        <w:rPr>
          <w:sz w:val="28"/>
          <w:szCs w:val="28"/>
          <w:lang w:val="uk-UA"/>
        </w:rPr>
        <w:t xml:space="preserve">: диспути, лекції, форуми, </w:t>
      </w:r>
      <w:proofErr w:type="spellStart"/>
      <w:r w:rsidRPr="0063198B">
        <w:rPr>
          <w:sz w:val="28"/>
          <w:szCs w:val="28"/>
          <w:lang w:val="uk-UA"/>
        </w:rPr>
        <w:t>„круглі</w:t>
      </w:r>
      <w:proofErr w:type="spellEnd"/>
      <w:r w:rsidRPr="0063198B">
        <w:rPr>
          <w:sz w:val="28"/>
          <w:szCs w:val="28"/>
          <w:lang w:val="uk-UA"/>
        </w:rPr>
        <w:t xml:space="preserve"> столи”, рольові ігри, прес-конференції, аукціони </w:t>
      </w:r>
      <w:r w:rsidR="00E762EF" w:rsidRPr="0063198B">
        <w:rPr>
          <w:sz w:val="28"/>
          <w:szCs w:val="28"/>
          <w:lang w:val="uk-UA"/>
        </w:rPr>
        <w:t>професій</w:t>
      </w:r>
      <w:r w:rsidRPr="0063198B">
        <w:rPr>
          <w:sz w:val="28"/>
          <w:szCs w:val="28"/>
          <w:lang w:val="uk-UA"/>
        </w:rPr>
        <w:t xml:space="preserve"> тощо. Вдале поєднання усіх цих форм </w:t>
      </w:r>
      <w:r w:rsidR="00E762EF" w:rsidRPr="0063198B">
        <w:rPr>
          <w:sz w:val="28"/>
          <w:szCs w:val="28"/>
          <w:lang w:val="uk-UA"/>
        </w:rPr>
        <w:t>профорієнтаційної роботи</w:t>
      </w:r>
      <w:r w:rsidRPr="0063198B">
        <w:rPr>
          <w:sz w:val="28"/>
          <w:szCs w:val="28"/>
          <w:lang w:val="uk-UA"/>
        </w:rPr>
        <w:t xml:space="preserve"> неодмінно має дати позитивний результат. Та хочеться додати, що найефективнішою формою роботи не прописаною в підручниках, посадових інструкціях є, насамперед, власний приклад </w:t>
      </w:r>
      <w:proofErr w:type="spellStart"/>
      <w:r w:rsidR="00E762EF" w:rsidRPr="0063198B">
        <w:rPr>
          <w:sz w:val="28"/>
          <w:szCs w:val="28"/>
          <w:lang w:val="uk-UA"/>
        </w:rPr>
        <w:t>профорієнтатора</w:t>
      </w:r>
      <w:proofErr w:type="spellEnd"/>
      <w:r w:rsidR="00EE7BE0" w:rsidRPr="0063198B">
        <w:rPr>
          <w:sz w:val="28"/>
          <w:szCs w:val="28"/>
          <w:lang w:val="uk-UA"/>
        </w:rPr>
        <w:t>, який має щиро захоплюватися професією, яку популяризує і передавати це захоплення оточуючим.</w:t>
      </w:r>
      <w:r w:rsidRPr="0063198B">
        <w:rPr>
          <w:sz w:val="28"/>
          <w:szCs w:val="28"/>
          <w:lang w:val="uk-UA"/>
        </w:rPr>
        <w:t xml:space="preserve"> </w:t>
      </w:r>
    </w:p>
    <w:p w:rsidR="00996F07" w:rsidRPr="0063198B" w:rsidRDefault="00996F07" w:rsidP="00CA015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Ефективність </w:t>
      </w:r>
      <w:r w:rsidR="00130AA2" w:rsidRPr="0063198B">
        <w:rPr>
          <w:sz w:val="28"/>
          <w:szCs w:val="28"/>
          <w:lang w:val="uk-UA"/>
        </w:rPr>
        <w:t xml:space="preserve">профорієнтаційної роботи </w:t>
      </w:r>
      <w:r w:rsidRPr="0063198B">
        <w:rPr>
          <w:sz w:val="28"/>
          <w:szCs w:val="28"/>
          <w:lang w:val="uk-UA"/>
        </w:rPr>
        <w:t>залежить від того наскільки добре</w:t>
      </w:r>
      <w:r w:rsidR="00330831">
        <w:rPr>
          <w:sz w:val="28"/>
          <w:szCs w:val="28"/>
          <w:lang w:val="uk-UA"/>
        </w:rPr>
        <w:t xml:space="preserve"> </w:t>
      </w:r>
      <w:r w:rsidRPr="0063198B">
        <w:rPr>
          <w:sz w:val="28"/>
          <w:szCs w:val="28"/>
          <w:lang w:val="uk-UA"/>
        </w:rPr>
        <w:t xml:space="preserve"> </w:t>
      </w:r>
      <w:proofErr w:type="spellStart"/>
      <w:r w:rsidR="00130AA2" w:rsidRPr="0063198B">
        <w:rPr>
          <w:sz w:val="28"/>
          <w:szCs w:val="28"/>
          <w:lang w:val="uk-UA"/>
        </w:rPr>
        <w:t>профорієнтатор</w:t>
      </w:r>
      <w:proofErr w:type="spellEnd"/>
      <w:r w:rsidR="00130AA2" w:rsidRPr="0063198B">
        <w:rPr>
          <w:sz w:val="28"/>
          <w:szCs w:val="28"/>
          <w:lang w:val="uk-UA"/>
        </w:rPr>
        <w:t xml:space="preserve"> </w:t>
      </w:r>
      <w:r w:rsidR="00330831">
        <w:rPr>
          <w:sz w:val="28"/>
          <w:szCs w:val="28"/>
          <w:lang w:val="uk-UA"/>
        </w:rPr>
        <w:t xml:space="preserve"> </w:t>
      </w:r>
      <w:r w:rsidR="00130AA2" w:rsidRPr="0063198B">
        <w:rPr>
          <w:sz w:val="28"/>
          <w:szCs w:val="28"/>
          <w:lang w:val="uk-UA"/>
        </w:rPr>
        <w:t xml:space="preserve">вивчив </w:t>
      </w:r>
      <w:r w:rsidRPr="0063198B">
        <w:rPr>
          <w:sz w:val="28"/>
          <w:szCs w:val="28"/>
          <w:lang w:val="uk-UA"/>
        </w:rPr>
        <w:t xml:space="preserve">свою аудиторію, тож </w:t>
      </w:r>
      <w:r w:rsidR="00130AA2" w:rsidRPr="0063198B">
        <w:rPr>
          <w:sz w:val="28"/>
          <w:szCs w:val="28"/>
          <w:lang w:val="uk-UA"/>
        </w:rPr>
        <w:t>було б непогано</w:t>
      </w:r>
      <w:r w:rsidRPr="0063198B">
        <w:rPr>
          <w:sz w:val="28"/>
          <w:szCs w:val="28"/>
          <w:lang w:val="uk-UA"/>
        </w:rPr>
        <w:t xml:space="preserve">, включати в лекції, тренінги, </w:t>
      </w:r>
      <w:r w:rsidR="00130AA2" w:rsidRPr="0063198B">
        <w:rPr>
          <w:sz w:val="28"/>
          <w:szCs w:val="28"/>
          <w:lang w:val="uk-UA"/>
        </w:rPr>
        <w:t xml:space="preserve">профорієнтаційні </w:t>
      </w:r>
      <w:r w:rsidRPr="0063198B">
        <w:rPr>
          <w:sz w:val="28"/>
          <w:szCs w:val="28"/>
          <w:lang w:val="uk-UA"/>
        </w:rPr>
        <w:t>уроки вправи, що допом</w:t>
      </w:r>
      <w:r w:rsidR="00130AA2" w:rsidRPr="0063198B">
        <w:rPr>
          <w:sz w:val="28"/>
          <w:szCs w:val="28"/>
          <w:lang w:val="uk-UA"/>
        </w:rPr>
        <w:t xml:space="preserve">ожуть </w:t>
      </w:r>
      <w:proofErr w:type="spellStart"/>
      <w:r w:rsidR="00130AA2" w:rsidRPr="0063198B">
        <w:rPr>
          <w:sz w:val="28"/>
          <w:szCs w:val="28"/>
          <w:lang w:val="uk-UA"/>
        </w:rPr>
        <w:t>профорієнтатору</w:t>
      </w:r>
      <w:proofErr w:type="spellEnd"/>
      <w:r w:rsidRPr="0063198B">
        <w:rPr>
          <w:sz w:val="28"/>
          <w:szCs w:val="28"/>
          <w:lang w:val="uk-UA"/>
        </w:rPr>
        <w:t xml:space="preserve"> познайомитися з аудиторією, налаштувати слухачів на дружню робочу атмосферу, приємне спілкування. </w:t>
      </w:r>
      <w:r w:rsidR="00130AA2" w:rsidRPr="0063198B">
        <w:rPr>
          <w:sz w:val="28"/>
          <w:szCs w:val="28"/>
          <w:lang w:val="uk-UA"/>
        </w:rPr>
        <w:t>Варто с</w:t>
      </w:r>
      <w:r w:rsidRPr="0063198B">
        <w:rPr>
          <w:sz w:val="28"/>
          <w:szCs w:val="28"/>
          <w:lang w:val="uk-UA"/>
        </w:rPr>
        <w:t>пробу</w:t>
      </w:r>
      <w:r w:rsidR="00130AA2" w:rsidRPr="0063198B">
        <w:rPr>
          <w:sz w:val="28"/>
          <w:szCs w:val="28"/>
          <w:lang w:val="uk-UA"/>
        </w:rPr>
        <w:t>вати</w:t>
      </w:r>
      <w:r w:rsidRPr="0063198B">
        <w:rPr>
          <w:sz w:val="28"/>
          <w:szCs w:val="28"/>
          <w:lang w:val="uk-UA"/>
        </w:rPr>
        <w:t xml:space="preserve"> створити таку невимушену атмосферу знайомства, щоб аудиторії захотілося хоча б трішечки відкритися. </w:t>
      </w:r>
    </w:p>
    <w:p w:rsidR="00130AA2" w:rsidRPr="0063198B" w:rsidRDefault="00130AA2" w:rsidP="00CA015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 w:rsidRPr="0063198B">
        <w:rPr>
          <w:sz w:val="28"/>
          <w:szCs w:val="28"/>
          <w:lang w:val="uk-UA"/>
        </w:rPr>
        <w:t>Профорієнтатору</w:t>
      </w:r>
      <w:proofErr w:type="spellEnd"/>
      <w:r w:rsidRPr="0063198B">
        <w:rPr>
          <w:sz w:val="28"/>
          <w:szCs w:val="28"/>
          <w:lang w:val="uk-UA"/>
        </w:rPr>
        <w:t xml:space="preserve"> о</w:t>
      </w:r>
      <w:r w:rsidR="00996F07" w:rsidRPr="0063198B">
        <w:rPr>
          <w:sz w:val="28"/>
          <w:szCs w:val="28"/>
          <w:lang w:val="uk-UA"/>
        </w:rPr>
        <w:t>бов’язково</w:t>
      </w:r>
      <w:r w:rsidRPr="0063198B">
        <w:rPr>
          <w:sz w:val="28"/>
          <w:szCs w:val="28"/>
          <w:lang w:val="uk-UA"/>
        </w:rPr>
        <w:t xml:space="preserve"> слід приймати</w:t>
      </w:r>
      <w:r w:rsidR="00996F07" w:rsidRPr="0063198B">
        <w:rPr>
          <w:sz w:val="28"/>
          <w:szCs w:val="28"/>
          <w:lang w:val="uk-UA"/>
        </w:rPr>
        <w:t xml:space="preserve"> участь у вправах, це зблизить </w:t>
      </w:r>
      <w:r w:rsidRPr="0063198B">
        <w:rPr>
          <w:sz w:val="28"/>
          <w:szCs w:val="28"/>
          <w:lang w:val="uk-UA"/>
        </w:rPr>
        <w:t>його</w:t>
      </w:r>
      <w:r w:rsidR="002811C6">
        <w:rPr>
          <w:sz w:val="28"/>
          <w:szCs w:val="28"/>
          <w:lang w:val="uk-UA"/>
        </w:rPr>
        <w:t xml:space="preserve"> </w:t>
      </w:r>
      <w:r w:rsidRPr="0063198B">
        <w:rPr>
          <w:sz w:val="28"/>
          <w:szCs w:val="28"/>
          <w:lang w:val="uk-UA"/>
        </w:rPr>
        <w:t>з аудиторією.</w:t>
      </w:r>
    </w:p>
    <w:p w:rsidR="002811C6" w:rsidRPr="002811C6" w:rsidRDefault="00996F07" w:rsidP="002811C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811C6">
        <w:rPr>
          <w:sz w:val="28"/>
          <w:szCs w:val="28"/>
          <w:lang w:val="uk-UA"/>
        </w:rPr>
        <w:t xml:space="preserve">Більшість дітей і підлітків під час спілкування великого значення надають істині. Щоб привернути їх увагу, </w:t>
      </w:r>
      <w:r w:rsidR="00130AA2" w:rsidRPr="002811C6">
        <w:rPr>
          <w:sz w:val="28"/>
          <w:szCs w:val="28"/>
          <w:lang w:val="uk-UA"/>
        </w:rPr>
        <w:t xml:space="preserve">слід </w:t>
      </w:r>
      <w:r w:rsidRPr="002811C6">
        <w:rPr>
          <w:sz w:val="28"/>
          <w:szCs w:val="28"/>
          <w:lang w:val="uk-UA"/>
        </w:rPr>
        <w:t>говор</w:t>
      </w:r>
      <w:r w:rsidR="00130AA2" w:rsidRPr="002811C6">
        <w:rPr>
          <w:sz w:val="28"/>
          <w:szCs w:val="28"/>
          <w:lang w:val="uk-UA"/>
        </w:rPr>
        <w:t>ити щиро про всі переваги та недоліки професії</w:t>
      </w:r>
      <w:r w:rsidRPr="002811C6">
        <w:rPr>
          <w:sz w:val="28"/>
          <w:szCs w:val="28"/>
          <w:lang w:val="uk-UA"/>
        </w:rPr>
        <w:t>, підкріплю</w:t>
      </w:r>
      <w:r w:rsidR="00130AA2" w:rsidRPr="002811C6">
        <w:rPr>
          <w:sz w:val="28"/>
          <w:szCs w:val="28"/>
          <w:lang w:val="uk-UA"/>
        </w:rPr>
        <w:t>вати слова фактами, наводи</w:t>
      </w:r>
      <w:r w:rsidRPr="002811C6">
        <w:rPr>
          <w:sz w:val="28"/>
          <w:szCs w:val="28"/>
          <w:lang w:val="uk-UA"/>
        </w:rPr>
        <w:t>те приклади з повсякденного життя, показу</w:t>
      </w:r>
      <w:r w:rsidR="00130AA2" w:rsidRPr="002811C6">
        <w:rPr>
          <w:sz w:val="28"/>
          <w:szCs w:val="28"/>
          <w:lang w:val="uk-UA"/>
        </w:rPr>
        <w:t>вати</w:t>
      </w:r>
      <w:r w:rsidRPr="002811C6">
        <w:rPr>
          <w:sz w:val="28"/>
          <w:szCs w:val="28"/>
          <w:lang w:val="uk-UA"/>
        </w:rPr>
        <w:t xml:space="preserve">, як теорія працює на практиці. </w:t>
      </w:r>
      <w:r w:rsidR="002811C6" w:rsidRPr="002811C6">
        <w:rPr>
          <w:sz w:val="28"/>
          <w:szCs w:val="28"/>
          <w:lang w:val="uk-UA"/>
        </w:rPr>
        <w:t xml:space="preserve">Варто </w:t>
      </w:r>
      <w:r w:rsidR="002811C6" w:rsidRPr="002811C6">
        <w:rPr>
          <w:sz w:val="28"/>
          <w:szCs w:val="28"/>
          <w:lang w:val="uk-UA"/>
        </w:rPr>
        <w:lastRenderedPageBreak/>
        <w:t xml:space="preserve">говорити правду і про престиж професій. Є професії, престиж яких в нашій країні досить стійкий. Представники цих професій користуються особливою пошаною суспільства. Це не означає, звичайно, що решта професій гірші. </w:t>
      </w:r>
      <w:proofErr w:type="spellStart"/>
      <w:r w:rsidR="002811C6" w:rsidRPr="002811C6">
        <w:rPr>
          <w:sz w:val="28"/>
          <w:szCs w:val="28"/>
          <w:lang w:val="uk-UA"/>
        </w:rPr>
        <w:t>Cеред</w:t>
      </w:r>
      <w:proofErr w:type="spellEnd"/>
      <w:r w:rsidR="002811C6" w:rsidRPr="002811C6">
        <w:rPr>
          <w:sz w:val="28"/>
          <w:szCs w:val="28"/>
          <w:lang w:val="uk-UA"/>
        </w:rPr>
        <w:t xml:space="preserve"> престижних професій є такі, завдяки яким випускається життєво необхідна людям продукція, звідси і підвищена увага до тих, хто цю продукцію виробляє і позиціонує. Але не про всі престижні професії можна сказати так однозначно. Інколи, обираючи професію манить не сама робота, а її помітний зовнішній престиж, і це може згодом привести до розчарування. </w:t>
      </w:r>
    </w:p>
    <w:p w:rsidR="00130AA2" w:rsidRPr="0063198B" w:rsidRDefault="00996F07" w:rsidP="002811C6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811C6">
        <w:rPr>
          <w:sz w:val="28"/>
          <w:szCs w:val="28"/>
          <w:lang w:val="uk-UA"/>
        </w:rPr>
        <w:t>Іноді доцільно спочатку виконати якусь вправу чи розглянути конкретну ситуацію, а вже</w:t>
      </w:r>
      <w:r w:rsidRPr="0063198B">
        <w:rPr>
          <w:sz w:val="28"/>
          <w:szCs w:val="28"/>
          <w:lang w:val="uk-UA"/>
        </w:rPr>
        <w:t xml:space="preserve"> потім на її основі розглядати теоретичні питання. </w:t>
      </w:r>
    </w:p>
    <w:p w:rsidR="00996F07" w:rsidRPr="0063198B" w:rsidRDefault="00996F07" w:rsidP="00CA015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Юна аудиторія дуже чутлива до почуттів, тож </w:t>
      </w:r>
      <w:proofErr w:type="spellStart"/>
      <w:r w:rsidR="00130AA2" w:rsidRPr="0063198B">
        <w:rPr>
          <w:sz w:val="28"/>
          <w:szCs w:val="28"/>
          <w:lang w:val="uk-UA"/>
        </w:rPr>
        <w:t>профорієнтатору</w:t>
      </w:r>
      <w:proofErr w:type="spellEnd"/>
      <w:r w:rsidR="00130AA2" w:rsidRPr="0063198B">
        <w:rPr>
          <w:sz w:val="28"/>
          <w:szCs w:val="28"/>
          <w:lang w:val="uk-UA"/>
        </w:rPr>
        <w:t xml:space="preserve"> </w:t>
      </w:r>
      <w:r w:rsidRPr="0063198B">
        <w:rPr>
          <w:sz w:val="28"/>
          <w:szCs w:val="28"/>
          <w:lang w:val="uk-UA"/>
        </w:rPr>
        <w:t xml:space="preserve">не </w:t>
      </w:r>
      <w:r w:rsidR="00130AA2" w:rsidRPr="0063198B">
        <w:rPr>
          <w:sz w:val="28"/>
          <w:szCs w:val="28"/>
          <w:lang w:val="uk-UA"/>
        </w:rPr>
        <w:t xml:space="preserve">слід </w:t>
      </w:r>
      <w:r w:rsidRPr="0063198B">
        <w:rPr>
          <w:sz w:val="28"/>
          <w:szCs w:val="28"/>
          <w:lang w:val="uk-UA"/>
        </w:rPr>
        <w:t>б</w:t>
      </w:r>
      <w:r w:rsidR="00130AA2" w:rsidRPr="0063198B">
        <w:rPr>
          <w:sz w:val="28"/>
          <w:szCs w:val="28"/>
          <w:lang w:val="uk-UA"/>
        </w:rPr>
        <w:t xml:space="preserve">оятися </w:t>
      </w:r>
      <w:r w:rsidRPr="0063198B">
        <w:rPr>
          <w:sz w:val="28"/>
          <w:szCs w:val="28"/>
          <w:lang w:val="uk-UA"/>
        </w:rPr>
        <w:t xml:space="preserve">ділитися з ними своїми почуттями. Коли вони будуть бачити у Ваших очах не </w:t>
      </w:r>
      <w:proofErr w:type="spellStart"/>
      <w:r w:rsidRPr="0063198B">
        <w:rPr>
          <w:sz w:val="28"/>
          <w:szCs w:val="28"/>
          <w:lang w:val="uk-UA"/>
        </w:rPr>
        <w:t>підробне</w:t>
      </w:r>
      <w:proofErr w:type="spellEnd"/>
      <w:r w:rsidRPr="0063198B">
        <w:rPr>
          <w:sz w:val="28"/>
          <w:szCs w:val="28"/>
          <w:lang w:val="uk-UA"/>
        </w:rPr>
        <w:t xml:space="preserve"> захоплення </w:t>
      </w:r>
      <w:r w:rsidR="00130AA2" w:rsidRPr="0063198B">
        <w:rPr>
          <w:sz w:val="28"/>
          <w:szCs w:val="28"/>
          <w:lang w:val="uk-UA"/>
        </w:rPr>
        <w:t>професією</w:t>
      </w:r>
      <w:r w:rsidRPr="0063198B">
        <w:rPr>
          <w:sz w:val="28"/>
          <w:szCs w:val="28"/>
          <w:lang w:val="uk-UA"/>
        </w:rPr>
        <w:t>, про яку говорит</w:t>
      </w:r>
      <w:r w:rsidR="00130AA2" w:rsidRPr="0063198B">
        <w:rPr>
          <w:sz w:val="28"/>
          <w:szCs w:val="28"/>
          <w:lang w:val="uk-UA"/>
        </w:rPr>
        <w:t>ься</w:t>
      </w:r>
      <w:r w:rsidRPr="0063198B">
        <w:rPr>
          <w:sz w:val="28"/>
          <w:szCs w:val="28"/>
          <w:lang w:val="uk-UA"/>
        </w:rPr>
        <w:t xml:space="preserve">, то неодмінно почнуть прислуховуватися  </w:t>
      </w:r>
      <w:r w:rsidR="00130AA2" w:rsidRPr="0063198B">
        <w:rPr>
          <w:sz w:val="28"/>
          <w:szCs w:val="28"/>
          <w:lang w:val="uk-UA"/>
        </w:rPr>
        <w:t xml:space="preserve">до </w:t>
      </w:r>
      <w:proofErr w:type="spellStart"/>
      <w:r w:rsidR="00130AA2" w:rsidRPr="0063198B">
        <w:rPr>
          <w:sz w:val="28"/>
          <w:szCs w:val="28"/>
          <w:lang w:val="uk-UA"/>
        </w:rPr>
        <w:t>профорієнтатора</w:t>
      </w:r>
      <w:proofErr w:type="spellEnd"/>
      <w:r w:rsidRPr="0063198B">
        <w:rPr>
          <w:sz w:val="28"/>
          <w:szCs w:val="28"/>
          <w:lang w:val="uk-UA"/>
        </w:rPr>
        <w:t>.</w:t>
      </w:r>
    </w:p>
    <w:p w:rsidR="00996F07" w:rsidRPr="0063198B" w:rsidRDefault="00130AA2" w:rsidP="00CA015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Також доцільно в</w:t>
      </w:r>
      <w:r w:rsidR="00996F07" w:rsidRPr="0063198B">
        <w:rPr>
          <w:sz w:val="28"/>
          <w:szCs w:val="28"/>
          <w:lang w:val="uk-UA"/>
        </w:rPr>
        <w:t>икористову</w:t>
      </w:r>
      <w:r w:rsidRPr="0063198B">
        <w:rPr>
          <w:sz w:val="28"/>
          <w:szCs w:val="28"/>
          <w:lang w:val="uk-UA"/>
        </w:rPr>
        <w:t>вати</w:t>
      </w:r>
      <w:r w:rsidR="00996F07" w:rsidRPr="0063198B">
        <w:rPr>
          <w:sz w:val="28"/>
          <w:szCs w:val="28"/>
          <w:lang w:val="uk-UA"/>
        </w:rPr>
        <w:t xml:space="preserve"> двостороннє спілкування. Дуже важливо давати можливість Вашим слухачам висловитися. </w:t>
      </w:r>
      <w:r w:rsidRPr="0063198B">
        <w:rPr>
          <w:sz w:val="28"/>
          <w:szCs w:val="28"/>
          <w:lang w:val="uk-UA"/>
        </w:rPr>
        <w:t>Варто дати їм в</w:t>
      </w:r>
      <w:r w:rsidR="00996F07" w:rsidRPr="0063198B">
        <w:rPr>
          <w:sz w:val="28"/>
          <w:szCs w:val="28"/>
          <w:lang w:val="uk-UA"/>
        </w:rPr>
        <w:t>исл</w:t>
      </w:r>
      <w:r w:rsidRPr="0063198B">
        <w:rPr>
          <w:sz w:val="28"/>
          <w:szCs w:val="28"/>
          <w:lang w:val="uk-UA"/>
        </w:rPr>
        <w:t>овитися, щоб потім обрати правильну стратегію подальшої поведінки.</w:t>
      </w:r>
      <w:r w:rsidR="00996F07" w:rsidRPr="0063198B">
        <w:rPr>
          <w:sz w:val="28"/>
          <w:szCs w:val="28"/>
          <w:lang w:val="uk-UA"/>
        </w:rPr>
        <w:t xml:space="preserve"> </w:t>
      </w:r>
    </w:p>
    <w:p w:rsidR="000C04F9" w:rsidRPr="0063198B" w:rsidRDefault="00130AA2" w:rsidP="0033401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 xml:space="preserve">Дуже важливо забезпечувати </w:t>
      </w:r>
      <w:r w:rsidR="00996F07" w:rsidRPr="0063198B">
        <w:rPr>
          <w:sz w:val="28"/>
          <w:szCs w:val="28"/>
          <w:lang w:val="uk-UA"/>
        </w:rPr>
        <w:t xml:space="preserve">зворотній зв’язок!  Скажімо, підсумком уроку </w:t>
      </w:r>
      <w:r w:rsidRPr="0063198B">
        <w:rPr>
          <w:sz w:val="28"/>
          <w:szCs w:val="28"/>
          <w:lang w:val="uk-UA"/>
        </w:rPr>
        <w:t xml:space="preserve">профорієнтації чи профорієнтаційної лекції </w:t>
      </w:r>
      <w:r w:rsidR="00996F07" w:rsidRPr="0063198B">
        <w:rPr>
          <w:sz w:val="28"/>
          <w:szCs w:val="28"/>
          <w:lang w:val="uk-UA"/>
        </w:rPr>
        <w:t xml:space="preserve">може бути складання особистого </w:t>
      </w:r>
      <w:r w:rsidR="00CA015A" w:rsidRPr="0063198B">
        <w:rPr>
          <w:sz w:val="28"/>
          <w:szCs w:val="28"/>
          <w:lang w:val="uk-UA"/>
        </w:rPr>
        <w:t xml:space="preserve">профорієнтаційного </w:t>
      </w:r>
      <w:r w:rsidR="00996F07" w:rsidRPr="0063198B">
        <w:rPr>
          <w:sz w:val="28"/>
          <w:szCs w:val="28"/>
          <w:lang w:val="uk-UA"/>
        </w:rPr>
        <w:t xml:space="preserve">контракту, заповнення якихось анкет чи творче домашнє завдання. </w:t>
      </w:r>
    </w:p>
    <w:p w:rsidR="000C04F9" w:rsidRPr="0063198B" w:rsidRDefault="000C04F9" w:rsidP="0033401C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63198B">
        <w:rPr>
          <w:sz w:val="28"/>
          <w:szCs w:val="28"/>
          <w:lang w:val="uk-UA"/>
        </w:rPr>
        <w:t>На сьогоднішній день будь-яку діяльність не можна в повній мірі уявити без використання новітній інформаційно-комунікативних технологій. В  мережі Інтернет представлено достатньо інформаційних ресурсів, що допоможуть організува</w:t>
      </w:r>
      <w:r w:rsidR="00970A83" w:rsidRPr="0063198B">
        <w:rPr>
          <w:sz w:val="28"/>
          <w:szCs w:val="28"/>
          <w:lang w:val="uk-UA"/>
        </w:rPr>
        <w:t>ти профорієнтаційну роботу з популяризації професії маляра-штукатура.</w:t>
      </w:r>
      <w:r w:rsidRPr="0063198B">
        <w:rPr>
          <w:sz w:val="28"/>
          <w:szCs w:val="28"/>
          <w:lang w:val="uk-UA"/>
        </w:rPr>
        <w:t xml:space="preserve"> </w:t>
      </w:r>
      <w:r w:rsidR="00970A83" w:rsidRPr="0063198B">
        <w:rPr>
          <w:sz w:val="28"/>
          <w:szCs w:val="28"/>
          <w:lang w:val="uk-UA"/>
        </w:rPr>
        <w:t xml:space="preserve">За умови їх раціонального використання  – організації віртуальних куточків консультування, віртуального професійного </w:t>
      </w:r>
      <w:proofErr w:type="spellStart"/>
      <w:r w:rsidR="00970A83" w:rsidRPr="0063198B">
        <w:rPr>
          <w:sz w:val="28"/>
          <w:szCs w:val="28"/>
          <w:lang w:val="uk-UA"/>
        </w:rPr>
        <w:t>консультаріуму</w:t>
      </w:r>
      <w:proofErr w:type="spellEnd"/>
      <w:r w:rsidR="00970A83" w:rsidRPr="0063198B">
        <w:rPr>
          <w:sz w:val="28"/>
          <w:szCs w:val="28"/>
          <w:lang w:val="uk-UA"/>
        </w:rPr>
        <w:t xml:space="preserve"> – можна охопити значно більшу аудиторію, яка може поповнити лави малярів-штукатурів нашої країни.</w:t>
      </w:r>
    </w:p>
    <w:p w:rsidR="004B4625" w:rsidRDefault="004B4625" w:rsidP="004B4625">
      <w:pPr>
        <w:pStyle w:val="a6"/>
        <w:ind w:firstLine="0"/>
        <w:rPr>
          <w:szCs w:val="28"/>
        </w:rPr>
      </w:pPr>
    </w:p>
    <w:p w:rsidR="004B4625" w:rsidRDefault="004B4625" w:rsidP="004B4625">
      <w:pPr>
        <w:pStyle w:val="a6"/>
        <w:ind w:firstLine="0"/>
        <w:rPr>
          <w:szCs w:val="28"/>
        </w:rPr>
      </w:pPr>
    </w:p>
    <w:p w:rsidR="00E4732B" w:rsidRPr="00234DF7" w:rsidRDefault="004B4625" w:rsidP="004B4625">
      <w:pPr>
        <w:pStyle w:val="a6"/>
        <w:ind w:firstLine="0"/>
        <w:rPr>
          <w:b/>
          <w:i/>
          <w:color w:val="215868"/>
        </w:rPr>
      </w:pPr>
      <w:r w:rsidRPr="00234DF7">
        <w:rPr>
          <w:i/>
          <w:szCs w:val="28"/>
        </w:rPr>
        <w:lastRenderedPageBreak/>
        <w:t xml:space="preserve">                                                      </w:t>
      </w:r>
      <w:r w:rsidR="00E709EE" w:rsidRPr="00234DF7">
        <w:rPr>
          <w:b/>
          <w:i/>
          <w:color w:val="215868"/>
        </w:rPr>
        <w:t>Висновок</w:t>
      </w:r>
    </w:p>
    <w:p w:rsidR="00E60DD4" w:rsidRDefault="00E709EE" w:rsidP="004B4625">
      <w:pPr>
        <w:pStyle w:val="a6"/>
      </w:pPr>
      <w:r w:rsidRPr="00E709EE">
        <w:t xml:space="preserve">Отже, </w:t>
      </w:r>
      <w:r>
        <w:t>профорієнтаційну</w:t>
      </w:r>
      <w:r w:rsidR="00330831">
        <w:t xml:space="preserve"> роботу з популяризації професій</w:t>
      </w:r>
      <w:r>
        <w:t xml:space="preserve"> маляра</w:t>
      </w:r>
      <w:r w:rsidR="00A633AE">
        <w:t xml:space="preserve">, </w:t>
      </w:r>
      <w:r>
        <w:t>штукатура</w:t>
      </w:r>
      <w:r w:rsidR="00330831">
        <w:t>, лицювальника-плиточника</w:t>
      </w:r>
      <w:r>
        <w:t xml:space="preserve"> слід здійснювати комплексно у кілька етапів – </w:t>
      </w:r>
      <w:proofErr w:type="spellStart"/>
      <w:r w:rsidRPr="00D04301">
        <w:rPr>
          <w:b/>
          <w:i/>
        </w:rPr>
        <w:t>профінформаційний</w:t>
      </w:r>
      <w:proofErr w:type="spellEnd"/>
      <w:r w:rsidRPr="00D04301">
        <w:rPr>
          <w:b/>
          <w:i/>
        </w:rPr>
        <w:t xml:space="preserve">, </w:t>
      </w:r>
      <w:proofErr w:type="spellStart"/>
      <w:r w:rsidRPr="00D04301">
        <w:rPr>
          <w:b/>
          <w:i/>
        </w:rPr>
        <w:t>профдіагностичний</w:t>
      </w:r>
      <w:proofErr w:type="spellEnd"/>
      <w:r w:rsidRPr="00D04301">
        <w:rPr>
          <w:b/>
          <w:i/>
        </w:rPr>
        <w:t xml:space="preserve">, </w:t>
      </w:r>
      <w:proofErr w:type="spellStart"/>
      <w:r w:rsidRPr="00D04301">
        <w:rPr>
          <w:b/>
          <w:i/>
        </w:rPr>
        <w:t>профконсультативний</w:t>
      </w:r>
      <w:proofErr w:type="spellEnd"/>
      <w:r w:rsidRPr="00D04301">
        <w:rPr>
          <w:b/>
          <w:i/>
        </w:rPr>
        <w:t>,</w:t>
      </w:r>
      <w:r w:rsidR="00D04301" w:rsidRPr="00D04301">
        <w:rPr>
          <w:b/>
          <w:i/>
        </w:rPr>
        <w:t xml:space="preserve"> професійно-апробаційний</w:t>
      </w:r>
      <w:r w:rsidR="00A633AE">
        <w:rPr>
          <w:b/>
          <w:i/>
        </w:rPr>
        <w:t>.</w:t>
      </w:r>
      <w:r w:rsidR="00A633AE">
        <w:t>.</w:t>
      </w:r>
    </w:p>
    <w:p w:rsidR="00D04301" w:rsidRPr="00234DF7" w:rsidRDefault="00D04301" w:rsidP="00E15DE8">
      <w:pPr>
        <w:pStyle w:val="a6"/>
        <w:ind w:firstLine="363"/>
        <w:jc w:val="center"/>
        <w:rPr>
          <w:b/>
          <w:i/>
          <w:color w:val="17365D"/>
        </w:rPr>
      </w:pPr>
      <w:r w:rsidRPr="00234DF7">
        <w:rPr>
          <w:b/>
          <w:i/>
          <w:color w:val="17365D"/>
        </w:rPr>
        <w:t>Основними формами і методами профорієнтаційної роботи на цих етапах є:</w:t>
      </w:r>
    </w:p>
    <w:p w:rsidR="00E4732B" w:rsidRPr="00234DF7" w:rsidRDefault="00E4732B" w:rsidP="00490F41">
      <w:pPr>
        <w:pStyle w:val="Level1"/>
        <w:spacing w:before="240"/>
      </w:pPr>
      <w:r w:rsidRPr="00234DF7">
        <w:t>індивідуальні</w:t>
      </w:r>
      <w:r w:rsidR="00620D70" w:rsidRPr="00234DF7">
        <w:t>:</w:t>
      </w:r>
    </w:p>
    <w:p w:rsidR="00E4732B" w:rsidRPr="00E60DD4" w:rsidRDefault="002C6EDE" w:rsidP="00490F41">
      <w:pPr>
        <w:pStyle w:val="Level2"/>
        <w:spacing w:before="120"/>
        <w:rPr>
          <w:b w:val="0"/>
          <w:lang w:val="ru-RU"/>
        </w:rPr>
      </w:pPr>
      <w:r w:rsidRPr="00E60DD4">
        <w:rPr>
          <w:b w:val="0"/>
          <w:lang w:val="ru-RU"/>
        </w:rPr>
        <w:t xml:space="preserve">      - </w:t>
      </w:r>
      <w:proofErr w:type="spellStart"/>
      <w:r w:rsidR="00E4732B" w:rsidRPr="00E60DD4">
        <w:rPr>
          <w:b w:val="0"/>
          <w:lang w:val="ru-RU"/>
        </w:rPr>
        <w:t>бесі</w:t>
      </w:r>
      <w:proofErr w:type="gramStart"/>
      <w:r w:rsidR="00E4732B" w:rsidRPr="00E60DD4">
        <w:rPr>
          <w:b w:val="0"/>
          <w:lang w:val="ru-RU"/>
        </w:rPr>
        <w:t>ди</w:t>
      </w:r>
      <w:proofErr w:type="spellEnd"/>
      <w:r w:rsidRPr="00E60DD4">
        <w:rPr>
          <w:b w:val="0"/>
          <w:lang w:val="uk-UA"/>
        </w:rPr>
        <w:t xml:space="preserve"> </w:t>
      </w:r>
      <w:r w:rsidR="00E4732B" w:rsidRPr="00E60DD4">
        <w:rPr>
          <w:b w:val="0"/>
          <w:lang w:val="uk-UA"/>
        </w:rPr>
        <w:t>на</w:t>
      </w:r>
      <w:proofErr w:type="gramEnd"/>
      <w:r w:rsidR="00E4732B" w:rsidRPr="00E60DD4">
        <w:rPr>
          <w:b w:val="0"/>
          <w:lang w:val="uk-UA"/>
        </w:rPr>
        <w:t xml:space="preserve"> першому та другому етапі діяльності</w:t>
      </w:r>
      <w:r w:rsidR="00E60DD4" w:rsidRPr="00E60DD4">
        <w:rPr>
          <w:b w:val="0"/>
          <w:lang w:val="uk-UA"/>
        </w:rPr>
        <w:t xml:space="preserve"> </w:t>
      </w:r>
      <w:r w:rsidR="00E4732B" w:rsidRPr="00E60DD4">
        <w:rPr>
          <w:b w:val="0"/>
          <w:lang w:val="uk-UA"/>
        </w:rPr>
        <w:t xml:space="preserve"> </w:t>
      </w:r>
      <w:proofErr w:type="spellStart"/>
      <w:r w:rsidR="00E4732B" w:rsidRPr="00E60DD4">
        <w:rPr>
          <w:b w:val="0"/>
          <w:lang w:val="uk-UA"/>
        </w:rPr>
        <w:t>профорієнтатора</w:t>
      </w:r>
      <w:proofErr w:type="spellEnd"/>
    </w:p>
    <w:p w:rsidR="00E4732B" w:rsidRPr="00E60DD4" w:rsidRDefault="002C6EDE" w:rsidP="00490F41">
      <w:pPr>
        <w:pStyle w:val="Level2"/>
        <w:spacing w:before="120"/>
        <w:ind w:firstLine="426"/>
        <w:rPr>
          <w:b w:val="0"/>
          <w:lang w:val="ru-RU"/>
        </w:rPr>
      </w:pPr>
      <w:r w:rsidRPr="00E60DD4">
        <w:rPr>
          <w:b w:val="0"/>
          <w:lang w:val="ru-RU"/>
        </w:rPr>
        <w:t xml:space="preserve">- </w:t>
      </w:r>
      <w:proofErr w:type="spellStart"/>
      <w:r w:rsidR="00E4732B" w:rsidRPr="00E60DD4">
        <w:rPr>
          <w:b w:val="0"/>
          <w:lang w:val="ru-RU"/>
        </w:rPr>
        <w:t>консультації</w:t>
      </w:r>
      <w:proofErr w:type="spellEnd"/>
      <w:r w:rsidRPr="00E60DD4">
        <w:rPr>
          <w:b w:val="0"/>
          <w:lang w:val="uk-UA"/>
        </w:rPr>
        <w:t xml:space="preserve">  </w:t>
      </w:r>
      <w:r w:rsidR="00E4732B" w:rsidRPr="00E60DD4">
        <w:rPr>
          <w:b w:val="0"/>
          <w:lang w:val="uk-UA"/>
        </w:rPr>
        <w:t xml:space="preserve">на першому та </w:t>
      </w:r>
      <w:proofErr w:type="gramStart"/>
      <w:r w:rsidR="00E4732B" w:rsidRPr="00E60DD4">
        <w:rPr>
          <w:b w:val="0"/>
          <w:lang w:val="uk-UA"/>
        </w:rPr>
        <w:t>другому</w:t>
      </w:r>
      <w:proofErr w:type="gramEnd"/>
      <w:r w:rsidR="00E4732B" w:rsidRPr="00E60DD4">
        <w:rPr>
          <w:b w:val="0"/>
          <w:lang w:val="uk-UA"/>
        </w:rPr>
        <w:t xml:space="preserve"> етапі діяльності </w:t>
      </w:r>
      <w:proofErr w:type="spellStart"/>
      <w:r w:rsidR="00E4732B" w:rsidRPr="00E60DD4">
        <w:rPr>
          <w:b w:val="0"/>
          <w:lang w:val="uk-UA"/>
        </w:rPr>
        <w:t>профорієнтатора</w:t>
      </w:r>
      <w:proofErr w:type="spellEnd"/>
    </w:p>
    <w:p w:rsidR="00E4732B" w:rsidRPr="00234DF7" w:rsidRDefault="00E4732B" w:rsidP="00490F41">
      <w:pPr>
        <w:pStyle w:val="Level1"/>
        <w:spacing w:before="240"/>
      </w:pPr>
      <w:r w:rsidRPr="00234DF7">
        <w:t>наочні</w:t>
      </w:r>
      <w:r w:rsidR="00620D70" w:rsidRPr="00234DF7">
        <w:t>:</w:t>
      </w:r>
    </w:p>
    <w:p w:rsidR="00E4732B" w:rsidRPr="00E60DD4" w:rsidRDefault="00E4732B" w:rsidP="00490F41">
      <w:pPr>
        <w:pStyle w:val="Level2"/>
        <w:numPr>
          <w:ilvl w:val="0"/>
          <w:numId w:val="6"/>
        </w:numPr>
        <w:spacing w:before="120"/>
        <w:rPr>
          <w:b w:val="0"/>
        </w:rPr>
      </w:pPr>
      <w:proofErr w:type="spellStart"/>
      <w:r w:rsidRPr="00E60DD4">
        <w:rPr>
          <w:b w:val="0"/>
        </w:rPr>
        <w:t>плакати</w:t>
      </w:r>
      <w:proofErr w:type="spellEnd"/>
    </w:p>
    <w:p w:rsidR="00E4732B" w:rsidRPr="00E60DD4" w:rsidRDefault="00E4732B" w:rsidP="00490F41">
      <w:pPr>
        <w:pStyle w:val="Level2"/>
        <w:numPr>
          <w:ilvl w:val="0"/>
          <w:numId w:val="6"/>
        </w:numPr>
        <w:spacing w:before="120"/>
        <w:rPr>
          <w:b w:val="0"/>
        </w:rPr>
      </w:pPr>
      <w:proofErr w:type="spellStart"/>
      <w:r w:rsidRPr="00E60DD4">
        <w:rPr>
          <w:b w:val="0"/>
        </w:rPr>
        <w:t>постери</w:t>
      </w:r>
      <w:proofErr w:type="spellEnd"/>
    </w:p>
    <w:p w:rsidR="00E4732B" w:rsidRPr="00D04301" w:rsidRDefault="00E4732B" w:rsidP="002C6EDE">
      <w:pPr>
        <w:pStyle w:val="Level3"/>
        <w:numPr>
          <w:ilvl w:val="0"/>
          <w:numId w:val="0"/>
        </w:numPr>
        <w:spacing w:before="120"/>
        <w:ind w:left="1038"/>
        <w:jc w:val="left"/>
        <w:rPr>
          <w:rFonts w:ascii="Times New Roman" w:hAnsi="Times New Roman" w:cs="Times New Roman"/>
          <w:b w:val="0"/>
          <w:szCs w:val="28"/>
          <w:lang w:val="uk-UA"/>
        </w:rPr>
      </w:pPr>
      <w:r w:rsidRPr="00D04301">
        <w:rPr>
          <w:rFonts w:ascii="Times New Roman" w:hAnsi="Times New Roman" w:cs="Times New Roman"/>
          <w:b w:val="0"/>
          <w:szCs w:val="28"/>
          <w:lang w:val="uk-UA"/>
        </w:rPr>
        <w:t>"Робітнича професія - це актуально"</w:t>
      </w:r>
    </w:p>
    <w:p w:rsidR="00E4732B" w:rsidRPr="00D04301" w:rsidRDefault="00E4732B" w:rsidP="002C6EDE">
      <w:pPr>
        <w:pStyle w:val="Level3"/>
        <w:numPr>
          <w:ilvl w:val="0"/>
          <w:numId w:val="0"/>
        </w:numPr>
        <w:spacing w:before="120"/>
        <w:ind w:left="1038"/>
        <w:jc w:val="left"/>
        <w:rPr>
          <w:rFonts w:ascii="Times New Roman" w:hAnsi="Times New Roman" w:cs="Times New Roman"/>
          <w:b w:val="0"/>
          <w:szCs w:val="28"/>
          <w:lang w:val="uk-UA"/>
        </w:rPr>
      </w:pPr>
      <w:r w:rsidRPr="00D04301">
        <w:rPr>
          <w:rFonts w:ascii="Times New Roman" w:hAnsi="Times New Roman" w:cs="Times New Roman"/>
          <w:b w:val="0"/>
          <w:szCs w:val="28"/>
          <w:lang w:val="uk-UA"/>
        </w:rPr>
        <w:t>"Маляр -</w:t>
      </w:r>
      <w:r w:rsidR="00E60DD4">
        <w:rPr>
          <w:rFonts w:ascii="Times New Roman" w:hAnsi="Times New Roman" w:cs="Times New Roman"/>
          <w:b w:val="0"/>
          <w:szCs w:val="28"/>
          <w:lang w:val="uk-UA"/>
        </w:rPr>
        <w:t xml:space="preserve"> </w:t>
      </w:r>
      <w:r w:rsidRPr="00D04301">
        <w:rPr>
          <w:rFonts w:ascii="Times New Roman" w:hAnsi="Times New Roman" w:cs="Times New Roman"/>
          <w:b w:val="0"/>
          <w:szCs w:val="28"/>
          <w:lang w:val="uk-UA"/>
        </w:rPr>
        <w:t>це творчість і краса..."</w:t>
      </w:r>
    </w:p>
    <w:p w:rsidR="00E4732B" w:rsidRPr="00E60DD4" w:rsidRDefault="00E4732B" w:rsidP="00490F41">
      <w:pPr>
        <w:pStyle w:val="Level2"/>
        <w:numPr>
          <w:ilvl w:val="0"/>
          <w:numId w:val="6"/>
        </w:numPr>
        <w:spacing w:before="120"/>
        <w:rPr>
          <w:b w:val="0"/>
        </w:rPr>
      </w:pPr>
      <w:proofErr w:type="spellStart"/>
      <w:r w:rsidRPr="00E60DD4">
        <w:rPr>
          <w:b w:val="0"/>
        </w:rPr>
        <w:t>виставки</w:t>
      </w:r>
      <w:proofErr w:type="spellEnd"/>
      <w:r w:rsidRPr="00E60DD4">
        <w:rPr>
          <w:b w:val="0"/>
        </w:rPr>
        <w:t xml:space="preserve"> </w:t>
      </w:r>
      <w:proofErr w:type="spellStart"/>
      <w:r w:rsidRPr="00E60DD4">
        <w:rPr>
          <w:b w:val="0"/>
        </w:rPr>
        <w:t>літератури</w:t>
      </w:r>
      <w:proofErr w:type="spellEnd"/>
      <w:r w:rsidRPr="00E60DD4">
        <w:rPr>
          <w:b w:val="0"/>
        </w:rPr>
        <w:t xml:space="preserve"> </w:t>
      </w:r>
      <w:proofErr w:type="spellStart"/>
      <w:r w:rsidRPr="00E60DD4">
        <w:rPr>
          <w:b w:val="0"/>
        </w:rPr>
        <w:t>про</w:t>
      </w:r>
      <w:proofErr w:type="spellEnd"/>
      <w:r w:rsidRPr="00E60DD4">
        <w:rPr>
          <w:b w:val="0"/>
        </w:rPr>
        <w:t xml:space="preserve"> </w:t>
      </w:r>
      <w:proofErr w:type="spellStart"/>
      <w:r w:rsidRPr="00E60DD4">
        <w:rPr>
          <w:b w:val="0"/>
        </w:rPr>
        <w:t>професію</w:t>
      </w:r>
      <w:proofErr w:type="spellEnd"/>
    </w:p>
    <w:p w:rsidR="00E4732B" w:rsidRPr="00E60DD4" w:rsidRDefault="002C6EDE" w:rsidP="00490F41">
      <w:pPr>
        <w:pStyle w:val="Level2"/>
        <w:numPr>
          <w:ilvl w:val="0"/>
          <w:numId w:val="6"/>
        </w:numPr>
        <w:spacing w:before="120"/>
        <w:rPr>
          <w:b w:val="0"/>
          <w:lang w:val="ru-RU"/>
        </w:rPr>
      </w:pPr>
      <w:r w:rsidRPr="00E60DD4">
        <w:rPr>
          <w:b w:val="0"/>
          <w:lang w:val="ru-RU"/>
        </w:rPr>
        <w:t xml:space="preserve">перегляди </w:t>
      </w:r>
      <w:proofErr w:type="spellStart"/>
      <w:r w:rsidRPr="00E60DD4">
        <w:rPr>
          <w:b w:val="0"/>
          <w:lang w:val="ru-RU"/>
        </w:rPr>
        <w:t>дру</w:t>
      </w:r>
      <w:r w:rsidR="00E4732B" w:rsidRPr="00E60DD4">
        <w:rPr>
          <w:b w:val="0"/>
          <w:lang w:val="ru-RU"/>
        </w:rPr>
        <w:t>кованих</w:t>
      </w:r>
      <w:proofErr w:type="spellEnd"/>
      <w:r w:rsidR="00E4732B" w:rsidRPr="00E60DD4">
        <w:rPr>
          <w:b w:val="0"/>
          <w:lang w:val="ru-RU"/>
        </w:rPr>
        <w:t xml:space="preserve"> та </w:t>
      </w:r>
      <w:proofErr w:type="spellStart"/>
      <w:r w:rsidR="00E4732B" w:rsidRPr="00E60DD4">
        <w:rPr>
          <w:b w:val="0"/>
          <w:lang w:val="ru-RU"/>
        </w:rPr>
        <w:t>мережевих</w:t>
      </w:r>
      <w:proofErr w:type="spellEnd"/>
      <w:r w:rsidR="00E4732B" w:rsidRPr="00E60DD4">
        <w:rPr>
          <w:b w:val="0"/>
          <w:lang w:val="ru-RU"/>
        </w:rPr>
        <w:t xml:space="preserve"> </w:t>
      </w:r>
      <w:proofErr w:type="spellStart"/>
      <w:r w:rsidR="00E4732B" w:rsidRPr="00E60DD4">
        <w:rPr>
          <w:b w:val="0"/>
          <w:lang w:val="ru-RU"/>
        </w:rPr>
        <w:t>ресурсі</w:t>
      </w:r>
      <w:proofErr w:type="gramStart"/>
      <w:r w:rsidR="00E4732B" w:rsidRPr="00E60DD4">
        <w:rPr>
          <w:b w:val="0"/>
          <w:lang w:val="ru-RU"/>
        </w:rPr>
        <w:t>в</w:t>
      </w:r>
      <w:proofErr w:type="spellEnd"/>
      <w:proofErr w:type="gramEnd"/>
      <w:r w:rsidR="00E4732B" w:rsidRPr="00E60DD4">
        <w:rPr>
          <w:b w:val="0"/>
          <w:lang w:val="ru-RU"/>
        </w:rPr>
        <w:t xml:space="preserve"> про </w:t>
      </w:r>
      <w:proofErr w:type="spellStart"/>
      <w:r w:rsidR="00E4732B" w:rsidRPr="00E60DD4">
        <w:rPr>
          <w:b w:val="0"/>
          <w:lang w:val="ru-RU"/>
        </w:rPr>
        <w:t>професію</w:t>
      </w:r>
      <w:proofErr w:type="spellEnd"/>
    </w:p>
    <w:p w:rsidR="00E4732B" w:rsidRPr="00E60DD4" w:rsidRDefault="00E4732B" w:rsidP="00490F41">
      <w:pPr>
        <w:pStyle w:val="Level1"/>
        <w:spacing w:before="240"/>
      </w:pPr>
      <w:r w:rsidRPr="00E60DD4">
        <w:t>групові</w:t>
      </w:r>
      <w:r w:rsidR="00620D70" w:rsidRPr="00E60DD4">
        <w:t>:</w:t>
      </w:r>
    </w:p>
    <w:p w:rsidR="00E4732B" w:rsidRPr="00E60DD4" w:rsidRDefault="00E4732B" w:rsidP="00490F41">
      <w:pPr>
        <w:pStyle w:val="Level2"/>
        <w:numPr>
          <w:ilvl w:val="0"/>
          <w:numId w:val="6"/>
        </w:numPr>
        <w:spacing w:before="120"/>
        <w:rPr>
          <w:b w:val="0"/>
        </w:rPr>
      </w:pPr>
      <w:proofErr w:type="spellStart"/>
      <w:r w:rsidRPr="00E60DD4">
        <w:rPr>
          <w:b w:val="0"/>
        </w:rPr>
        <w:t>уроки</w:t>
      </w:r>
      <w:proofErr w:type="spellEnd"/>
      <w:r w:rsidRPr="00E60DD4">
        <w:rPr>
          <w:b w:val="0"/>
        </w:rPr>
        <w:t xml:space="preserve"> </w:t>
      </w:r>
      <w:proofErr w:type="spellStart"/>
      <w:r w:rsidRPr="00E60DD4">
        <w:rPr>
          <w:b w:val="0"/>
        </w:rPr>
        <w:t>профорієнтації</w:t>
      </w:r>
      <w:proofErr w:type="spellEnd"/>
    </w:p>
    <w:p w:rsidR="00F966F0" w:rsidRPr="00E60DD4" w:rsidRDefault="00F966F0" w:rsidP="00490F41">
      <w:pPr>
        <w:pStyle w:val="Level2"/>
        <w:numPr>
          <w:ilvl w:val="0"/>
          <w:numId w:val="6"/>
        </w:numPr>
        <w:spacing w:before="120"/>
        <w:rPr>
          <w:b w:val="0"/>
          <w:lang w:val="ru-RU"/>
        </w:rPr>
      </w:pPr>
      <w:proofErr w:type="spellStart"/>
      <w:r w:rsidRPr="00E60DD4">
        <w:rPr>
          <w:b w:val="0"/>
          <w:lang w:val="ru-RU"/>
        </w:rPr>
        <w:t>зустрічі</w:t>
      </w:r>
      <w:proofErr w:type="spellEnd"/>
      <w:r w:rsidRPr="00E60DD4">
        <w:rPr>
          <w:b w:val="0"/>
          <w:lang w:val="ru-RU"/>
        </w:rPr>
        <w:t xml:space="preserve"> з </w:t>
      </w:r>
      <w:proofErr w:type="spellStart"/>
      <w:r w:rsidRPr="00E60DD4">
        <w:rPr>
          <w:b w:val="0"/>
          <w:lang w:val="ru-RU"/>
        </w:rPr>
        <w:t>фахівцями</w:t>
      </w:r>
      <w:proofErr w:type="spellEnd"/>
      <w:r w:rsidRPr="00E60DD4">
        <w:rPr>
          <w:b w:val="0"/>
          <w:lang w:val="ru-RU"/>
        </w:rPr>
        <w:t xml:space="preserve"> (як </w:t>
      </w:r>
      <w:proofErr w:type="spellStart"/>
      <w:r w:rsidRPr="00E60DD4">
        <w:rPr>
          <w:b w:val="0"/>
          <w:lang w:val="ru-RU"/>
        </w:rPr>
        <w:t>окремий</w:t>
      </w:r>
      <w:proofErr w:type="spellEnd"/>
      <w:r w:rsidRPr="00E60DD4">
        <w:rPr>
          <w:b w:val="0"/>
          <w:lang w:val="ru-RU"/>
        </w:rPr>
        <w:t xml:space="preserve"> </w:t>
      </w:r>
      <w:proofErr w:type="spellStart"/>
      <w:r w:rsidRPr="00E60DD4">
        <w:rPr>
          <w:b w:val="0"/>
          <w:lang w:val="ru-RU"/>
        </w:rPr>
        <w:t>захід</w:t>
      </w:r>
      <w:proofErr w:type="spellEnd"/>
      <w:r w:rsidRPr="00E60DD4">
        <w:rPr>
          <w:b w:val="0"/>
          <w:lang w:val="ru-RU"/>
        </w:rPr>
        <w:t xml:space="preserve"> </w:t>
      </w:r>
      <w:proofErr w:type="spellStart"/>
      <w:r w:rsidRPr="00E60DD4">
        <w:rPr>
          <w:b w:val="0"/>
          <w:lang w:val="ru-RU"/>
        </w:rPr>
        <w:t>або</w:t>
      </w:r>
      <w:proofErr w:type="spellEnd"/>
      <w:r w:rsidRPr="00E60DD4">
        <w:rPr>
          <w:b w:val="0"/>
          <w:lang w:val="ru-RU"/>
        </w:rPr>
        <w:t xml:space="preserve"> </w:t>
      </w:r>
      <w:proofErr w:type="spellStart"/>
      <w:r w:rsidRPr="00E60DD4">
        <w:rPr>
          <w:b w:val="0"/>
          <w:lang w:val="ru-RU"/>
        </w:rPr>
        <w:t>частина</w:t>
      </w:r>
      <w:proofErr w:type="spellEnd"/>
      <w:r w:rsidRPr="00E60DD4">
        <w:rPr>
          <w:b w:val="0"/>
          <w:lang w:val="ru-RU"/>
        </w:rPr>
        <w:t xml:space="preserve"> </w:t>
      </w:r>
      <w:proofErr w:type="gramStart"/>
      <w:r w:rsidRPr="00E60DD4">
        <w:rPr>
          <w:b w:val="0"/>
          <w:lang w:val="ru-RU"/>
        </w:rPr>
        <w:t>комплексного</w:t>
      </w:r>
      <w:proofErr w:type="gramEnd"/>
      <w:r w:rsidRPr="00E60DD4">
        <w:rPr>
          <w:b w:val="0"/>
          <w:lang w:val="ru-RU"/>
        </w:rPr>
        <w:t xml:space="preserve"> заходу)</w:t>
      </w:r>
    </w:p>
    <w:p w:rsidR="00E4732B" w:rsidRPr="00E60DD4" w:rsidRDefault="00E4732B" w:rsidP="00490F41">
      <w:pPr>
        <w:pStyle w:val="Level2"/>
        <w:numPr>
          <w:ilvl w:val="0"/>
          <w:numId w:val="6"/>
        </w:numPr>
        <w:spacing w:before="120"/>
        <w:rPr>
          <w:b w:val="0"/>
        </w:rPr>
      </w:pPr>
      <w:proofErr w:type="spellStart"/>
      <w:r w:rsidRPr="00E60DD4">
        <w:rPr>
          <w:b w:val="0"/>
        </w:rPr>
        <w:t>лекції</w:t>
      </w:r>
      <w:proofErr w:type="spellEnd"/>
    </w:p>
    <w:p w:rsidR="00E4732B" w:rsidRPr="00E60DD4" w:rsidRDefault="00E4732B" w:rsidP="00490F41">
      <w:pPr>
        <w:pStyle w:val="Level2"/>
        <w:numPr>
          <w:ilvl w:val="0"/>
          <w:numId w:val="6"/>
        </w:numPr>
        <w:spacing w:before="120"/>
        <w:rPr>
          <w:b w:val="0"/>
        </w:rPr>
      </w:pPr>
      <w:proofErr w:type="spellStart"/>
      <w:r w:rsidRPr="00E60DD4">
        <w:rPr>
          <w:b w:val="0"/>
        </w:rPr>
        <w:t>диспути</w:t>
      </w:r>
      <w:proofErr w:type="spellEnd"/>
    </w:p>
    <w:p w:rsidR="00620D70" w:rsidRPr="00490F41" w:rsidRDefault="00620D70" w:rsidP="00490F41">
      <w:pPr>
        <w:pStyle w:val="Level2"/>
        <w:spacing w:before="120"/>
        <w:rPr>
          <w:b w:val="0"/>
          <w:lang w:val="ru-RU"/>
        </w:rPr>
      </w:pPr>
      <w:r w:rsidRPr="00490F41">
        <w:rPr>
          <w:b w:val="0"/>
          <w:lang w:val="ru-RU"/>
        </w:rPr>
        <w:t>„</w:t>
      </w:r>
      <w:proofErr w:type="spellStart"/>
      <w:r w:rsidRPr="00490F41">
        <w:rPr>
          <w:b w:val="0"/>
          <w:lang w:val="ru-RU"/>
        </w:rPr>
        <w:t>Престижні</w:t>
      </w:r>
      <w:proofErr w:type="spellEnd"/>
      <w:r w:rsidRPr="00490F41">
        <w:rPr>
          <w:b w:val="0"/>
          <w:lang w:val="ru-RU"/>
        </w:rPr>
        <w:t xml:space="preserve"> </w:t>
      </w:r>
      <w:proofErr w:type="spellStart"/>
      <w:r w:rsidRPr="00490F41">
        <w:rPr>
          <w:b w:val="0"/>
          <w:lang w:val="ru-RU"/>
        </w:rPr>
        <w:t>професії</w:t>
      </w:r>
      <w:proofErr w:type="spellEnd"/>
      <w:r w:rsidRPr="00490F41">
        <w:rPr>
          <w:b w:val="0"/>
          <w:lang w:val="ru-RU"/>
        </w:rPr>
        <w:t xml:space="preserve">: </w:t>
      </w:r>
      <w:proofErr w:type="spellStart"/>
      <w:r w:rsidRPr="00490F41">
        <w:rPr>
          <w:b w:val="0"/>
          <w:lang w:val="ru-RU"/>
        </w:rPr>
        <w:t>міфи</w:t>
      </w:r>
      <w:proofErr w:type="spellEnd"/>
      <w:r w:rsidRPr="00490F41">
        <w:rPr>
          <w:b w:val="0"/>
          <w:lang w:val="ru-RU"/>
        </w:rPr>
        <w:t xml:space="preserve"> та </w:t>
      </w:r>
      <w:proofErr w:type="spellStart"/>
      <w:r w:rsidRPr="00490F41">
        <w:rPr>
          <w:b w:val="0"/>
          <w:lang w:val="ru-RU"/>
        </w:rPr>
        <w:t>реальність</w:t>
      </w:r>
      <w:proofErr w:type="spellEnd"/>
      <w:r w:rsidRPr="00490F41">
        <w:rPr>
          <w:b w:val="0"/>
          <w:lang w:val="ru-RU"/>
        </w:rPr>
        <w:t>”</w:t>
      </w:r>
    </w:p>
    <w:p w:rsidR="00E4732B" w:rsidRPr="00E60DD4" w:rsidRDefault="00E4732B" w:rsidP="00490F41">
      <w:pPr>
        <w:pStyle w:val="Level2"/>
        <w:numPr>
          <w:ilvl w:val="0"/>
          <w:numId w:val="6"/>
        </w:numPr>
        <w:spacing w:before="120"/>
        <w:rPr>
          <w:b w:val="0"/>
        </w:rPr>
      </w:pPr>
      <w:proofErr w:type="spellStart"/>
      <w:r w:rsidRPr="00E60DD4">
        <w:rPr>
          <w:b w:val="0"/>
        </w:rPr>
        <w:t>прес-конференції</w:t>
      </w:r>
      <w:proofErr w:type="spellEnd"/>
    </w:p>
    <w:p w:rsidR="00E4732B" w:rsidRPr="00E60DD4" w:rsidRDefault="00E4732B" w:rsidP="00490F41">
      <w:pPr>
        <w:pStyle w:val="Level2"/>
        <w:numPr>
          <w:ilvl w:val="0"/>
          <w:numId w:val="6"/>
        </w:numPr>
        <w:spacing w:before="120"/>
        <w:rPr>
          <w:b w:val="0"/>
        </w:rPr>
      </w:pPr>
      <w:proofErr w:type="spellStart"/>
      <w:r w:rsidRPr="00E60DD4">
        <w:rPr>
          <w:b w:val="0"/>
        </w:rPr>
        <w:t>тестування</w:t>
      </w:r>
      <w:proofErr w:type="spellEnd"/>
    </w:p>
    <w:p w:rsidR="000622D2" w:rsidRPr="00E60DD4" w:rsidRDefault="000622D2" w:rsidP="00490F41">
      <w:pPr>
        <w:pStyle w:val="Level2"/>
        <w:numPr>
          <w:ilvl w:val="0"/>
          <w:numId w:val="6"/>
        </w:numPr>
        <w:spacing w:before="120"/>
        <w:rPr>
          <w:b w:val="0"/>
          <w:lang w:val="ru-RU"/>
        </w:rPr>
      </w:pPr>
      <w:r w:rsidRPr="00E60DD4">
        <w:rPr>
          <w:b w:val="0"/>
          <w:lang w:val="ru-RU"/>
        </w:rPr>
        <w:t>участь (</w:t>
      </w:r>
      <w:proofErr w:type="spellStart"/>
      <w:r w:rsidRPr="00E60DD4">
        <w:rPr>
          <w:b w:val="0"/>
          <w:lang w:val="ru-RU"/>
        </w:rPr>
        <w:t>або</w:t>
      </w:r>
      <w:proofErr w:type="spellEnd"/>
      <w:r w:rsidRPr="00E60DD4">
        <w:rPr>
          <w:b w:val="0"/>
          <w:lang w:val="ru-RU"/>
        </w:rPr>
        <w:t xml:space="preserve"> </w:t>
      </w:r>
      <w:proofErr w:type="spellStart"/>
      <w:r w:rsidRPr="00E60DD4">
        <w:rPr>
          <w:b w:val="0"/>
          <w:lang w:val="ru-RU"/>
        </w:rPr>
        <w:t>ініціювання</w:t>
      </w:r>
      <w:proofErr w:type="spellEnd"/>
      <w:r w:rsidRPr="00E60DD4">
        <w:rPr>
          <w:b w:val="0"/>
          <w:lang w:val="ru-RU"/>
        </w:rPr>
        <w:t xml:space="preserve"> </w:t>
      </w:r>
      <w:proofErr w:type="spellStart"/>
      <w:r w:rsidRPr="00E60DD4">
        <w:rPr>
          <w:b w:val="0"/>
          <w:lang w:val="ru-RU"/>
        </w:rPr>
        <w:t>проведення</w:t>
      </w:r>
      <w:proofErr w:type="spellEnd"/>
      <w:r w:rsidRPr="00E60DD4">
        <w:rPr>
          <w:b w:val="0"/>
          <w:lang w:val="ru-RU"/>
        </w:rPr>
        <w:t xml:space="preserve">) </w:t>
      </w:r>
      <w:proofErr w:type="gramStart"/>
      <w:r w:rsidRPr="00E60DD4">
        <w:rPr>
          <w:b w:val="0"/>
          <w:lang w:val="ru-RU"/>
        </w:rPr>
        <w:t>у</w:t>
      </w:r>
      <w:proofErr w:type="gramEnd"/>
      <w:r w:rsidR="00E60DD4" w:rsidRPr="00E60DD4">
        <w:rPr>
          <w:b w:val="0"/>
          <w:lang w:val="ru-RU"/>
        </w:rPr>
        <w:t xml:space="preserve"> </w:t>
      </w:r>
      <w:r w:rsidRPr="00E60DD4">
        <w:rPr>
          <w:b w:val="0"/>
          <w:lang w:val="ru-RU"/>
        </w:rPr>
        <w:t xml:space="preserve"> ярмарках </w:t>
      </w:r>
      <w:proofErr w:type="spellStart"/>
      <w:r w:rsidRPr="00E60DD4">
        <w:rPr>
          <w:b w:val="0"/>
          <w:lang w:val="ru-RU"/>
        </w:rPr>
        <w:t>професій</w:t>
      </w:r>
      <w:proofErr w:type="spellEnd"/>
      <w:r w:rsidRPr="00E60DD4">
        <w:rPr>
          <w:b w:val="0"/>
          <w:lang w:val="ru-RU"/>
        </w:rPr>
        <w:t xml:space="preserve"> за </w:t>
      </w:r>
      <w:proofErr w:type="spellStart"/>
      <w:r w:rsidRPr="00E60DD4">
        <w:rPr>
          <w:b w:val="0"/>
          <w:lang w:val="ru-RU"/>
        </w:rPr>
        <w:t>участю</w:t>
      </w:r>
      <w:proofErr w:type="spellEnd"/>
      <w:r w:rsidRPr="00E60DD4">
        <w:rPr>
          <w:b w:val="0"/>
          <w:lang w:val="ru-RU"/>
        </w:rPr>
        <w:t xml:space="preserve"> </w:t>
      </w:r>
      <w:proofErr w:type="spellStart"/>
      <w:r w:rsidRPr="00E60DD4">
        <w:rPr>
          <w:b w:val="0"/>
          <w:lang w:val="ru-RU"/>
        </w:rPr>
        <w:t>батьків</w:t>
      </w:r>
      <w:proofErr w:type="spellEnd"/>
    </w:p>
    <w:p w:rsidR="00E4732B" w:rsidRPr="00E60DD4" w:rsidRDefault="00E4732B" w:rsidP="00490F41">
      <w:pPr>
        <w:pStyle w:val="Level1"/>
        <w:spacing w:before="240"/>
      </w:pPr>
      <w:r w:rsidRPr="00E60DD4">
        <w:t xml:space="preserve">з використанням мережі </w:t>
      </w:r>
      <w:r w:rsidR="00E60DD4" w:rsidRPr="00E60DD4">
        <w:t xml:space="preserve"> </w:t>
      </w:r>
      <w:r w:rsidRPr="00E60DD4">
        <w:t>Інтернет</w:t>
      </w:r>
      <w:r w:rsidR="00620D70" w:rsidRPr="00E60DD4">
        <w:t>:</w:t>
      </w:r>
    </w:p>
    <w:p w:rsidR="00E4732B" w:rsidRPr="00E60DD4" w:rsidRDefault="00E4732B" w:rsidP="00490F41">
      <w:pPr>
        <w:pStyle w:val="Level2"/>
        <w:numPr>
          <w:ilvl w:val="0"/>
          <w:numId w:val="6"/>
        </w:numPr>
        <w:spacing w:before="120"/>
        <w:rPr>
          <w:b w:val="0"/>
        </w:rPr>
      </w:pPr>
      <w:proofErr w:type="spellStart"/>
      <w:r w:rsidRPr="00E60DD4">
        <w:rPr>
          <w:b w:val="0"/>
        </w:rPr>
        <w:t>віртуальні</w:t>
      </w:r>
      <w:proofErr w:type="spellEnd"/>
      <w:r w:rsidR="00E60DD4" w:rsidRPr="00E60DD4">
        <w:rPr>
          <w:b w:val="0"/>
          <w:lang w:val="uk-UA"/>
        </w:rPr>
        <w:t xml:space="preserve"> </w:t>
      </w:r>
      <w:r w:rsidRPr="00E60DD4">
        <w:rPr>
          <w:b w:val="0"/>
        </w:rPr>
        <w:t xml:space="preserve"> </w:t>
      </w:r>
      <w:proofErr w:type="spellStart"/>
      <w:r w:rsidRPr="00E60DD4">
        <w:rPr>
          <w:b w:val="0"/>
        </w:rPr>
        <w:t>консультаційні</w:t>
      </w:r>
      <w:proofErr w:type="spellEnd"/>
      <w:r w:rsidR="00E60DD4" w:rsidRPr="00E60DD4">
        <w:rPr>
          <w:b w:val="0"/>
          <w:lang w:val="uk-UA"/>
        </w:rPr>
        <w:t xml:space="preserve"> </w:t>
      </w:r>
      <w:r w:rsidRPr="00E60DD4">
        <w:rPr>
          <w:b w:val="0"/>
        </w:rPr>
        <w:t xml:space="preserve"> </w:t>
      </w:r>
      <w:proofErr w:type="spellStart"/>
      <w:r w:rsidRPr="00E60DD4">
        <w:rPr>
          <w:b w:val="0"/>
        </w:rPr>
        <w:t>куточки</w:t>
      </w:r>
      <w:proofErr w:type="spellEnd"/>
    </w:p>
    <w:p w:rsidR="00E4732B" w:rsidRPr="00E60DD4" w:rsidRDefault="00E4732B" w:rsidP="00490F41">
      <w:pPr>
        <w:pStyle w:val="Level2"/>
        <w:numPr>
          <w:ilvl w:val="0"/>
          <w:numId w:val="6"/>
        </w:numPr>
        <w:spacing w:before="120"/>
        <w:rPr>
          <w:b w:val="0"/>
        </w:rPr>
      </w:pPr>
      <w:proofErr w:type="spellStart"/>
      <w:r w:rsidRPr="00E60DD4">
        <w:rPr>
          <w:b w:val="0"/>
        </w:rPr>
        <w:t>віртуальний</w:t>
      </w:r>
      <w:proofErr w:type="spellEnd"/>
      <w:r w:rsidR="00E60DD4" w:rsidRPr="00E60DD4">
        <w:rPr>
          <w:b w:val="0"/>
          <w:lang w:val="uk-UA"/>
        </w:rPr>
        <w:t xml:space="preserve"> </w:t>
      </w:r>
      <w:r w:rsidRPr="00E60DD4">
        <w:rPr>
          <w:b w:val="0"/>
        </w:rPr>
        <w:t xml:space="preserve"> </w:t>
      </w:r>
      <w:proofErr w:type="spellStart"/>
      <w:r w:rsidRPr="00E60DD4">
        <w:rPr>
          <w:b w:val="0"/>
        </w:rPr>
        <w:t>консультаріум</w:t>
      </w:r>
      <w:proofErr w:type="spellEnd"/>
    </w:p>
    <w:p w:rsidR="00E4732B" w:rsidRPr="00E60DD4" w:rsidRDefault="00E4732B" w:rsidP="00490F41">
      <w:pPr>
        <w:pStyle w:val="Level2"/>
        <w:numPr>
          <w:ilvl w:val="0"/>
          <w:numId w:val="6"/>
        </w:numPr>
        <w:spacing w:before="120"/>
        <w:rPr>
          <w:b w:val="0"/>
        </w:rPr>
      </w:pPr>
      <w:proofErr w:type="spellStart"/>
      <w:r w:rsidRPr="00E60DD4">
        <w:rPr>
          <w:b w:val="0"/>
        </w:rPr>
        <w:t>віртуальні</w:t>
      </w:r>
      <w:proofErr w:type="spellEnd"/>
      <w:r w:rsidRPr="00E60DD4">
        <w:rPr>
          <w:b w:val="0"/>
        </w:rPr>
        <w:t xml:space="preserve"> </w:t>
      </w:r>
      <w:proofErr w:type="spellStart"/>
      <w:r w:rsidRPr="00E60DD4">
        <w:rPr>
          <w:b w:val="0"/>
        </w:rPr>
        <w:t>профорієнтаційні</w:t>
      </w:r>
      <w:proofErr w:type="spellEnd"/>
      <w:r w:rsidRPr="00E60DD4">
        <w:rPr>
          <w:b w:val="0"/>
        </w:rPr>
        <w:t xml:space="preserve"> </w:t>
      </w:r>
      <w:proofErr w:type="spellStart"/>
      <w:r w:rsidRPr="00E60DD4">
        <w:rPr>
          <w:b w:val="0"/>
        </w:rPr>
        <w:t>уроки</w:t>
      </w:r>
      <w:proofErr w:type="spellEnd"/>
    </w:p>
    <w:p w:rsidR="002825BA" w:rsidRPr="00E60DD4" w:rsidRDefault="00E4732B" w:rsidP="00490F41">
      <w:pPr>
        <w:pStyle w:val="Level2"/>
        <w:numPr>
          <w:ilvl w:val="0"/>
          <w:numId w:val="6"/>
        </w:numPr>
        <w:spacing w:before="120"/>
        <w:rPr>
          <w:b w:val="0"/>
          <w:lang w:val="uk-UA"/>
        </w:rPr>
      </w:pPr>
      <w:proofErr w:type="spellStart"/>
      <w:r w:rsidRPr="00E60DD4">
        <w:rPr>
          <w:b w:val="0"/>
        </w:rPr>
        <w:t>популяризація</w:t>
      </w:r>
      <w:proofErr w:type="spellEnd"/>
      <w:r w:rsidRPr="00E60DD4">
        <w:rPr>
          <w:b w:val="0"/>
        </w:rPr>
        <w:t xml:space="preserve"> </w:t>
      </w:r>
      <w:proofErr w:type="spellStart"/>
      <w:r w:rsidRPr="00E60DD4">
        <w:rPr>
          <w:b w:val="0"/>
        </w:rPr>
        <w:t>професії</w:t>
      </w:r>
      <w:proofErr w:type="spellEnd"/>
      <w:r w:rsidRPr="00E60DD4">
        <w:rPr>
          <w:b w:val="0"/>
        </w:rPr>
        <w:t xml:space="preserve"> </w:t>
      </w:r>
      <w:proofErr w:type="spellStart"/>
      <w:r w:rsidRPr="00E60DD4">
        <w:rPr>
          <w:b w:val="0"/>
        </w:rPr>
        <w:t>на</w:t>
      </w:r>
      <w:proofErr w:type="spellEnd"/>
      <w:r w:rsidRPr="00E60DD4">
        <w:rPr>
          <w:b w:val="0"/>
        </w:rPr>
        <w:t xml:space="preserve"> </w:t>
      </w:r>
      <w:proofErr w:type="spellStart"/>
      <w:r w:rsidRPr="00E60DD4">
        <w:rPr>
          <w:b w:val="0"/>
        </w:rPr>
        <w:t>сервісах</w:t>
      </w:r>
      <w:proofErr w:type="spellEnd"/>
      <w:r w:rsidRPr="00E60DD4">
        <w:rPr>
          <w:b w:val="0"/>
        </w:rPr>
        <w:t xml:space="preserve"> YouTube (</w:t>
      </w:r>
      <w:proofErr w:type="spellStart"/>
      <w:r w:rsidRPr="00E60DD4">
        <w:rPr>
          <w:b w:val="0"/>
        </w:rPr>
        <w:t>відео</w:t>
      </w:r>
      <w:proofErr w:type="spellEnd"/>
      <w:r w:rsidRPr="00E60DD4">
        <w:rPr>
          <w:b w:val="0"/>
        </w:rPr>
        <w:t>), Flickr (</w:t>
      </w:r>
      <w:proofErr w:type="spellStart"/>
      <w:r w:rsidRPr="00E60DD4">
        <w:rPr>
          <w:b w:val="0"/>
        </w:rPr>
        <w:t>фото</w:t>
      </w:r>
      <w:proofErr w:type="spellEnd"/>
      <w:r w:rsidRPr="00E60DD4">
        <w:rPr>
          <w:b w:val="0"/>
        </w:rPr>
        <w:t xml:space="preserve">) </w:t>
      </w:r>
    </w:p>
    <w:p w:rsidR="000622D2" w:rsidRPr="00234DF7" w:rsidRDefault="000622D2" w:rsidP="00490F41">
      <w:pPr>
        <w:pStyle w:val="Level2"/>
        <w:spacing w:before="120"/>
        <w:rPr>
          <w:i/>
          <w:color w:val="17365D"/>
          <w:lang w:val="ru-RU"/>
        </w:rPr>
      </w:pPr>
      <w:r w:rsidRPr="004B4625">
        <w:rPr>
          <w:color w:val="17365D"/>
          <w:lang w:val="ru-RU"/>
        </w:rPr>
        <w:t xml:space="preserve">5. </w:t>
      </w:r>
      <w:r w:rsidR="00E60DD4" w:rsidRPr="004B4625">
        <w:rPr>
          <w:color w:val="17365D"/>
          <w:lang w:val="uk-UA"/>
        </w:rPr>
        <w:t xml:space="preserve"> </w:t>
      </w:r>
      <w:r w:rsidRPr="00234DF7">
        <w:rPr>
          <w:i/>
          <w:color w:val="17365D"/>
          <w:lang w:val="ru-RU"/>
        </w:rPr>
        <w:t>пропаганда</w:t>
      </w:r>
      <w:r w:rsidR="00E60DD4" w:rsidRPr="00234DF7">
        <w:rPr>
          <w:i/>
          <w:color w:val="17365D"/>
          <w:lang w:val="uk-UA"/>
        </w:rPr>
        <w:t xml:space="preserve"> </w:t>
      </w:r>
      <w:r w:rsidRPr="00234DF7">
        <w:rPr>
          <w:i/>
          <w:color w:val="17365D"/>
          <w:lang w:val="ru-RU"/>
        </w:rPr>
        <w:t xml:space="preserve"> престижу </w:t>
      </w:r>
      <w:r w:rsidR="00E60DD4" w:rsidRPr="00234DF7">
        <w:rPr>
          <w:i/>
          <w:color w:val="17365D"/>
          <w:lang w:val="uk-UA"/>
        </w:rPr>
        <w:t xml:space="preserve"> </w:t>
      </w:r>
      <w:proofErr w:type="spellStart"/>
      <w:r w:rsidRPr="00234DF7">
        <w:rPr>
          <w:i/>
          <w:color w:val="17365D"/>
          <w:lang w:val="ru-RU"/>
        </w:rPr>
        <w:t>будівельних</w:t>
      </w:r>
      <w:proofErr w:type="spellEnd"/>
      <w:r w:rsidRPr="00234DF7">
        <w:rPr>
          <w:i/>
          <w:color w:val="17365D"/>
          <w:lang w:val="ru-RU"/>
        </w:rPr>
        <w:t xml:space="preserve"> </w:t>
      </w:r>
      <w:r w:rsidR="00E60DD4" w:rsidRPr="00234DF7">
        <w:rPr>
          <w:i/>
          <w:color w:val="17365D"/>
          <w:lang w:val="uk-UA"/>
        </w:rPr>
        <w:t xml:space="preserve"> </w:t>
      </w:r>
      <w:proofErr w:type="spellStart"/>
      <w:r w:rsidRPr="00234DF7">
        <w:rPr>
          <w:i/>
          <w:color w:val="17365D"/>
          <w:lang w:val="ru-RU"/>
        </w:rPr>
        <w:t>професій</w:t>
      </w:r>
      <w:proofErr w:type="spellEnd"/>
      <w:r w:rsidR="00E60DD4" w:rsidRPr="00234DF7">
        <w:rPr>
          <w:i/>
          <w:color w:val="17365D"/>
          <w:lang w:val="uk-UA"/>
        </w:rPr>
        <w:t xml:space="preserve"> </w:t>
      </w:r>
      <w:r w:rsidRPr="00234DF7">
        <w:rPr>
          <w:i/>
          <w:color w:val="17365D"/>
          <w:lang w:val="ru-RU"/>
        </w:rPr>
        <w:t xml:space="preserve"> у ЗМІ</w:t>
      </w:r>
    </w:p>
    <w:p w:rsidR="00B623D8" w:rsidRPr="00234DF7" w:rsidRDefault="000622D2" w:rsidP="00490F41">
      <w:pPr>
        <w:pStyle w:val="Level2"/>
        <w:spacing w:before="120"/>
        <w:rPr>
          <w:i/>
          <w:color w:val="17365D"/>
          <w:lang w:val="ru-RU"/>
        </w:rPr>
      </w:pPr>
      <w:r w:rsidRPr="00234DF7">
        <w:rPr>
          <w:i/>
          <w:color w:val="17365D"/>
          <w:lang w:val="ru-RU"/>
        </w:rPr>
        <w:t>6.</w:t>
      </w:r>
      <w:r w:rsidR="004B4625" w:rsidRPr="00234DF7">
        <w:rPr>
          <w:i/>
          <w:color w:val="17365D"/>
          <w:lang w:val="ru-RU"/>
        </w:rPr>
        <w:t xml:space="preserve"> </w:t>
      </w:r>
      <w:r w:rsidRPr="00234DF7">
        <w:rPr>
          <w:i/>
          <w:color w:val="17365D"/>
          <w:lang w:val="ru-RU"/>
        </w:rPr>
        <w:t xml:space="preserve"> </w:t>
      </w:r>
      <w:proofErr w:type="spellStart"/>
      <w:r w:rsidRPr="00234DF7">
        <w:rPr>
          <w:i/>
          <w:color w:val="17365D"/>
          <w:lang w:val="ru-RU"/>
        </w:rPr>
        <w:t>співпраця</w:t>
      </w:r>
      <w:proofErr w:type="spellEnd"/>
      <w:r w:rsidRPr="00234DF7">
        <w:rPr>
          <w:i/>
          <w:color w:val="17365D"/>
          <w:lang w:val="ru-RU"/>
        </w:rPr>
        <w:t xml:space="preserve"> </w:t>
      </w:r>
      <w:proofErr w:type="spellStart"/>
      <w:r w:rsidRPr="00234DF7">
        <w:rPr>
          <w:i/>
          <w:color w:val="17365D"/>
          <w:lang w:val="ru-RU"/>
        </w:rPr>
        <w:t>зі</w:t>
      </w:r>
      <w:proofErr w:type="spellEnd"/>
      <w:r w:rsidRPr="00234DF7">
        <w:rPr>
          <w:i/>
          <w:color w:val="17365D"/>
          <w:lang w:val="ru-RU"/>
        </w:rPr>
        <w:t xml:space="preserve"> службою </w:t>
      </w:r>
      <w:proofErr w:type="spellStart"/>
      <w:r w:rsidRPr="00234DF7">
        <w:rPr>
          <w:i/>
          <w:color w:val="17365D"/>
          <w:lang w:val="ru-RU"/>
        </w:rPr>
        <w:t>зайнятості</w:t>
      </w:r>
      <w:proofErr w:type="spellEnd"/>
      <w:r w:rsidRPr="00234DF7">
        <w:rPr>
          <w:i/>
          <w:color w:val="17365D"/>
          <w:lang w:val="ru-RU"/>
        </w:rPr>
        <w:t xml:space="preserve">, </w:t>
      </w:r>
      <w:proofErr w:type="spellStart"/>
      <w:r w:rsidRPr="00234DF7">
        <w:rPr>
          <w:i/>
          <w:color w:val="17365D"/>
          <w:lang w:val="ru-RU"/>
        </w:rPr>
        <w:t>бібліоте</w:t>
      </w:r>
      <w:r w:rsidR="009D7C2D" w:rsidRPr="00234DF7">
        <w:rPr>
          <w:i/>
          <w:color w:val="17365D"/>
          <w:lang w:val="ru-RU"/>
        </w:rPr>
        <w:t>ч</w:t>
      </w:r>
      <w:r w:rsidRPr="00234DF7">
        <w:rPr>
          <w:i/>
          <w:color w:val="17365D"/>
          <w:lang w:val="ru-RU"/>
        </w:rPr>
        <w:t>ними</w:t>
      </w:r>
      <w:proofErr w:type="spellEnd"/>
      <w:r w:rsidRPr="00234DF7">
        <w:rPr>
          <w:i/>
          <w:color w:val="17365D"/>
          <w:lang w:val="ru-RU"/>
        </w:rPr>
        <w:t xml:space="preserve">, </w:t>
      </w:r>
      <w:proofErr w:type="spellStart"/>
      <w:r w:rsidRPr="00234DF7">
        <w:rPr>
          <w:i/>
          <w:color w:val="17365D"/>
          <w:lang w:val="ru-RU"/>
        </w:rPr>
        <w:t>освітніми</w:t>
      </w:r>
      <w:proofErr w:type="spellEnd"/>
      <w:r w:rsidRPr="00234DF7">
        <w:rPr>
          <w:i/>
          <w:color w:val="17365D"/>
          <w:lang w:val="ru-RU"/>
        </w:rPr>
        <w:t xml:space="preserve"> закладами.</w:t>
      </w:r>
    </w:p>
    <w:p w:rsidR="00E60DD4" w:rsidRDefault="00E60DD4" w:rsidP="00490F41">
      <w:pPr>
        <w:pStyle w:val="Level2"/>
        <w:spacing w:before="120"/>
        <w:jc w:val="center"/>
        <w:rPr>
          <w:lang w:val="uk-UA"/>
        </w:rPr>
      </w:pPr>
    </w:p>
    <w:p w:rsidR="002825BA" w:rsidRPr="00234DF7" w:rsidRDefault="002825BA" w:rsidP="00490F41">
      <w:pPr>
        <w:pStyle w:val="Level2"/>
        <w:spacing w:before="120"/>
        <w:jc w:val="center"/>
        <w:rPr>
          <w:i/>
          <w:color w:val="215868"/>
          <w:lang w:val="uk-UA"/>
        </w:rPr>
      </w:pPr>
      <w:proofErr w:type="spellStart"/>
      <w:r w:rsidRPr="00490F41">
        <w:rPr>
          <w:i/>
          <w:color w:val="215868"/>
          <w:lang w:val="ru-RU"/>
        </w:rPr>
        <w:t>Використані</w:t>
      </w:r>
      <w:proofErr w:type="spellEnd"/>
      <w:r w:rsidR="00E60DD4" w:rsidRPr="00234DF7">
        <w:rPr>
          <w:i/>
          <w:color w:val="215868"/>
          <w:lang w:val="uk-UA"/>
        </w:rPr>
        <w:t xml:space="preserve"> </w:t>
      </w:r>
      <w:r w:rsidRPr="00490F41">
        <w:rPr>
          <w:i/>
          <w:color w:val="215868"/>
          <w:lang w:val="ru-RU"/>
        </w:rPr>
        <w:t xml:space="preserve"> </w:t>
      </w:r>
      <w:proofErr w:type="spellStart"/>
      <w:r w:rsidRPr="00490F41">
        <w:rPr>
          <w:i/>
          <w:color w:val="215868"/>
          <w:lang w:val="ru-RU"/>
        </w:rPr>
        <w:t>інформаційні</w:t>
      </w:r>
      <w:proofErr w:type="spellEnd"/>
      <w:r w:rsidRPr="00490F41">
        <w:rPr>
          <w:i/>
          <w:color w:val="215868"/>
          <w:lang w:val="ru-RU"/>
        </w:rPr>
        <w:t xml:space="preserve"> </w:t>
      </w:r>
      <w:proofErr w:type="spellStart"/>
      <w:r w:rsidRPr="00490F41">
        <w:rPr>
          <w:i/>
          <w:color w:val="215868"/>
          <w:lang w:val="ru-RU"/>
        </w:rPr>
        <w:t>джерела</w:t>
      </w:r>
      <w:proofErr w:type="spellEnd"/>
    </w:p>
    <w:p w:rsidR="00AA1B43" w:rsidRPr="00234DF7" w:rsidRDefault="002C6EDE" w:rsidP="00490F41">
      <w:pPr>
        <w:pStyle w:val="Level2"/>
        <w:spacing w:before="120"/>
        <w:jc w:val="center"/>
        <w:rPr>
          <w:i/>
          <w:color w:val="215868"/>
          <w:lang w:val="uk-UA"/>
        </w:rPr>
      </w:pPr>
      <w:r w:rsidRPr="00234DF7">
        <w:rPr>
          <w:i/>
          <w:color w:val="215868"/>
          <w:lang w:val="uk-UA"/>
        </w:rPr>
        <w:t xml:space="preserve"> </w:t>
      </w:r>
    </w:p>
    <w:p w:rsidR="00C818CC" w:rsidRPr="00C818CC" w:rsidRDefault="00C818CC" w:rsidP="00490F41">
      <w:pPr>
        <w:pStyle w:val="Level2"/>
        <w:spacing w:before="120"/>
        <w:ind w:firstLine="708"/>
        <w:rPr>
          <w:b w:val="0"/>
          <w:lang w:val="ru-RU"/>
        </w:rPr>
      </w:pPr>
      <w:r w:rsidRPr="00C818CC">
        <w:rPr>
          <w:lang w:val="ru-RU"/>
        </w:rPr>
        <w:t xml:space="preserve">Белоусов Е. Д., Вершинина О. С. </w:t>
      </w:r>
      <w:r w:rsidRPr="00C818CC">
        <w:rPr>
          <w:b w:val="0"/>
          <w:lang w:val="ru-RU"/>
        </w:rPr>
        <w:t xml:space="preserve">Малярные и штукатурные работы. — Москва: Высшая школа, 1990. — 270 с. </w:t>
      </w:r>
    </w:p>
    <w:p w:rsidR="0057093C" w:rsidRPr="00C818CC" w:rsidRDefault="0057093C" w:rsidP="00490F41">
      <w:pPr>
        <w:pStyle w:val="Level2"/>
        <w:spacing w:before="120"/>
        <w:rPr>
          <w:lang w:val="ru-RU"/>
        </w:rPr>
      </w:pPr>
    </w:p>
    <w:p w:rsidR="0057093C" w:rsidRPr="00AA1B43" w:rsidRDefault="0057093C" w:rsidP="0057093C">
      <w:pPr>
        <w:pStyle w:val="main-rec-hd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1B43">
        <w:rPr>
          <w:b/>
          <w:sz w:val="28"/>
          <w:szCs w:val="28"/>
        </w:rPr>
        <w:t>Профорієнтація - зроби свідомий вибір</w:t>
      </w:r>
      <w:r w:rsidRPr="00AA1B43">
        <w:rPr>
          <w:sz w:val="28"/>
          <w:szCs w:val="28"/>
        </w:rPr>
        <w:t xml:space="preserve"> [Електронний ресурс] / Благодійний фонд «Розвиток України»; Освітній портал]. – Електрон. дані. – </w:t>
      </w:r>
      <w:r w:rsidRPr="00AA1B43">
        <w:rPr>
          <w:color w:val="000000"/>
          <w:sz w:val="28"/>
          <w:szCs w:val="28"/>
        </w:rPr>
        <w:t>Режим доступу:</w:t>
      </w:r>
      <w:r w:rsidRPr="00AA1B43">
        <w:rPr>
          <w:sz w:val="28"/>
          <w:szCs w:val="28"/>
        </w:rPr>
        <w:t xml:space="preserve"> </w:t>
      </w:r>
      <w:hyperlink r:id="rId14" w:history="1">
        <w:r w:rsidRPr="00AA1B43">
          <w:rPr>
            <w:rStyle w:val="a7"/>
            <w:sz w:val="28"/>
            <w:szCs w:val="28"/>
          </w:rPr>
          <w:t>http://www.profosvita.org.ua/uk/index.html</w:t>
        </w:r>
      </w:hyperlink>
      <w:r w:rsidRPr="00AA1B43">
        <w:rPr>
          <w:sz w:val="28"/>
          <w:szCs w:val="28"/>
        </w:rPr>
        <w:t xml:space="preserve"> . – Заголовок з титул. екрану. – Мова</w:t>
      </w:r>
      <w:r>
        <w:rPr>
          <w:sz w:val="28"/>
          <w:szCs w:val="28"/>
        </w:rPr>
        <w:t xml:space="preserve"> </w:t>
      </w:r>
      <w:r w:rsidRPr="00AA1B43">
        <w:rPr>
          <w:sz w:val="28"/>
          <w:szCs w:val="28"/>
        </w:rPr>
        <w:t>: укр. – Перевірено</w:t>
      </w:r>
      <w:r>
        <w:rPr>
          <w:sz w:val="28"/>
          <w:szCs w:val="28"/>
        </w:rPr>
        <w:t xml:space="preserve"> </w:t>
      </w:r>
      <w:r w:rsidRPr="00AA1B43">
        <w:rPr>
          <w:sz w:val="28"/>
          <w:szCs w:val="28"/>
        </w:rPr>
        <w:t>: 16.03.2009.</w:t>
      </w:r>
    </w:p>
    <w:p w:rsidR="00F31E29" w:rsidRDefault="00F31E29" w:rsidP="00FA10A3">
      <w:pPr>
        <w:pStyle w:val="main-rec-hdr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FA10A3" w:rsidRDefault="00FA10A3" w:rsidP="00FA10A3">
      <w:pPr>
        <w:pStyle w:val="main-rec-hd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Світ професій: профорієнтаційні тести </w:t>
      </w:r>
      <w:r w:rsidRPr="00AA1B43">
        <w:rPr>
          <w:sz w:val="28"/>
          <w:szCs w:val="28"/>
        </w:rPr>
        <w:t xml:space="preserve">[Електронний ресурс] / </w:t>
      </w:r>
      <w:r>
        <w:rPr>
          <w:sz w:val="28"/>
          <w:szCs w:val="28"/>
        </w:rPr>
        <w:t>Державна бібліотека України для юнацтва</w:t>
      </w:r>
      <w:r w:rsidRPr="00AA1B43">
        <w:rPr>
          <w:sz w:val="28"/>
          <w:szCs w:val="28"/>
        </w:rPr>
        <w:t xml:space="preserve">. – Електрон. дані. – </w:t>
      </w:r>
      <w:r w:rsidRPr="00AA1B43">
        <w:rPr>
          <w:color w:val="000000"/>
          <w:sz w:val="28"/>
          <w:szCs w:val="28"/>
        </w:rPr>
        <w:t>Режим доступу:</w:t>
      </w:r>
      <w:r w:rsidRPr="00AA1B43">
        <w:rPr>
          <w:sz w:val="28"/>
          <w:szCs w:val="28"/>
        </w:rPr>
        <w:t xml:space="preserve"> </w:t>
      </w:r>
      <w:hyperlink r:id="rId15" w:history="1">
        <w:r w:rsidRPr="000A0CC8">
          <w:rPr>
            <w:rStyle w:val="a7"/>
            <w:sz w:val="28"/>
            <w:szCs w:val="28"/>
          </w:rPr>
          <w:t>http://www.4uth.gov.ua/trade/test/choice_trade.htm</w:t>
        </w:r>
      </w:hyperlink>
      <w:r>
        <w:rPr>
          <w:sz w:val="28"/>
          <w:szCs w:val="28"/>
        </w:rPr>
        <w:t xml:space="preserve"> </w:t>
      </w:r>
      <w:hyperlink r:id="rId16" w:history="1"/>
      <w:r w:rsidRPr="00AA1B43">
        <w:rPr>
          <w:sz w:val="28"/>
          <w:szCs w:val="28"/>
        </w:rPr>
        <w:t xml:space="preserve"> . – Заголовок з титул. екрану. – Мова</w:t>
      </w:r>
      <w:r>
        <w:rPr>
          <w:sz w:val="28"/>
          <w:szCs w:val="28"/>
        </w:rPr>
        <w:t xml:space="preserve"> </w:t>
      </w:r>
      <w:r w:rsidRPr="00AA1B43">
        <w:rPr>
          <w:sz w:val="28"/>
          <w:szCs w:val="28"/>
        </w:rPr>
        <w:t>: укр. – Перевірено</w:t>
      </w:r>
      <w:r>
        <w:rPr>
          <w:sz w:val="28"/>
          <w:szCs w:val="28"/>
        </w:rPr>
        <w:t xml:space="preserve"> </w:t>
      </w:r>
      <w:r w:rsidRPr="00AA1B43">
        <w:rPr>
          <w:sz w:val="28"/>
          <w:szCs w:val="28"/>
        </w:rPr>
        <w:t>: 16.03.2009.</w:t>
      </w:r>
    </w:p>
    <w:p w:rsidR="00C818CC" w:rsidRPr="00D66EA6" w:rsidRDefault="00C818CC" w:rsidP="00490F41">
      <w:pPr>
        <w:pStyle w:val="Level2"/>
        <w:spacing w:before="120"/>
        <w:rPr>
          <w:lang w:val="uk-UA"/>
        </w:rPr>
      </w:pPr>
    </w:p>
    <w:p w:rsidR="00C818CC" w:rsidRPr="00C818CC" w:rsidRDefault="00C818CC" w:rsidP="00490F41">
      <w:pPr>
        <w:pStyle w:val="Level2"/>
        <w:spacing w:before="120"/>
        <w:ind w:firstLine="708"/>
        <w:rPr>
          <w:b w:val="0"/>
          <w:lang w:val="ru-RU"/>
        </w:rPr>
      </w:pPr>
      <w:proofErr w:type="spellStart"/>
      <w:r w:rsidRPr="00C818CC">
        <w:rPr>
          <w:lang w:val="ru-RU"/>
        </w:rPr>
        <w:t>Чмырь</w:t>
      </w:r>
      <w:proofErr w:type="spellEnd"/>
      <w:r w:rsidRPr="00C818CC">
        <w:rPr>
          <w:lang w:val="ru-RU"/>
        </w:rPr>
        <w:t xml:space="preserve"> В. Д. </w:t>
      </w:r>
      <w:r w:rsidRPr="00C818CC">
        <w:rPr>
          <w:b w:val="0"/>
          <w:lang w:val="ru-RU"/>
        </w:rPr>
        <w:t>Материаловедение для маляров. — Москва: Высшая школа, 1987. — 127 с.</w:t>
      </w:r>
    </w:p>
    <w:p w:rsidR="00C818CC" w:rsidRDefault="00C818CC" w:rsidP="00490F41">
      <w:pPr>
        <w:pStyle w:val="Level2"/>
        <w:spacing w:before="120"/>
        <w:rPr>
          <w:lang w:val="ru-RU"/>
        </w:rPr>
      </w:pPr>
    </w:p>
    <w:p w:rsidR="00FA10A3" w:rsidRPr="00C818CC" w:rsidRDefault="00F31E29" w:rsidP="00490F41">
      <w:pPr>
        <w:pStyle w:val="Level2"/>
        <w:spacing w:before="120"/>
        <w:ind w:firstLine="708"/>
        <w:rPr>
          <w:b w:val="0"/>
          <w:lang w:val="ru-RU"/>
        </w:rPr>
      </w:pPr>
      <w:proofErr w:type="spellStart"/>
      <w:r w:rsidRPr="00C818CC">
        <w:rPr>
          <w:lang w:val="ru-RU"/>
        </w:rPr>
        <w:t>Штукатурні</w:t>
      </w:r>
      <w:proofErr w:type="spellEnd"/>
      <w:r w:rsidRPr="00C818CC">
        <w:rPr>
          <w:lang w:val="ru-RU"/>
        </w:rPr>
        <w:t xml:space="preserve"> </w:t>
      </w:r>
      <w:proofErr w:type="spellStart"/>
      <w:r w:rsidRPr="00C818CC">
        <w:rPr>
          <w:lang w:val="ru-RU"/>
        </w:rPr>
        <w:t>роботи</w:t>
      </w:r>
      <w:proofErr w:type="spellEnd"/>
      <w:r w:rsidRPr="00C818CC">
        <w:rPr>
          <w:lang w:val="ru-RU"/>
        </w:rPr>
        <w:t xml:space="preserve"> (</w:t>
      </w:r>
      <w:proofErr w:type="spellStart"/>
      <w:r w:rsidRPr="00C818CC">
        <w:rPr>
          <w:lang w:val="ru-RU"/>
        </w:rPr>
        <w:t>інтегрований</w:t>
      </w:r>
      <w:proofErr w:type="spellEnd"/>
      <w:r w:rsidRPr="00C818CC">
        <w:rPr>
          <w:lang w:val="ru-RU"/>
        </w:rPr>
        <w:t xml:space="preserve"> курс модульного </w:t>
      </w:r>
      <w:proofErr w:type="spellStart"/>
      <w:r w:rsidRPr="00C818CC">
        <w:rPr>
          <w:lang w:val="ru-RU"/>
        </w:rPr>
        <w:t>навчання</w:t>
      </w:r>
      <w:proofErr w:type="spellEnd"/>
      <w:r w:rsidRPr="00C818CC">
        <w:rPr>
          <w:lang w:val="ru-RU"/>
        </w:rPr>
        <w:t xml:space="preserve">) </w:t>
      </w:r>
      <w:r w:rsidRPr="00C818CC">
        <w:rPr>
          <w:b w:val="0"/>
          <w:lang w:val="ru-RU"/>
        </w:rPr>
        <w:t xml:space="preserve">: </w:t>
      </w:r>
      <w:proofErr w:type="spellStart"/>
      <w:proofErr w:type="gramStart"/>
      <w:r w:rsidRPr="00C818CC">
        <w:rPr>
          <w:b w:val="0"/>
          <w:lang w:val="ru-RU"/>
        </w:rPr>
        <w:t>п</w:t>
      </w:r>
      <w:proofErr w:type="gramEnd"/>
      <w:r w:rsidRPr="00C818CC">
        <w:rPr>
          <w:b w:val="0"/>
          <w:lang w:val="ru-RU"/>
        </w:rPr>
        <w:t>ідручн</w:t>
      </w:r>
      <w:proofErr w:type="spellEnd"/>
      <w:r w:rsidRPr="00C818CC">
        <w:rPr>
          <w:b w:val="0"/>
          <w:lang w:val="ru-RU"/>
        </w:rPr>
        <w:t>. для проф.-</w:t>
      </w:r>
      <w:proofErr w:type="spellStart"/>
      <w:r w:rsidRPr="00C818CC">
        <w:rPr>
          <w:b w:val="0"/>
          <w:lang w:val="ru-RU"/>
        </w:rPr>
        <w:t>техн</w:t>
      </w:r>
      <w:proofErr w:type="spellEnd"/>
      <w:r w:rsidRPr="00C818CC">
        <w:rPr>
          <w:b w:val="0"/>
          <w:lang w:val="ru-RU"/>
        </w:rPr>
        <w:t xml:space="preserve">. </w:t>
      </w:r>
      <w:proofErr w:type="spellStart"/>
      <w:r w:rsidRPr="00C818CC">
        <w:rPr>
          <w:b w:val="0"/>
          <w:lang w:val="ru-RU"/>
        </w:rPr>
        <w:t>навч</w:t>
      </w:r>
      <w:proofErr w:type="spellEnd"/>
      <w:r w:rsidRPr="00C818CC">
        <w:rPr>
          <w:b w:val="0"/>
          <w:lang w:val="ru-RU"/>
        </w:rPr>
        <w:t xml:space="preserve">. </w:t>
      </w:r>
      <w:proofErr w:type="spellStart"/>
      <w:r w:rsidRPr="00C818CC">
        <w:rPr>
          <w:b w:val="0"/>
          <w:lang w:val="ru-RU"/>
        </w:rPr>
        <w:t>закладів</w:t>
      </w:r>
      <w:proofErr w:type="spellEnd"/>
      <w:r w:rsidRPr="00C818CC">
        <w:rPr>
          <w:b w:val="0"/>
          <w:lang w:val="ru-RU"/>
        </w:rPr>
        <w:t xml:space="preserve"> : В 2 ч. / А. С. </w:t>
      </w:r>
      <w:proofErr w:type="spellStart"/>
      <w:r w:rsidRPr="00C818CC">
        <w:rPr>
          <w:b w:val="0"/>
          <w:lang w:val="ru-RU"/>
        </w:rPr>
        <w:t>Нікуліна</w:t>
      </w:r>
      <w:proofErr w:type="spellEnd"/>
      <w:r w:rsidRPr="00C818CC">
        <w:rPr>
          <w:b w:val="0"/>
          <w:lang w:val="ru-RU"/>
        </w:rPr>
        <w:t xml:space="preserve">, С. О. </w:t>
      </w:r>
      <w:proofErr w:type="spellStart"/>
      <w:r w:rsidRPr="00C818CC">
        <w:rPr>
          <w:b w:val="0"/>
          <w:lang w:val="ru-RU"/>
        </w:rPr>
        <w:t>Заславська</w:t>
      </w:r>
      <w:proofErr w:type="spellEnd"/>
      <w:r w:rsidRPr="00C818CC">
        <w:rPr>
          <w:b w:val="0"/>
          <w:lang w:val="ru-RU"/>
        </w:rPr>
        <w:t xml:space="preserve">, Н. Г. </w:t>
      </w:r>
      <w:proofErr w:type="spellStart"/>
      <w:r w:rsidRPr="00C818CC">
        <w:rPr>
          <w:b w:val="0"/>
          <w:lang w:val="ru-RU"/>
        </w:rPr>
        <w:t>Ни</w:t>
      </w:r>
      <w:r w:rsidR="00F139DD">
        <w:rPr>
          <w:b w:val="0"/>
          <w:lang w:val="ru-RU"/>
        </w:rPr>
        <w:t>ч</w:t>
      </w:r>
      <w:r w:rsidRPr="00C818CC">
        <w:rPr>
          <w:b w:val="0"/>
          <w:lang w:val="ru-RU"/>
        </w:rPr>
        <w:t>кало</w:t>
      </w:r>
      <w:proofErr w:type="spellEnd"/>
      <w:r w:rsidRPr="00C818CC">
        <w:rPr>
          <w:b w:val="0"/>
          <w:lang w:val="ru-RU"/>
        </w:rPr>
        <w:t xml:space="preserve"> та </w:t>
      </w:r>
      <w:proofErr w:type="spellStart"/>
      <w:r w:rsidRPr="00C818CC">
        <w:rPr>
          <w:b w:val="0"/>
          <w:lang w:val="ru-RU"/>
        </w:rPr>
        <w:t>ін</w:t>
      </w:r>
      <w:proofErr w:type="spellEnd"/>
      <w:r w:rsidRPr="00C818CC">
        <w:rPr>
          <w:b w:val="0"/>
          <w:lang w:val="ru-RU"/>
        </w:rPr>
        <w:t xml:space="preserve">.; за ред. А. С. </w:t>
      </w:r>
      <w:proofErr w:type="spellStart"/>
      <w:r w:rsidRPr="00C818CC">
        <w:rPr>
          <w:b w:val="0"/>
          <w:lang w:val="ru-RU"/>
        </w:rPr>
        <w:t>Нікуліної</w:t>
      </w:r>
      <w:proofErr w:type="spellEnd"/>
      <w:r w:rsidRPr="00C818CC">
        <w:rPr>
          <w:b w:val="0"/>
          <w:lang w:val="ru-RU"/>
        </w:rPr>
        <w:t xml:space="preserve">. – К.: </w:t>
      </w:r>
      <w:proofErr w:type="spellStart"/>
      <w:r w:rsidRPr="00C818CC">
        <w:rPr>
          <w:b w:val="0"/>
          <w:lang w:val="ru-RU"/>
        </w:rPr>
        <w:t>Вікторія</w:t>
      </w:r>
      <w:proofErr w:type="spellEnd"/>
      <w:r w:rsidRPr="00C818CC">
        <w:rPr>
          <w:b w:val="0"/>
          <w:lang w:val="ru-RU"/>
        </w:rPr>
        <w:t>, 2004. – 400 с.</w:t>
      </w:r>
    </w:p>
    <w:p w:rsidR="00FA10A3" w:rsidRDefault="00FA10A3" w:rsidP="00AA1B43">
      <w:pPr>
        <w:pStyle w:val="main-rec-hdr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C818CC" w:rsidRPr="00C818CC" w:rsidRDefault="00C818CC">
      <w:pPr>
        <w:rPr>
          <w:rFonts w:eastAsia="GulimChe"/>
          <w:b/>
          <w:bCs/>
          <w:kern w:val="2"/>
          <w:sz w:val="28"/>
          <w:szCs w:val="28"/>
          <w:lang w:eastAsia="ko-KR"/>
        </w:rPr>
      </w:pPr>
    </w:p>
    <w:sectPr w:rsidR="00C818CC" w:rsidRPr="00C818CC" w:rsidSect="00E60DD4">
      <w:pgSz w:w="11906" w:h="16838"/>
      <w:pgMar w:top="1134" w:right="1134" w:bottom="142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9D8" w:rsidRDefault="002269D8">
      <w:r>
        <w:separator/>
      </w:r>
    </w:p>
  </w:endnote>
  <w:endnote w:type="continuationSeparator" w:id="0">
    <w:p w:rsidR="002269D8" w:rsidRDefault="00226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lim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9BE" w:rsidRDefault="004809BE" w:rsidP="002A324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809BE" w:rsidRDefault="004809B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09BE" w:rsidRDefault="004809BE" w:rsidP="002A324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90F41">
      <w:rPr>
        <w:rStyle w:val="a9"/>
        <w:noProof/>
      </w:rPr>
      <w:t>10</w:t>
    </w:r>
    <w:r>
      <w:rPr>
        <w:rStyle w:val="a9"/>
      </w:rPr>
      <w:fldChar w:fldCharType="end"/>
    </w:r>
  </w:p>
  <w:p w:rsidR="004809BE" w:rsidRDefault="004809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9D8" w:rsidRDefault="002269D8">
      <w:r>
        <w:separator/>
      </w:r>
    </w:p>
  </w:footnote>
  <w:footnote w:type="continuationSeparator" w:id="0">
    <w:p w:rsidR="002269D8" w:rsidRDefault="00226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9C"/>
      </v:shape>
    </w:pict>
  </w:numPicBullet>
  <w:abstractNum w:abstractNumId="0">
    <w:nsid w:val="02E00A29"/>
    <w:multiLevelType w:val="hybridMultilevel"/>
    <w:tmpl w:val="70003E58"/>
    <w:lvl w:ilvl="0" w:tplc="69403EA0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1" w:tplc="49080C2C">
      <w:start w:val="1"/>
      <w:numFmt w:val="bullet"/>
      <w:pStyle w:val="Level3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DC7CFF2C">
      <w:start w:val="1"/>
      <w:numFmt w:val="bullet"/>
      <w:lvlText w:val="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445CEDCA">
      <w:start w:val="1"/>
      <w:numFmt w:val="bullet"/>
      <w:pStyle w:val="Level5"/>
      <w:lvlText w:val="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>
    <w:nsid w:val="0609450B"/>
    <w:multiLevelType w:val="hybridMultilevel"/>
    <w:tmpl w:val="B3265B40"/>
    <w:lvl w:ilvl="0" w:tplc="3AFC1F4A">
      <w:start w:val="1"/>
      <w:numFmt w:val="decimal"/>
      <w:pStyle w:val="Level1"/>
      <w:lvlText w:val="%1."/>
      <w:lvlJc w:val="left"/>
      <w:pPr>
        <w:tabs>
          <w:tab w:val="num" w:pos="800"/>
        </w:tabs>
        <w:ind w:left="800" w:hanging="400"/>
      </w:pPr>
    </w:lvl>
    <w:lvl w:ilvl="1" w:tplc="4D3A0758">
      <w:start w:val="1"/>
      <w:numFmt w:val="decimalEnclosedCircle"/>
      <w:lvlText w:val="%2"/>
      <w:lvlJc w:val="left"/>
      <w:pPr>
        <w:tabs>
          <w:tab w:val="num" w:pos="1200"/>
        </w:tabs>
        <w:ind w:left="1200" w:hanging="400"/>
      </w:pPr>
    </w:lvl>
    <w:lvl w:ilvl="2" w:tplc="8B500174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>
    <w:nsid w:val="193C4E6E"/>
    <w:multiLevelType w:val="hybridMultilevel"/>
    <w:tmpl w:val="25EE6500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23942970"/>
    <w:multiLevelType w:val="hybridMultilevel"/>
    <w:tmpl w:val="867EFEB2"/>
    <w:lvl w:ilvl="0" w:tplc="72161132">
      <w:start w:val="1"/>
      <w:numFmt w:val="bullet"/>
      <w:lvlText w:val="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  <w:color w:val="auto"/>
      </w:rPr>
    </w:lvl>
    <w:lvl w:ilvl="1" w:tplc="0422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color w:val="auto"/>
      </w:rPr>
    </w:lvl>
    <w:lvl w:ilvl="2" w:tplc="CFEC29A8">
      <w:start w:val="1"/>
      <w:numFmt w:val="russianLower"/>
      <w:lvlText w:val="%3)"/>
      <w:lvlJc w:val="left"/>
      <w:pPr>
        <w:tabs>
          <w:tab w:val="num" w:pos="2700"/>
        </w:tabs>
        <w:ind w:left="2700" w:hanging="360"/>
      </w:pPr>
      <w:rPr>
        <w:rFonts w:hint="default"/>
        <w:color w:val="auto"/>
      </w:rPr>
    </w:lvl>
    <w:lvl w:ilvl="3" w:tplc="72161132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color w:val="auto"/>
      </w:rPr>
    </w:lvl>
    <w:lvl w:ilvl="4" w:tplc="042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2C4879F9"/>
    <w:multiLevelType w:val="hybridMultilevel"/>
    <w:tmpl w:val="55145754"/>
    <w:lvl w:ilvl="0" w:tplc="04220001">
      <w:start w:val="1"/>
      <w:numFmt w:val="bullet"/>
      <w:lvlText w:val=""/>
      <w:lvlJc w:val="left"/>
      <w:pPr>
        <w:tabs>
          <w:tab w:val="num" w:pos="1219"/>
        </w:tabs>
        <w:ind w:left="121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939"/>
        </w:tabs>
        <w:ind w:left="193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659"/>
        </w:tabs>
        <w:ind w:left="265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379"/>
        </w:tabs>
        <w:ind w:left="337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099"/>
        </w:tabs>
        <w:ind w:left="409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19"/>
        </w:tabs>
        <w:ind w:left="481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539"/>
        </w:tabs>
        <w:ind w:left="553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259"/>
        </w:tabs>
        <w:ind w:left="625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979"/>
        </w:tabs>
        <w:ind w:left="6979" w:hanging="360"/>
      </w:pPr>
      <w:rPr>
        <w:rFonts w:ascii="Wingdings" w:hAnsi="Wingdings" w:hint="default"/>
      </w:rPr>
    </w:lvl>
  </w:abstractNum>
  <w:abstractNum w:abstractNumId="5">
    <w:nsid w:val="36661BA7"/>
    <w:multiLevelType w:val="hybridMultilevel"/>
    <w:tmpl w:val="302677EC"/>
    <w:lvl w:ilvl="0" w:tplc="0F745272">
      <w:numFmt w:val="bullet"/>
      <w:lvlText w:val="-"/>
      <w:lvlJc w:val="left"/>
      <w:pPr>
        <w:ind w:left="720" w:hanging="360"/>
      </w:pPr>
      <w:rPr>
        <w:rFonts w:ascii="Times New Roman" w:eastAsia="GulimCh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E37BE9"/>
    <w:multiLevelType w:val="hybridMultilevel"/>
    <w:tmpl w:val="E7E84D4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51A74C00"/>
    <w:multiLevelType w:val="hybridMultilevel"/>
    <w:tmpl w:val="A7CCAE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DC1B7C"/>
    <w:multiLevelType w:val="hybridMultilevel"/>
    <w:tmpl w:val="3350F548"/>
    <w:lvl w:ilvl="0" w:tplc="72161132">
      <w:start w:val="1"/>
      <w:numFmt w:val="bullet"/>
      <w:lvlText w:val="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45F"/>
    <w:rsid w:val="0000545F"/>
    <w:rsid w:val="00016FCE"/>
    <w:rsid w:val="000622D2"/>
    <w:rsid w:val="00080DF1"/>
    <w:rsid w:val="000A72EA"/>
    <w:rsid w:val="000C04F9"/>
    <w:rsid w:val="000C280A"/>
    <w:rsid w:val="000E5DA0"/>
    <w:rsid w:val="001044FF"/>
    <w:rsid w:val="001228F5"/>
    <w:rsid w:val="00130AA2"/>
    <w:rsid w:val="0018444B"/>
    <w:rsid w:val="001B27C3"/>
    <w:rsid w:val="001C5CC8"/>
    <w:rsid w:val="002269D8"/>
    <w:rsid w:val="00234DF7"/>
    <w:rsid w:val="002811C6"/>
    <w:rsid w:val="002825BA"/>
    <w:rsid w:val="002A3247"/>
    <w:rsid w:val="002C32AD"/>
    <w:rsid w:val="002C6EDE"/>
    <w:rsid w:val="00313252"/>
    <w:rsid w:val="00326AF8"/>
    <w:rsid w:val="00330831"/>
    <w:rsid w:val="0033401C"/>
    <w:rsid w:val="003737E1"/>
    <w:rsid w:val="003804E7"/>
    <w:rsid w:val="00386DCD"/>
    <w:rsid w:val="003B75C3"/>
    <w:rsid w:val="00467BB4"/>
    <w:rsid w:val="004809BE"/>
    <w:rsid w:val="00490F41"/>
    <w:rsid w:val="004B4625"/>
    <w:rsid w:val="0057093C"/>
    <w:rsid w:val="005A6182"/>
    <w:rsid w:val="005C5DEE"/>
    <w:rsid w:val="00620D70"/>
    <w:rsid w:val="0063198B"/>
    <w:rsid w:val="00696B67"/>
    <w:rsid w:val="0071543B"/>
    <w:rsid w:val="007315C8"/>
    <w:rsid w:val="007F0804"/>
    <w:rsid w:val="00830759"/>
    <w:rsid w:val="00830F04"/>
    <w:rsid w:val="00856CB0"/>
    <w:rsid w:val="008B3204"/>
    <w:rsid w:val="008D6D09"/>
    <w:rsid w:val="00907ABD"/>
    <w:rsid w:val="00965F7B"/>
    <w:rsid w:val="009666BF"/>
    <w:rsid w:val="00970A83"/>
    <w:rsid w:val="00996F07"/>
    <w:rsid w:val="009D7C2D"/>
    <w:rsid w:val="00A0605A"/>
    <w:rsid w:val="00A633AE"/>
    <w:rsid w:val="00A826D3"/>
    <w:rsid w:val="00AA1B43"/>
    <w:rsid w:val="00B54EC6"/>
    <w:rsid w:val="00B623D8"/>
    <w:rsid w:val="00BB5C4F"/>
    <w:rsid w:val="00BC24A1"/>
    <w:rsid w:val="00BC52AA"/>
    <w:rsid w:val="00C15828"/>
    <w:rsid w:val="00C818CC"/>
    <w:rsid w:val="00CA015A"/>
    <w:rsid w:val="00CB0BAC"/>
    <w:rsid w:val="00D04301"/>
    <w:rsid w:val="00D27E61"/>
    <w:rsid w:val="00D405BE"/>
    <w:rsid w:val="00D66EA6"/>
    <w:rsid w:val="00DB284F"/>
    <w:rsid w:val="00E01AF7"/>
    <w:rsid w:val="00E15DE8"/>
    <w:rsid w:val="00E4732B"/>
    <w:rsid w:val="00E60DD4"/>
    <w:rsid w:val="00E709EE"/>
    <w:rsid w:val="00E7313F"/>
    <w:rsid w:val="00E73DD1"/>
    <w:rsid w:val="00E762EF"/>
    <w:rsid w:val="00E81662"/>
    <w:rsid w:val="00ED34C9"/>
    <w:rsid w:val="00EE7BE0"/>
    <w:rsid w:val="00F00ACB"/>
    <w:rsid w:val="00F139DD"/>
    <w:rsid w:val="00F1784C"/>
    <w:rsid w:val="00F31E29"/>
    <w:rsid w:val="00F505A2"/>
    <w:rsid w:val="00F5171D"/>
    <w:rsid w:val="00F90C01"/>
    <w:rsid w:val="00F966F0"/>
    <w:rsid w:val="00FA10A3"/>
    <w:rsid w:val="00FC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4E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5CC8"/>
    <w:pPr>
      <w:spacing w:before="100" w:beforeAutospacing="1" w:after="100" w:afterAutospacing="1"/>
    </w:pPr>
  </w:style>
  <w:style w:type="paragraph" w:customStyle="1" w:styleId="question">
    <w:name w:val="question"/>
    <w:basedOn w:val="a"/>
    <w:rsid w:val="001C5CC8"/>
    <w:pPr>
      <w:spacing w:before="100" w:beforeAutospacing="1" w:after="100" w:afterAutospacing="1"/>
    </w:pPr>
  </w:style>
  <w:style w:type="table" w:styleId="a4">
    <w:name w:val="Table Grid"/>
    <w:basedOn w:val="a1"/>
    <w:rsid w:val="00856C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996F07"/>
    <w:pPr>
      <w:spacing w:after="120"/>
    </w:pPr>
  </w:style>
  <w:style w:type="paragraph" w:styleId="a6">
    <w:name w:val="Body Text Indent"/>
    <w:basedOn w:val="a"/>
    <w:rsid w:val="00996F07"/>
    <w:pPr>
      <w:ind w:firstLine="708"/>
      <w:jc w:val="both"/>
    </w:pPr>
    <w:rPr>
      <w:sz w:val="28"/>
      <w:lang w:val="uk-UA"/>
    </w:rPr>
  </w:style>
  <w:style w:type="paragraph" w:customStyle="1" w:styleId="CentralTitle">
    <w:name w:val="Central Title"/>
    <w:basedOn w:val="a"/>
    <w:autoRedefine/>
    <w:rsid w:val="00E4732B"/>
    <w:pPr>
      <w:widowControl w:val="0"/>
      <w:wordWrap w:val="0"/>
      <w:autoSpaceDE w:val="0"/>
      <w:autoSpaceDN w:val="0"/>
      <w:snapToGrid w:val="0"/>
      <w:jc w:val="center"/>
    </w:pPr>
    <w:rPr>
      <w:rFonts w:ascii="Arial" w:eastAsia="GulimChe" w:hAnsi="Arial" w:cs="Arial"/>
      <w:b/>
      <w:bCs/>
      <w:kern w:val="2"/>
      <w:sz w:val="28"/>
      <w:szCs w:val="28"/>
      <w:lang w:eastAsia="ko-KR"/>
    </w:rPr>
  </w:style>
  <w:style w:type="paragraph" w:customStyle="1" w:styleId="Level2">
    <w:name w:val="Level 2"/>
    <w:basedOn w:val="a"/>
    <w:autoRedefine/>
    <w:rsid w:val="00B623D8"/>
    <w:pPr>
      <w:widowControl w:val="0"/>
      <w:wordWrap w:val="0"/>
      <w:autoSpaceDE w:val="0"/>
      <w:autoSpaceDN w:val="0"/>
      <w:snapToGrid w:val="0"/>
      <w:spacing w:beforeLines="50"/>
    </w:pPr>
    <w:rPr>
      <w:rFonts w:eastAsia="GulimChe"/>
      <w:b/>
      <w:bCs/>
      <w:kern w:val="2"/>
      <w:sz w:val="28"/>
      <w:szCs w:val="28"/>
      <w:lang w:val="en-US" w:eastAsia="ko-KR"/>
    </w:rPr>
  </w:style>
  <w:style w:type="paragraph" w:customStyle="1" w:styleId="Level1">
    <w:name w:val="Level 1"/>
    <w:basedOn w:val="a"/>
    <w:autoRedefine/>
    <w:rsid w:val="00234DF7"/>
    <w:pPr>
      <w:widowControl w:val="0"/>
      <w:numPr>
        <w:numId w:val="3"/>
      </w:numPr>
      <w:tabs>
        <w:tab w:val="clear" w:pos="800"/>
        <w:tab w:val="num" w:pos="540"/>
      </w:tabs>
      <w:autoSpaceDE w:val="0"/>
      <w:autoSpaceDN w:val="0"/>
      <w:snapToGrid w:val="0"/>
      <w:spacing w:beforeLines="100"/>
      <w:ind w:left="363" w:hanging="403"/>
    </w:pPr>
    <w:rPr>
      <w:rFonts w:eastAsia="GulimChe"/>
      <w:b/>
      <w:bCs/>
      <w:i/>
      <w:color w:val="17365D"/>
      <w:kern w:val="2"/>
      <w:sz w:val="28"/>
      <w:szCs w:val="28"/>
      <w:lang w:val="uk-UA" w:eastAsia="ko-KR"/>
    </w:rPr>
  </w:style>
  <w:style w:type="paragraph" w:customStyle="1" w:styleId="Level3">
    <w:name w:val="Level 3"/>
    <w:basedOn w:val="a"/>
    <w:autoRedefine/>
    <w:rsid w:val="00E4732B"/>
    <w:pPr>
      <w:widowControl w:val="0"/>
      <w:numPr>
        <w:ilvl w:val="1"/>
        <w:numId w:val="4"/>
      </w:numPr>
      <w:tabs>
        <w:tab w:val="clear" w:pos="1200"/>
        <w:tab w:val="num" w:pos="1440"/>
      </w:tabs>
      <w:wordWrap w:val="0"/>
      <w:autoSpaceDE w:val="0"/>
      <w:autoSpaceDN w:val="0"/>
      <w:snapToGrid w:val="0"/>
      <w:spacing w:beforeLines="50"/>
      <w:ind w:left="1441" w:hanging="403"/>
      <w:jc w:val="both"/>
    </w:pPr>
    <w:rPr>
      <w:rFonts w:ascii="Arial" w:eastAsia="GulimChe" w:hAnsi="Arial" w:cs="Arial"/>
      <w:b/>
      <w:bCs/>
      <w:kern w:val="2"/>
      <w:sz w:val="28"/>
      <w:szCs w:val="20"/>
      <w:lang w:val="en-US" w:eastAsia="ko-KR"/>
    </w:rPr>
  </w:style>
  <w:style w:type="paragraph" w:customStyle="1" w:styleId="Level5">
    <w:name w:val="Level 5"/>
    <w:basedOn w:val="a"/>
    <w:autoRedefine/>
    <w:rsid w:val="00E4732B"/>
    <w:pPr>
      <w:widowControl w:val="0"/>
      <w:numPr>
        <w:ilvl w:val="3"/>
        <w:numId w:val="4"/>
      </w:numPr>
      <w:tabs>
        <w:tab w:val="clear" w:pos="2000"/>
        <w:tab w:val="num" w:pos="1800"/>
      </w:tabs>
      <w:wordWrap w:val="0"/>
      <w:autoSpaceDE w:val="0"/>
      <w:autoSpaceDN w:val="0"/>
      <w:snapToGrid w:val="0"/>
      <w:spacing w:beforeLines="50"/>
      <w:ind w:left="1800" w:hanging="360"/>
      <w:jc w:val="both"/>
    </w:pPr>
    <w:rPr>
      <w:rFonts w:ascii="Arial" w:eastAsia="GulimChe" w:hAnsi="Arial" w:cs="Arial"/>
      <w:b/>
      <w:bCs/>
      <w:kern w:val="2"/>
      <w:sz w:val="20"/>
      <w:szCs w:val="20"/>
      <w:lang w:val="en-US" w:eastAsia="ko-KR"/>
    </w:rPr>
  </w:style>
  <w:style w:type="character" w:styleId="a7">
    <w:name w:val="Hyperlink"/>
    <w:basedOn w:val="a0"/>
    <w:rsid w:val="00AA1B43"/>
    <w:rPr>
      <w:color w:val="0000FF"/>
      <w:u w:val="single"/>
    </w:rPr>
  </w:style>
  <w:style w:type="paragraph" w:customStyle="1" w:styleId="main-rec-hdr">
    <w:name w:val="main-rec-hdr"/>
    <w:basedOn w:val="a"/>
    <w:rsid w:val="00AA1B43"/>
    <w:pPr>
      <w:spacing w:before="100" w:beforeAutospacing="1" w:after="100" w:afterAutospacing="1"/>
    </w:pPr>
    <w:rPr>
      <w:lang w:val="uk-UA" w:eastAsia="uk-UA"/>
    </w:rPr>
  </w:style>
  <w:style w:type="paragraph" w:styleId="a8">
    <w:name w:val="footer"/>
    <w:basedOn w:val="a"/>
    <w:rsid w:val="002A3247"/>
    <w:pPr>
      <w:tabs>
        <w:tab w:val="center" w:pos="4819"/>
        <w:tab w:val="right" w:pos="9639"/>
      </w:tabs>
    </w:pPr>
  </w:style>
  <w:style w:type="character" w:styleId="a9">
    <w:name w:val="page number"/>
    <w:basedOn w:val="a0"/>
    <w:rsid w:val="002A3247"/>
  </w:style>
  <w:style w:type="paragraph" w:styleId="aa">
    <w:name w:val="Title"/>
    <w:basedOn w:val="a"/>
    <w:qFormat/>
    <w:rsid w:val="0018444B"/>
    <w:pPr>
      <w:jc w:val="center"/>
    </w:pPr>
    <w:rPr>
      <w:szCs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profosvita.org.ua/uk/index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4uth.gov.ua/trade/test/choice_trade.htm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://www.profosvita.org.ua/uk/index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940CF-3C7F-4A80-A3E3-0F288855D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3328</Words>
  <Characters>22788</Characters>
  <Application>Microsoft Office Word</Application>
  <DocSecurity>0</DocSecurity>
  <Lines>189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Маляр</vt:lpstr>
    </vt:vector>
  </TitlesOfParts>
  <Company>DBU</Company>
  <LinksUpToDate>false</LinksUpToDate>
  <CharactersWithSpaces>26064</CharactersWithSpaces>
  <SharedDoc>false</SharedDoc>
  <HLinks>
    <vt:vector size="18" baseType="variant">
      <vt:variant>
        <vt:i4>2949238</vt:i4>
      </vt:variant>
      <vt:variant>
        <vt:i4>6</vt:i4>
      </vt:variant>
      <vt:variant>
        <vt:i4>0</vt:i4>
      </vt:variant>
      <vt:variant>
        <vt:i4>5</vt:i4>
      </vt:variant>
      <vt:variant>
        <vt:lpwstr>http://www.profosvita.org.ua/uk/index.html</vt:lpwstr>
      </vt:variant>
      <vt:variant>
        <vt:lpwstr/>
      </vt:variant>
      <vt:variant>
        <vt:i4>2883666</vt:i4>
      </vt:variant>
      <vt:variant>
        <vt:i4>3</vt:i4>
      </vt:variant>
      <vt:variant>
        <vt:i4>0</vt:i4>
      </vt:variant>
      <vt:variant>
        <vt:i4>5</vt:i4>
      </vt:variant>
      <vt:variant>
        <vt:lpwstr>http://www.4uth.gov.ua/trade/test/choice_trade.htm</vt:lpwstr>
      </vt:variant>
      <vt:variant>
        <vt:lpwstr/>
      </vt:variant>
      <vt:variant>
        <vt:i4>2949238</vt:i4>
      </vt:variant>
      <vt:variant>
        <vt:i4>0</vt:i4>
      </vt:variant>
      <vt:variant>
        <vt:i4>0</vt:i4>
      </vt:variant>
      <vt:variant>
        <vt:i4>5</vt:i4>
      </vt:variant>
      <vt:variant>
        <vt:lpwstr>http://www.profosvita.org.ua/uk/index.html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Маляр</dc:title>
  <dc:subject/>
  <dc:creator>LUDA</dc:creator>
  <cp:keywords/>
  <dc:description/>
  <cp:lastModifiedBy>User</cp:lastModifiedBy>
  <cp:revision>3</cp:revision>
  <cp:lastPrinted>2015-03-27T10:26:00Z</cp:lastPrinted>
  <dcterms:created xsi:type="dcterms:W3CDTF">2016-11-20T23:10:00Z</dcterms:created>
  <dcterms:modified xsi:type="dcterms:W3CDTF">2016-11-22T08:22:00Z</dcterms:modified>
</cp:coreProperties>
</file>